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CE489" w14:textId="77777777" w:rsidR="00467DAC" w:rsidRDefault="00467DAC" w:rsidP="00467DAC">
      <w:pPr>
        <w:rPr>
          <w:b/>
          <w:bCs/>
          <w:sz w:val="28"/>
          <w:szCs w:val="28"/>
          <w:lang w:val="en-ID"/>
        </w:rPr>
      </w:pPr>
      <w:r>
        <w:rPr>
          <w:b/>
          <w:bCs/>
          <w:sz w:val="28"/>
          <w:szCs w:val="28"/>
          <w:lang w:val="en-ID"/>
        </w:rPr>
        <w:t>ANALISIS TOTAL PRODUCTIVE MAINTENANCE DENGAN METODE OVERALL EQUIPMENT EFFECTIVENESS UNTUK MENGURANGI SIX BIG LOSSES PADA MESIN PRESS</w:t>
      </w:r>
    </w:p>
    <w:p w14:paraId="713CFD70" w14:textId="12541E2B" w:rsidR="00B303B5" w:rsidRPr="00467DAC" w:rsidRDefault="00467DAC" w:rsidP="00467DAC">
      <w:pPr>
        <w:rPr>
          <w:b/>
          <w:bCs/>
          <w:i/>
          <w:iCs/>
          <w:sz w:val="28"/>
          <w:szCs w:val="28"/>
          <w:lang w:val="id-ID"/>
        </w:rPr>
      </w:pPr>
      <w:r>
        <w:rPr>
          <w:b/>
          <w:bCs/>
          <w:sz w:val="28"/>
          <w:szCs w:val="28"/>
          <w:lang w:val="id-ID"/>
        </w:rPr>
        <w:t xml:space="preserve">(STUDI KASUS : PT. </w:t>
      </w:r>
      <w:r w:rsidR="00AF74AA">
        <w:rPr>
          <w:b/>
          <w:bCs/>
          <w:sz w:val="28"/>
          <w:szCs w:val="28"/>
        </w:rPr>
        <w:t>XYZ</w:t>
      </w:r>
      <w:r>
        <w:rPr>
          <w:b/>
          <w:bCs/>
          <w:sz w:val="28"/>
          <w:szCs w:val="28"/>
          <w:lang w:val="id-ID"/>
        </w:rPr>
        <w:t>)</w:t>
      </w:r>
    </w:p>
    <w:p w14:paraId="4BD3AB39" w14:textId="57F6E4BA" w:rsidR="00B303B5" w:rsidRPr="00A21E0E" w:rsidRDefault="00467DAC" w:rsidP="00A21E0E">
      <w:pPr>
        <w:spacing w:before="100" w:beforeAutospacing="1" w:after="100" w:afterAutospacing="1"/>
        <w:rPr>
          <w:rFonts w:ascii="Arial" w:hAnsi="Arial" w:cs="Arial"/>
          <w:b/>
          <w:bCs/>
          <w:vertAlign w:val="superscript"/>
          <w:lang w:eastAsia="en-ID"/>
        </w:rPr>
      </w:pPr>
      <w:proofErr w:type="spellStart"/>
      <w:r>
        <w:rPr>
          <w:rFonts w:ascii="Arial" w:hAnsi="Arial" w:cs="Arial"/>
          <w:b/>
          <w:bCs/>
        </w:rPr>
        <w:t>Shendy</w:t>
      </w:r>
      <w:proofErr w:type="spellEnd"/>
      <w:r>
        <w:rPr>
          <w:rFonts w:ascii="Arial" w:hAnsi="Arial" w:cs="Arial"/>
          <w:b/>
          <w:bCs/>
        </w:rPr>
        <w:t xml:space="preserve"> Muhammad </w:t>
      </w:r>
      <w:proofErr w:type="spellStart"/>
      <w:r>
        <w:rPr>
          <w:rFonts w:ascii="Arial" w:hAnsi="Arial" w:cs="Arial"/>
          <w:b/>
          <w:bCs/>
        </w:rPr>
        <w:t>Anugrah</w:t>
      </w:r>
      <w:proofErr w:type="spellEnd"/>
      <w:r w:rsidR="00B303B5" w:rsidRPr="00A21E0E">
        <w:rPr>
          <w:rFonts w:ascii="Arial" w:hAnsi="Arial" w:cs="Arial"/>
          <w:b/>
          <w:bCs/>
          <w:vertAlign w:val="superscript"/>
          <w:lang w:val="id-ID"/>
        </w:rPr>
        <w:t>1</w:t>
      </w:r>
      <w:r w:rsidR="00B303B5" w:rsidRPr="00A21E0E">
        <w:rPr>
          <w:rFonts w:ascii="Arial" w:hAnsi="Arial" w:cs="Arial"/>
          <w:b/>
          <w:bCs/>
        </w:rPr>
        <w:t>,</w:t>
      </w:r>
      <w:r w:rsidR="00B303B5" w:rsidRPr="00A21E0E">
        <w:rPr>
          <w:rFonts w:ascii="Arial" w:hAnsi="Arial" w:cs="Arial"/>
        </w:rPr>
        <w:t xml:space="preserve"> </w:t>
      </w:r>
      <w:r w:rsidR="00A21E0E" w:rsidRPr="00A21E0E">
        <w:rPr>
          <w:rFonts w:ascii="Arial" w:hAnsi="Arial" w:cs="Arial"/>
          <w:b/>
          <w:bCs/>
        </w:rPr>
        <w:t>DR. H. Ali Subhan</w:t>
      </w:r>
      <w:proofErr w:type="gramStart"/>
      <w:r w:rsidR="00A21E0E" w:rsidRPr="00A21E0E">
        <w:rPr>
          <w:rFonts w:ascii="Arial" w:hAnsi="Arial" w:cs="Arial"/>
          <w:b/>
          <w:bCs/>
          <w:vertAlign w:val="superscript"/>
        </w:rPr>
        <w:t>2</w:t>
      </w:r>
      <w:r w:rsidR="00A21E0E" w:rsidRPr="00A21E0E">
        <w:rPr>
          <w:rFonts w:ascii="Arial" w:hAnsi="Arial" w:cs="Arial"/>
          <w:b/>
          <w:bCs/>
        </w:rPr>
        <w:t xml:space="preserve"> ,</w:t>
      </w:r>
      <w:proofErr w:type="spellStart"/>
      <w:r w:rsidR="00A21E0E" w:rsidRPr="00A21E0E">
        <w:rPr>
          <w:rFonts w:ascii="Arial" w:hAnsi="Arial" w:cs="Arial"/>
          <w:b/>
          <w:bCs/>
        </w:rPr>
        <w:t>Isma</w:t>
      </w:r>
      <w:proofErr w:type="spellEnd"/>
      <w:proofErr w:type="gramEnd"/>
      <w:r w:rsidR="00A21E0E" w:rsidRPr="00A21E0E">
        <w:rPr>
          <w:rFonts w:ascii="Arial" w:hAnsi="Arial" w:cs="Arial"/>
          <w:b/>
          <w:bCs/>
        </w:rPr>
        <w:t xml:space="preserve"> Masrofah</w:t>
      </w:r>
      <w:r w:rsidR="00A21E0E" w:rsidRPr="00A21E0E">
        <w:rPr>
          <w:rFonts w:ascii="Arial" w:hAnsi="Arial" w:cs="Arial"/>
          <w:b/>
          <w:bCs/>
          <w:vertAlign w:val="superscript"/>
        </w:rPr>
        <w:t>3</w:t>
      </w:r>
    </w:p>
    <w:p w14:paraId="125C8C17" w14:textId="62D7C47C" w:rsidR="00B303B5" w:rsidRPr="00A21E0E" w:rsidRDefault="00B303B5" w:rsidP="00B303B5">
      <w:pPr>
        <w:pStyle w:val="AfiliationKinetik"/>
        <w:rPr>
          <w:lang w:val="sv-SE"/>
        </w:rPr>
      </w:pPr>
      <w:r w:rsidRPr="00A21E0E">
        <w:rPr>
          <w:lang w:val="sv-SE"/>
        </w:rPr>
        <w:t>Universitas Suryakencana</w:t>
      </w:r>
      <w:r w:rsidRPr="00A21E0E">
        <w:rPr>
          <w:vertAlign w:val="superscript"/>
          <w:lang w:val="sv-SE"/>
        </w:rPr>
        <w:t>1,2</w:t>
      </w:r>
      <w:r w:rsidR="00A21E0E" w:rsidRPr="00A21E0E">
        <w:rPr>
          <w:vertAlign w:val="superscript"/>
          <w:lang w:val="sv-SE"/>
        </w:rPr>
        <w:t>,3</w:t>
      </w:r>
    </w:p>
    <w:p w14:paraId="037714CB" w14:textId="584535A4" w:rsidR="00B303B5" w:rsidRPr="00A21E0E" w:rsidRDefault="005639EA" w:rsidP="00B303B5">
      <w:pPr>
        <w:pStyle w:val="AfiliationKinetik"/>
        <w:rPr>
          <w:i/>
          <w:iCs/>
          <w:color w:val="5B9BD5" w:themeColor="accent5"/>
          <w:lang w:val="sv-SE"/>
        </w:rPr>
      </w:pPr>
      <w:hyperlink r:id="rId7" w:history="1">
        <w:r w:rsidR="00467DAC" w:rsidRPr="00BC7C73">
          <w:rPr>
            <w:rStyle w:val="Hyperlink"/>
            <w:i/>
            <w:iCs/>
            <w:lang w:val="sv-SE"/>
          </w:rPr>
          <w:t>shendyma20@gmail.com</w:t>
        </w:r>
      </w:hyperlink>
      <w:r w:rsidR="00B303B5" w:rsidRPr="00A21E0E">
        <w:rPr>
          <w:i/>
          <w:iCs/>
          <w:color w:val="5B9BD5" w:themeColor="accent5"/>
          <w:u w:val="single"/>
          <w:lang w:val="sv-SE"/>
        </w:rPr>
        <w:t xml:space="preserve"> </w:t>
      </w:r>
      <w:r w:rsidR="00B303B5" w:rsidRPr="00A21E0E">
        <w:rPr>
          <w:i/>
          <w:iCs/>
          <w:color w:val="2F5496" w:themeColor="accent1" w:themeShade="BF"/>
          <w:u w:val="single"/>
          <w:vertAlign w:val="superscript"/>
          <w:lang w:val="sv-SE"/>
        </w:rPr>
        <w:t>1</w:t>
      </w:r>
      <w:r w:rsidR="00B303B5" w:rsidRPr="00A21E0E">
        <w:rPr>
          <w:i/>
          <w:iCs/>
          <w:color w:val="2F5496" w:themeColor="accent1" w:themeShade="BF"/>
          <w:lang w:val="sv-SE"/>
        </w:rPr>
        <w:t>,</w:t>
      </w:r>
      <w:r w:rsidR="00B303B5" w:rsidRPr="00A21E0E">
        <w:rPr>
          <w:i/>
          <w:iCs/>
          <w:color w:val="5B9BD5" w:themeColor="accent5"/>
          <w:lang w:val="sv-SE"/>
        </w:rPr>
        <w:t xml:space="preserve"> </w:t>
      </w:r>
      <w:hyperlink r:id="rId8" w:history="1">
        <w:r w:rsidR="000C16D3" w:rsidRPr="00013531">
          <w:rPr>
            <w:rStyle w:val="Hyperlink"/>
            <w:i/>
            <w:iCs/>
            <w:lang w:val="sv-SE"/>
          </w:rPr>
          <w:t xml:space="preserve">alisubhan72@gmail.com </w:t>
        </w:r>
        <w:r w:rsidR="000C16D3" w:rsidRPr="00013531">
          <w:rPr>
            <w:rStyle w:val="Hyperlink"/>
            <w:i/>
            <w:iCs/>
            <w:vertAlign w:val="superscript"/>
            <w:lang w:val="sv-SE"/>
          </w:rPr>
          <w:t>2</w:t>
        </w:r>
      </w:hyperlink>
      <w:r w:rsidR="00B303B5" w:rsidRPr="00A21E0E">
        <w:rPr>
          <w:i/>
          <w:iCs/>
          <w:color w:val="5B9BD5" w:themeColor="accent5"/>
          <w:vertAlign w:val="superscript"/>
          <w:lang w:val="sv-SE"/>
        </w:rPr>
        <w:t xml:space="preserve"> </w:t>
      </w:r>
      <w:r w:rsidR="00B303B5" w:rsidRPr="00A21E0E">
        <w:rPr>
          <w:i/>
          <w:iCs/>
          <w:color w:val="5B9BD5" w:themeColor="accent5"/>
          <w:lang w:val="sv-SE"/>
        </w:rPr>
        <w:t>.</w:t>
      </w:r>
      <w:r w:rsidR="000C16D3">
        <w:rPr>
          <w:i/>
          <w:iCs/>
          <w:color w:val="5B9BD5" w:themeColor="accent5"/>
          <w:lang w:val="sv-SE"/>
        </w:rPr>
        <w:t xml:space="preserve"> </w:t>
      </w:r>
      <w:hyperlink r:id="rId9" w:history="1">
        <w:r w:rsidR="00817D9A" w:rsidRPr="00013531">
          <w:rPr>
            <w:rStyle w:val="Hyperlink"/>
            <w:i/>
            <w:iCs/>
            <w:lang w:val="sv-SE"/>
          </w:rPr>
          <w:t xml:space="preserve">isma.masrofah@unsur.ac.id </w:t>
        </w:r>
        <w:r w:rsidR="00817D9A" w:rsidRPr="00013531">
          <w:rPr>
            <w:rStyle w:val="Hyperlink"/>
            <w:i/>
            <w:iCs/>
            <w:vertAlign w:val="superscript"/>
            <w:lang w:val="sv-SE"/>
          </w:rPr>
          <w:t>3</w:t>
        </w:r>
      </w:hyperlink>
    </w:p>
    <w:p w14:paraId="0A655956" w14:textId="77777777" w:rsidR="00B303B5" w:rsidRPr="00973B32" w:rsidRDefault="00B303B5" w:rsidP="00B303B5">
      <w:pPr>
        <w:jc w:val="center"/>
        <w:rPr>
          <w:rFonts w:ascii="Arial" w:hAnsi="Arial" w:cs="Arial"/>
          <w:lang w:val="sv-SE"/>
        </w:rPr>
      </w:pPr>
    </w:p>
    <w:tbl>
      <w:tblPr>
        <w:tblStyle w:val="TableGrid"/>
        <w:tblW w:w="1062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7094"/>
      </w:tblGrid>
      <w:tr w:rsidR="00B303B5" w:rsidRPr="005862F9" w14:paraId="004E5907" w14:textId="77777777" w:rsidTr="00144BBC">
        <w:tc>
          <w:tcPr>
            <w:tcW w:w="3531" w:type="dxa"/>
          </w:tcPr>
          <w:p w14:paraId="6D20E473" w14:textId="77777777" w:rsidR="00B303B5" w:rsidRPr="005862F9" w:rsidRDefault="00B303B5" w:rsidP="00144BBC">
            <w:pPr>
              <w:pStyle w:val="Abstractheadingkinetik"/>
            </w:pPr>
            <w:proofErr w:type="spellStart"/>
            <w:r>
              <w:t>Informasi</w:t>
            </w:r>
            <w:proofErr w:type="spellEnd"/>
            <w:r>
              <w:t xml:space="preserve"> </w:t>
            </w:r>
            <w:proofErr w:type="spellStart"/>
            <w:r>
              <w:t>Artikel</w:t>
            </w:r>
            <w:proofErr w:type="spellEnd"/>
          </w:p>
        </w:tc>
        <w:tc>
          <w:tcPr>
            <w:tcW w:w="7094" w:type="dxa"/>
          </w:tcPr>
          <w:p w14:paraId="21E8F010" w14:textId="77777777" w:rsidR="00B303B5" w:rsidRPr="005862F9" w:rsidRDefault="00B303B5" w:rsidP="00144BBC">
            <w:pPr>
              <w:pStyle w:val="Abstractheadingkinetik"/>
              <w:rPr>
                <w:sz w:val="24"/>
                <w:szCs w:val="24"/>
              </w:rPr>
            </w:pPr>
            <w:proofErr w:type="spellStart"/>
            <w:r>
              <w:t>Abstrak</w:t>
            </w:r>
            <w:proofErr w:type="spellEnd"/>
          </w:p>
        </w:tc>
      </w:tr>
      <w:tr w:rsidR="00B303B5" w:rsidRPr="00073A80" w14:paraId="20E9424A" w14:textId="77777777" w:rsidTr="00144BBC">
        <w:tc>
          <w:tcPr>
            <w:tcW w:w="3531" w:type="dxa"/>
          </w:tcPr>
          <w:p w14:paraId="58BA1265" w14:textId="77777777" w:rsidR="00B303B5" w:rsidRPr="00973B32" w:rsidRDefault="00B303B5" w:rsidP="00144BBC">
            <w:pPr>
              <w:pStyle w:val="Articleinfoheadkinetik"/>
              <w:rPr>
                <w:lang w:val="sv-SE"/>
              </w:rPr>
            </w:pPr>
            <w:r w:rsidRPr="00973B32">
              <w:rPr>
                <w:lang w:val="sv-SE"/>
              </w:rPr>
              <w:t xml:space="preserve">Kata Kunci: </w:t>
            </w:r>
          </w:p>
          <w:p w14:paraId="10137CEC" w14:textId="38C1E1E9" w:rsidR="00B303B5" w:rsidRPr="00A21E0E" w:rsidRDefault="00B303B5" w:rsidP="00144BBC">
            <w:pPr>
              <w:rPr>
                <w:rFonts w:ascii="Arial" w:hAnsi="Arial" w:cs="Arial"/>
                <w:i/>
                <w:iCs/>
                <w:sz w:val="16"/>
                <w:szCs w:val="16"/>
              </w:rPr>
            </w:pPr>
            <w:r w:rsidRPr="00A21E0E">
              <w:rPr>
                <w:rFonts w:ascii="Arial" w:hAnsi="Arial" w:cs="Arial"/>
                <w:i/>
                <w:sz w:val="16"/>
                <w:szCs w:val="16"/>
              </w:rPr>
              <w:t xml:space="preserve">Economic Order Quantity; </w:t>
            </w:r>
            <w:r w:rsidRPr="00A21E0E">
              <w:rPr>
                <w:rFonts w:ascii="Arial" w:hAnsi="Arial" w:cs="Arial"/>
                <w:sz w:val="16"/>
                <w:szCs w:val="16"/>
              </w:rPr>
              <w:t xml:space="preserve">Harga </w:t>
            </w:r>
            <w:proofErr w:type="spellStart"/>
            <w:r w:rsidRPr="00A21E0E">
              <w:rPr>
                <w:rFonts w:ascii="Arial" w:hAnsi="Arial" w:cs="Arial"/>
                <w:sz w:val="16"/>
                <w:szCs w:val="16"/>
              </w:rPr>
              <w:t>Pokok</w:t>
            </w:r>
            <w:proofErr w:type="spellEnd"/>
            <w:r w:rsidRPr="00A21E0E">
              <w:rPr>
                <w:rFonts w:ascii="Arial" w:hAnsi="Arial" w:cs="Arial"/>
                <w:sz w:val="16"/>
                <w:szCs w:val="16"/>
              </w:rPr>
              <w:t xml:space="preserve"> </w:t>
            </w:r>
            <w:proofErr w:type="spellStart"/>
            <w:r w:rsidRPr="00A21E0E">
              <w:rPr>
                <w:rFonts w:ascii="Arial" w:hAnsi="Arial" w:cs="Arial"/>
                <w:sz w:val="16"/>
                <w:szCs w:val="16"/>
              </w:rPr>
              <w:t>Produksi</w:t>
            </w:r>
            <w:proofErr w:type="spellEnd"/>
            <w:r w:rsidRPr="00A21E0E">
              <w:rPr>
                <w:rFonts w:ascii="Arial" w:hAnsi="Arial" w:cs="Arial"/>
                <w:sz w:val="16"/>
                <w:szCs w:val="16"/>
              </w:rPr>
              <w:t xml:space="preserve">; </w:t>
            </w:r>
            <w:r w:rsidRPr="00A21E0E">
              <w:rPr>
                <w:rFonts w:ascii="Arial" w:hAnsi="Arial" w:cs="Arial"/>
                <w:i/>
                <w:iCs/>
                <w:sz w:val="16"/>
                <w:szCs w:val="16"/>
              </w:rPr>
              <w:t>lead time;</w:t>
            </w:r>
          </w:p>
          <w:p w14:paraId="01046F35" w14:textId="77777777" w:rsidR="00B303B5" w:rsidRPr="005E1FEC" w:rsidRDefault="00B303B5" w:rsidP="00144BBC">
            <w:pPr>
              <w:rPr>
                <w:rFonts w:ascii="Arial" w:hAnsi="Arial" w:cs="Arial"/>
                <w:sz w:val="16"/>
                <w:szCs w:val="16"/>
              </w:rPr>
            </w:pPr>
          </w:p>
          <w:p w14:paraId="56AC339D" w14:textId="77777777" w:rsidR="00B303B5" w:rsidRPr="00973B32" w:rsidRDefault="00B303B5" w:rsidP="00144BBC">
            <w:pPr>
              <w:pStyle w:val="Articleinfoheadkinetik"/>
              <w:rPr>
                <w:lang w:val="sv-SE"/>
              </w:rPr>
            </w:pPr>
            <w:r w:rsidRPr="00973B32">
              <w:rPr>
                <w:lang w:val="sv-SE"/>
              </w:rPr>
              <w:t>Histori Artikel:</w:t>
            </w:r>
          </w:p>
          <w:p w14:paraId="2744EB9F" w14:textId="77777777" w:rsidR="00B303B5" w:rsidRPr="00973B32" w:rsidRDefault="00B303B5" w:rsidP="00144BBC">
            <w:pPr>
              <w:autoSpaceDE w:val="0"/>
              <w:autoSpaceDN w:val="0"/>
              <w:adjustRightInd w:val="0"/>
              <w:rPr>
                <w:rFonts w:ascii="Arial" w:hAnsi="Arial" w:cs="Arial"/>
                <w:color w:val="C00000"/>
                <w:sz w:val="16"/>
                <w:szCs w:val="16"/>
                <w:lang w:val="sv-SE"/>
              </w:rPr>
            </w:pPr>
            <w:r w:rsidRPr="00973B32">
              <w:rPr>
                <w:rFonts w:ascii="Arial" w:hAnsi="Arial" w:cs="Arial"/>
                <w:color w:val="C00000"/>
                <w:sz w:val="16"/>
                <w:szCs w:val="16"/>
                <w:lang w:val="sv-SE"/>
              </w:rPr>
              <w:t>Disubmit 17 Februari 2023</w:t>
            </w:r>
          </w:p>
          <w:p w14:paraId="1A100795" w14:textId="77777777" w:rsidR="00B303B5" w:rsidRPr="00973B32" w:rsidRDefault="00B303B5" w:rsidP="00144BBC">
            <w:pPr>
              <w:autoSpaceDE w:val="0"/>
              <w:autoSpaceDN w:val="0"/>
              <w:adjustRightInd w:val="0"/>
              <w:rPr>
                <w:rFonts w:ascii="Arial" w:hAnsi="Arial" w:cs="Arial"/>
                <w:color w:val="C00000"/>
                <w:sz w:val="16"/>
                <w:szCs w:val="16"/>
                <w:lang w:val="sv-SE"/>
              </w:rPr>
            </w:pPr>
            <w:r w:rsidRPr="00973B32">
              <w:rPr>
                <w:rFonts w:ascii="Arial" w:hAnsi="Arial" w:cs="Arial"/>
                <w:color w:val="C00000"/>
                <w:sz w:val="16"/>
                <w:szCs w:val="16"/>
                <w:lang w:val="sv-SE"/>
              </w:rPr>
              <w:t>Direvisi 15 April 2023</w:t>
            </w:r>
          </w:p>
          <w:p w14:paraId="73FFAA47" w14:textId="77777777" w:rsidR="00B303B5" w:rsidRPr="00973B32" w:rsidRDefault="00B303B5" w:rsidP="00144BBC">
            <w:pPr>
              <w:autoSpaceDE w:val="0"/>
              <w:autoSpaceDN w:val="0"/>
              <w:adjustRightInd w:val="0"/>
              <w:rPr>
                <w:rFonts w:ascii="Arial" w:hAnsi="Arial" w:cs="Arial"/>
                <w:color w:val="C00000"/>
                <w:sz w:val="16"/>
                <w:szCs w:val="16"/>
                <w:lang w:val="de-DE"/>
              </w:rPr>
            </w:pPr>
            <w:r w:rsidRPr="00973B32">
              <w:rPr>
                <w:rFonts w:ascii="Arial" w:hAnsi="Arial" w:cs="Arial"/>
                <w:color w:val="C00000"/>
                <w:sz w:val="16"/>
                <w:szCs w:val="16"/>
                <w:lang w:val="de-DE"/>
              </w:rPr>
              <w:t>Diterima 4 Mei 2023</w:t>
            </w:r>
          </w:p>
          <w:p w14:paraId="32346D1D" w14:textId="77777777" w:rsidR="00B303B5" w:rsidRPr="00973B32" w:rsidRDefault="00B303B5" w:rsidP="00144BBC">
            <w:pPr>
              <w:rPr>
                <w:rFonts w:ascii="Arial" w:hAnsi="Arial" w:cs="Arial"/>
                <w:color w:val="C00000"/>
                <w:sz w:val="16"/>
                <w:szCs w:val="16"/>
                <w:lang w:val="de-DE"/>
              </w:rPr>
            </w:pPr>
            <w:r w:rsidRPr="00973B32">
              <w:rPr>
                <w:rFonts w:ascii="Arial" w:hAnsi="Arial" w:cs="Arial"/>
                <w:color w:val="C00000"/>
                <w:sz w:val="16"/>
                <w:szCs w:val="16"/>
                <w:lang w:val="de-DE"/>
              </w:rPr>
              <w:t>Tersedia daring 4 Juli 2023</w:t>
            </w:r>
          </w:p>
          <w:p w14:paraId="204ACD2D" w14:textId="77777777" w:rsidR="00B303B5" w:rsidRPr="00973B32" w:rsidRDefault="00B303B5" w:rsidP="00144BBC">
            <w:pPr>
              <w:rPr>
                <w:rFonts w:ascii="Arial" w:hAnsi="Arial" w:cs="Arial"/>
                <w:sz w:val="16"/>
                <w:szCs w:val="16"/>
                <w:lang w:val="de-DE"/>
              </w:rPr>
            </w:pPr>
          </w:p>
          <w:p w14:paraId="70ADF071" w14:textId="77777777" w:rsidR="00B303B5" w:rsidRPr="00973B32" w:rsidRDefault="00B303B5" w:rsidP="00144BBC">
            <w:pPr>
              <w:pStyle w:val="Articleinfoheadkinetik"/>
              <w:rPr>
                <w:lang w:val="sv-SE"/>
              </w:rPr>
            </w:pPr>
            <w:r w:rsidRPr="00973B32">
              <w:rPr>
                <w:lang w:val="sv-SE"/>
              </w:rPr>
              <w:t xml:space="preserve">Sitasi: </w:t>
            </w:r>
          </w:p>
          <w:p w14:paraId="5BEE08A0" w14:textId="77777777" w:rsidR="00B303B5" w:rsidRPr="00973B32" w:rsidRDefault="00B303B5" w:rsidP="00144BBC">
            <w:pPr>
              <w:pStyle w:val="Articleinfoheadkinetik"/>
              <w:rPr>
                <w:color w:val="FF0000"/>
                <w:lang w:val="sv-SE"/>
              </w:rPr>
            </w:pPr>
            <w:r w:rsidRPr="00973B32">
              <w:rPr>
                <w:color w:val="FF0000"/>
                <w:lang w:val="sv-SE"/>
              </w:rPr>
              <w:t>………………………………..</w:t>
            </w:r>
          </w:p>
          <w:p w14:paraId="55CDB96A" w14:textId="77777777" w:rsidR="00B303B5" w:rsidRPr="00973B32" w:rsidRDefault="00B303B5" w:rsidP="00144BBC">
            <w:pPr>
              <w:rPr>
                <w:rStyle w:val="Hyperlink"/>
                <w:rFonts w:ascii="Arial" w:hAnsi="Arial" w:cs="Arial"/>
                <w:color w:val="C00000"/>
                <w:sz w:val="16"/>
                <w:szCs w:val="16"/>
                <w:lang w:val="sv-SE"/>
              </w:rPr>
            </w:pPr>
          </w:p>
          <w:p w14:paraId="504F08CC" w14:textId="77777777" w:rsidR="00B303B5" w:rsidRPr="00973B32" w:rsidRDefault="00B303B5" w:rsidP="00144BBC">
            <w:pPr>
              <w:rPr>
                <w:rStyle w:val="Hyperlink"/>
                <w:sz w:val="16"/>
                <w:szCs w:val="16"/>
                <w:lang w:val="sv-SE"/>
              </w:rPr>
            </w:pPr>
          </w:p>
          <w:p w14:paraId="03116C87" w14:textId="77777777" w:rsidR="00B303B5" w:rsidRPr="00973B32" w:rsidRDefault="00B303B5" w:rsidP="00144BBC">
            <w:pPr>
              <w:rPr>
                <w:rFonts w:ascii="Arial" w:hAnsi="Arial" w:cs="Arial"/>
                <w:sz w:val="16"/>
                <w:szCs w:val="16"/>
                <w:lang w:val="sv-SE"/>
              </w:rPr>
            </w:pPr>
            <w:r w:rsidRPr="00973B32">
              <w:rPr>
                <w:rFonts w:ascii="Arial" w:hAnsi="Arial" w:cs="Arial"/>
                <w:sz w:val="16"/>
                <w:szCs w:val="16"/>
                <w:lang w:val="sv-SE"/>
              </w:rPr>
              <w:t>* Penulis Korespondensi.</w:t>
            </w:r>
          </w:p>
          <w:p w14:paraId="4E7D3888" w14:textId="53AB1A41" w:rsidR="00B303B5" w:rsidRPr="00973B32" w:rsidRDefault="00467DAC" w:rsidP="00144BBC">
            <w:pPr>
              <w:rPr>
                <w:rFonts w:ascii="Arial" w:hAnsi="Arial" w:cs="Arial"/>
                <w:sz w:val="16"/>
                <w:szCs w:val="16"/>
                <w:lang w:val="sv-SE"/>
              </w:rPr>
            </w:pPr>
            <w:r>
              <w:rPr>
                <w:rFonts w:ascii="Arial" w:hAnsi="Arial" w:cs="Arial"/>
                <w:sz w:val="16"/>
                <w:szCs w:val="16"/>
                <w:lang w:val="sv-SE"/>
              </w:rPr>
              <w:t>Shendy Muhammad Anugrah</w:t>
            </w:r>
          </w:p>
          <w:p w14:paraId="34EE89CF" w14:textId="77777777" w:rsidR="00B303B5" w:rsidRPr="00973B32" w:rsidRDefault="00B303B5" w:rsidP="00144BBC">
            <w:pPr>
              <w:rPr>
                <w:rFonts w:ascii="Arial" w:hAnsi="Arial" w:cs="Arial"/>
                <w:sz w:val="16"/>
                <w:szCs w:val="16"/>
                <w:lang w:val="de-DE"/>
              </w:rPr>
            </w:pPr>
            <w:r w:rsidRPr="00973B32">
              <w:rPr>
                <w:rFonts w:ascii="Arial" w:hAnsi="Arial" w:cs="Arial"/>
                <w:sz w:val="16"/>
                <w:szCs w:val="16"/>
                <w:lang w:val="de-DE"/>
              </w:rPr>
              <w:t xml:space="preserve">Alamat E-mail: </w:t>
            </w:r>
          </w:p>
          <w:p w14:paraId="3E2990DB" w14:textId="7AD32829" w:rsidR="00B303B5" w:rsidRPr="00A21E0E" w:rsidRDefault="005639EA" w:rsidP="00144BBC">
            <w:pPr>
              <w:rPr>
                <w:rFonts w:ascii="Arial" w:hAnsi="Arial" w:cs="Arial"/>
                <w:lang w:val="de-DE"/>
              </w:rPr>
            </w:pPr>
            <w:hyperlink r:id="rId10" w:history="1">
              <w:r w:rsidR="00467DAC" w:rsidRPr="00BC7C73">
                <w:rPr>
                  <w:rStyle w:val="Hyperlink"/>
                  <w:rFonts w:ascii="Arial" w:hAnsi="Arial" w:cs="Arial"/>
                  <w:sz w:val="16"/>
                  <w:szCs w:val="16"/>
                  <w:lang w:val="de-DE"/>
                </w:rPr>
                <w:t>shendyma20@gmail.com</w:t>
              </w:r>
            </w:hyperlink>
            <w:r w:rsidR="00B303B5" w:rsidRPr="00A21E0E">
              <w:rPr>
                <w:rFonts w:ascii="Arial" w:hAnsi="Arial" w:cs="Arial"/>
                <w:sz w:val="16"/>
                <w:szCs w:val="16"/>
                <w:lang w:val="de-DE"/>
              </w:rPr>
              <w:t xml:space="preserve"> </w:t>
            </w:r>
          </w:p>
        </w:tc>
        <w:tc>
          <w:tcPr>
            <w:tcW w:w="7094" w:type="dxa"/>
          </w:tcPr>
          <w:p w14:paraId="1B492349" w14:textId="77777777" w:rsidR="00467DAC" w:rsidRPr="00C6491B" w:rsidRDefault="00467DAC" w:rsidP="00467DAC">
            <w:pPr>
              <w:jc w:val="both"/>
              <w:rPr>
                <w:rFonts w:ascii="Arial" w:hAnsi="Arial" w:cs="Arial"/>
                <w:lang w:val="id-ID"/>
              </w:rPr>
            </w:pPr>
            <w:r w:rsidRPr="00C6491B">
              <w:rPr>
                <w:rFonts w:ascii="Arial" w:hAnsi="Arial" w:cs="Arial"/>
                <w:lang w:val="id-ID"/>
              </w:rPr>
              <w:t xml:space="preserve">Dalam industri manufaktur, efektivitas peralatan produksi menjadi faktor kunci untuk meningkatkan produktivitas dan efisiensi. Penelitian ini bertujuan untuk menganalisis penerapan </w:t>
            </w:r>
            <w:r w:rsidRPr="00C6491B">
              <w:rPr>
                <w:rFonts w:ascii="Arial" w:hAnsi="Arial" w:cs="Arial"/>
                <w:i/>
                <w:iCs/>
                <w:lang w:val="id-ID"/>
              </w:rPr>
              <w:t>Total Productive Maintenance</w:t>
            </w:r>
            <w:r w:rsidRPr="00C6491B">
              <w:rPr>
                <w:rFonts w:ascii="Arial" w:hAnsi="Arial" w:cs="Arial"/>
                <w:lang w:val="id-ID"/>
              </w:rPr>
              <w:t xml:space="preserve"> (TPM) dengan metode </w:t>
            </w:r>
            <w:r w:rsidRPr="00C6491B">
              <w:rPr>
                <w:rFonts w:ascii="Arial" w:hAnsi="Arial" w:cs="Arial"/>
                <w:i/>
                <w:iCs/>
                <w:lang w:val="id-ID"/>
              </w:rPr>
              <w:t>Overall Equipment Effectiveness</w:t>
            </w:r>
            <w:r w:rsidRPr="00C6491B">
              <w:rPr>
                <w:rFonts w:ascii="Arial" w:hAnsi="Arial" w:cs="Arial"/>
                <w:lang w:val="id-ID"/>
              </w:rPr>
              <w:t xml:space="preserve"> (OEE) guna mengidentifikasi dan mengurangi </w:t>
            </w:r>
            <w:r w:rsidRPr="00C6491B">
              <w:rPr>
                <w:rFonts w:ascii="Arial" w:hAnsi="Arial" w:cs="Arial"/>
                <w:i/>
                <w:iCs/>
                <w:lang w:val="id-ID"/>
              </w:rPr>
              <w:t>Six Big Losses</w:t>
            </w:r>
            <w:r w:rsidRPr="00C6491B">
              <w:rPr>
                <w:rFonts w:ascii="Arial" w:hAnsi="Arial" w:cs="Arial"/>
                <w:lang w:val="id-ID"/>
              </w:rPr>
              <w:t xml:space="preserve"> pada mesin </w:t>
            </w:r>
            <w:r w:rsidRPr="00C6491B">
              <w:rPr>
                <w:rFonts w:ascii="Arial" w:hAnsi="Arial" w:cs="Arial"/>
                <w:i/>
                <w:iCs/>
                <w:lang w:val="id-ID"/>
              </w:rPr>
              <w:t>press</w:t>
            </w:r>
            <w:r w:rsidRPr="00C6491B">
              <w:rPr>
                <w:rFonts w:ascii="Arial" w:hAnsi="Arial" w:cs="Arial"/>
                <w:lang w:val="id-ID"/>
              </w:rPr>
              <w:t xml:space="preserve">. Metode OEE digunakan sebagai alat ukur utama untuk mengevaluasi kinerja mesin melalui tiga komponen utama, yaitu </w:t>
            </w:r>
            <w:r w:rsidRPr="00C6491B">
              <w:rPr>
                <w:rFonts w:ascii="Arial" w:hAnsi="Arial" w:cs="Arial"/>
                <w:i/>
                <w:iCs/>
                <w:lang w:val="id-ID"/>
              </w:rPr>
              <w:t>availability</w:t>
            </w:r>
            <w:r w:rsidRPr="00C6491B">
              <w:rPr>
                <w:rFonts w:ascii="Arial" w:hAnsi="Arial" w:cs="Arial"/>
                <w:lang w:val="id-ID"/>
              </w:rPr>
              <w:t xml:space="preserve">, </w:t>
            </w:r>
            <w:r w:rsidRPr="00C6491B">
              <w:rPr>
                <w:rFonts w:ascii="Arial" w:hAnsi="Arial" w:cs="Arial"/>
                <w:i/>
                <w:iCs/>
                <w:lang w:val="id-ID"/>
              </w:rPr>
              <w:t>performance rate</w:t>
            </w:r>
            <w:r w:rsidRPr="00C6491B">
              <w:rPr>
                <w:rFonts w:ascii="Arial" w:hAnsi="Arial" w:cs="Arial"/>
                <w:lang w:val="id-ID"/>
              </w:rPr>
              <w:t xml:space="preserve">, dan </w:t>
            </w:r>
            <w:r w:rsidRPr="00C6491B">
              <w:rPr>
                <w:rFonts w:ascii="Arial" w:hAnsi="Arial" w:cs="Arial"/>
                <w:i/>
                <w:iCs/>
                <w:lang w:val="id-ID"/>
              </w:rPr>
              <w:t>quality rate.</w:t>
            </w:r>
            <w:r w:rsidRPr="00C6491B">
              <w:rPr>
                <w:rFonts w:ascii="Arial" w:hAnsi="Arial" w:cs="Arial"/>
                <w:lang w:val="id-ID"/>
              </w:rPr>
              <w:t xml:space="preserve"> Hasil analisis menunjukkan bahwa penerapan TPM dapat mengoptimalkan efisiensi operasional mesin </w:t>
            </w:r>
            <w:r w:rsidRPr="00C6491B">
              <w:rPr>
                <w:rFonts w:ascii="Arial" w:hAnsi="Arial" w:cs="Arial"/>
                <w:i/>
                <w:iCs/>
                <w:lang w:val="id-ID"/>
              </w:rPr>
              <w:t>press</w:t>
            </w:r>
            <w:r w:rsidRPr="00C6491B">
              <w:rPr>
                <w:rFonts w:ascii="Arial" w:hAnsi="Arial" w:cs="Arial"/>
                <w:lang w:val="id-ID"/>
              </w:rPr>
              <w:t xml:space="preserve"> dengan fokus pada pengurangan enam kerugian utama, yaitu </w:t>
            </w:r>
            <w:r w:rsidRPr="00C6491B">
              <w:rPr>
                <w:rFonts w:ascii="Arial" w:hAnsi="Arial" w:cs="Arial"/>
                <w:i/>
                <w:iCs/>
                <w:lang w:val="id-ID"/>
              </w:rPr>
              <w:t>breakdown losses</w:t>
            </w:r>
            <w:r w:rsidRPr="00C6491B">
              <w:rPr>
                <w:rFonts w:ascii="Arial" w:hAnsi="Arial" w:cs="Arial"/>
                <w:lang w:val="id-ID"/>
              </w:rPr>
              <w:t xml:space="preserve">, </w:t>
            </w:r>
            <w:r w:rsidRPr="00C6491B">
              <w:rPr>
                <w:rFonts w:ascii="Arial" w:hAnsi="Arial" w:cs="Arial"/>
                <w:i/>
                <w:iCs/>
                <w:lang w:val="id-ID"/>
              </w:rPr>
              <w:t>setup</w:t>
            </w:r>
            <w:r w:rsidRPr="00C6491B">
              <w:rPr>
                <w:rFonts w:ascii="Arial" w:hAnsi="Arial" w:cs="Arial"/>
                <w:lang w:val="id-ID"/>
              </w:rPr>
              <w:t xml:space="preserve"> </w:t>
            </w:r>
            <w:r w:rsidRPr="00C6491B">
              <w:rPr>
                <w:rFonts w:ascii="Arial" w:hAnsi="Arial" w:cs="Arial"/>
                <w:i/>
                <w:iCs/>
                <w:lang w:val="id-ID"/>
              </w:rPr>
              <w:t>and</w:t>
            </w:r>
            <w:r w:rsidRPr="00C6491B">
              <w:rPr>
                <w:rFonts w:ascii="Arial" w:hAnsi="Arial" w:cs="Arial"/>
                <w:lang w:val="id-ID"/>
              </w:rPr>
              <w:t xml:space="preserve"> </w:t>
            </w:r>
            <w:r w:rsidRPr="00C6491B">
              <w:rPr>
                <w:rFonts w:ascii="Arial" w:hAnsi="Arial" w:cs="Arial"/>
                <w:i/>
                <w:iCs/>
                <w:lang w:val="id-ID"/>
              </w:rPr>
              <w:t>adjustment losses</w:t>
            </w:r>
            <w:r w:rsidRPr="00C6491B">
              <w:rPr>
                <w:rFonts w:ascii="Arial" w:hAnsi="Arial" w:cs="Arial"/>
                <w:lang w:val="id-ID"/>
              </w:rPr>
              <w:t xml:space="preserve">, </w:t>
            </w:r>
            <w:r w:rsidRPr="00C6491B">
              <w:rPr>
                <w:rFonts w:ascii="Arial" w:hAnsi="Arial" w:cs="Arial"/>
                <w:i/>
                <w:iCs/>
                <w:lang w:val="id-ID"/>
              </w:rPr>
              <w:t>idle</w:t>
            </w:r>
            <w:r w:rsidRPr="00C6491B">
              <w:rPr>
                <w:rFonts w:ascii="Arial" w:hAnsi="Arial" w:cs="Arial"/>
                <w:lang w:val="id-ID"/>
              </w:rPr>
              <w:t xml:space="preserve"> and </w:t>
            </w:r>
            <w:r w:rsidRPr="00C6491B">
              <w:rPr>
                <w:rFonts w:ascii="Arial" w:hAnsi="Arial" w:cs="Arial"/>
                <w:i/>
                <w:iCs/>
                <w:lang w:val="id-ID"/>
              </w:rPr>
              <w:t>minor stoppages</w:t>
            </w:r>
            <w:r w:rsidRPr="00C6491B">
              <w:rPr>
                <w:rFonts w:ascii="Arial" w:hAnsi="Arial" w:cs="Arial"/>
                <w:lang w:val="id-ID"/>
              </w:rPr>
              <w:t xml:space="preserve">, </w:t>
            </w:r>
            <w:r w:rsidRPr="00C6491B">
              <w:rPr>
                <w:rFonts w:ascii="Arial" w:hAnsi="Arial" w:cs="Arial"/>
                <w:i/>
                <w:iCs/>
                <w:lang w:val="id-ID"/>
              </w:rPr>
              <w:t>reduced speed losses</w:t>
            </w:r>
            <w:r w:rsidRPr="00C6491B">
              <w:rPr>
                <w:rFonts w:ascii="Arial" w:hAnsi="Arial" w:cs="Arial"/>
                <w:lang w:val="id-ID"/>
              </w:rPr>
              <w:t xml:space="preserve">, </w:t>
            </w:r>
            <w:r w:rsidRPr="00C6491B">
              <w:rPr>
                <w:rFonts w:ascii="Arial" w:hAnsi="Arial" w:cs="Arial"/>
                <w:i/>
                <w:iCs/>
                <w:lang w:val="id-ID"/>
              </w:rPr>
              <w:t>defect and</w:t>
            </w:r>
            <w:r w:rsidRPr="00C6491B">
              <w:rPr>
                <w:rFonts w:ascii="Arial" w:hAnsi="Arial" w:cs="Arial"/>
                <w:lang w:val="id-ID"/>
              </w:rPr>
              <w:t xml:space="preserve"> </w:t>
            </w:r>
            <w:r w:rsidRPr="00C6491B">
              <w:rPr>
                <w:rFonts w:ascii="Arial" w:hAnsi="Arial" w:cs="Arial"/>
                <w:i/>
                <w:iCs/>
                <w:lang w:val="id-ID"/>
              </w:rPr>
              <w:t>rework losses</w:t>
            </w:r>
            <w:r w:rsidRPr="00C6491B">
              <w:rPr>
                <w:rFonts w:ascii="Arial" w:hAnsi="Arial" w:cs="Arial"/>
                <w:lang w:val="id-ID"/>
              </w:rPr>
              <w:t xml:space="preserve">, serta </w:t>
            </w:r>
            <w:r w:rsidRPr="00C6491B">
              <w:rPr>
                <w:rFonts w:ascii="Arial" w:hAnsi="Arial" w:cs="Arial"/>
                <w:i/>
                <w:iCs/>
                <w:lang w:val="id-ID"/>
              </w:rPr>
              <w:t>startup</w:t>
            </w:r>
            <w:r w:rsidRPr="00C6491B">
              <w:rPr>
                <w:rFonts w:ascii="Arial" w:hAnsi="Arial" w:cs="Arial"/>
                <w:lang w:val="id-ID"/>
              </w:rPr>
              <w:t xml:space="preserve"> </w:t>
            </w:r>
            <w:r w:rsidRPr="00C6491B">
              <w:rPr>
                <w:rFonts w:ascii="Arial" w:hAnsi="Arial" w:cs="Arial"/>
                <w:i/>
                <w:iCs/>
                <w:lang w:val="id-ID"/>
              </w:rPr>
              <w:t>losses</w:t>
            </w:r>
            <w:r w:rsidRPr="00C6491B">
              <w:rPr>
                <w:rFonts w:ascii="Arial" w:hAnsi="Arial" w:cs="Arial"/>
                <w:lang w:val="id-ID"/>
              </w:rPr>
              <w:t xml:space="preserve">. Nilai rata-rata OEE sebesar 65,10% yang masih di bawah standar internasional sebesar 85%. </w:t>
            </w:r>
            <w:r w:rsidRPr="00C6491B">
              <w:rPr>
                <w:rFonts w:ascii="Arial" w:hAnsi="Arial" w:cs="Arial"/>
                <w:i/>
                <w:iCs/>
                <w:lang w:val="id-ID"/>
              </w:rPr>
              <w:t>Reduced speed losses</w:t>
            </w:r>
            <w:r w:rsidRPr="00C6491B">
              <w:rPr>
                <w:rFonts w:ascii="Arial" w:hAnsi="Arial" w:cs="Arial"/>
                <w:lang w:val="id-ID"/>
              </w:rPr>
              <w:t xml:space="preserve"> menjadi kontributor terbesar kerugian produksi dengan rata-rata 28% pada bulan April. Analisis </w:t>
            </w:r>
            <w:r w:rsidRPr="00C6491B">
              <w:rPr>
                <w:rFonts w:ascii="Arial" w:hAnsi="Arial" w:cs="Arial"/>
                <w:i/>
                <w:iCs/>
                <w:lang w:val="id-ID"/>
              </w:rPr>
              <w:t>Six Big Losses</w:t>
            </w:r>
            <w:r w:rsidRPr="00C6491B">
              <w:rPr>
                <w:rFonts w:ascii="Arial" w:hAnsi="Arial" w:cs="Arial"/>
                <w:lang w:val="id-ID"/>
              </w:rPr>
              <w:t xml:space="preserve"> menunjukkan bahwa </w:t>
            </w:r>
            <w:r w:rsidRPr="00C6491B">
              <w:rPr>
                <w:rFonts w:ascii="Arial" w:hAnsi="Arial" w:cs="Arial"/>
                <w:i/>
                <w:iCs/>
                <w:lang w:val="id-ID"/>
              </w:rPr>
              <w:t>reduced speed</w:t>
            </w:r>
            <w:r w:rsidRPr="00C6491B">
              <w:rPr>
                <w:rFonts w:ascii="Arial" w:hAnsi="Arial" w:cs="Arial"/>
                <w:lang w:val="id-ID"/>
              </w:rPr>
              <w:t xml:space="preserve"> menyumbang 52% dari total kerugian, diikuti oleh </w:t>
            </w:r>
            <w:r w:rsidRPr="00C6491B">
              <w:rPr>
                <w:rFonts w:ascii="Arial" w:hAnsi="Arial" w:cs="Arial"/>
                <w:i/>
                <w:iCs/>
                <w:lang w:val="id-ID"/>
              </w:rPr>
              <w:t xml:space="preserve">setup adjustment losses </w:t>
            </w:r>
            <w:r w:rsidRPr="00C6491B">
              <w:rPr>
                <w:rFonts w:ascii="Arial" w:hAnsi="Arial" w:cs="Arial"/>
                <w:lang w:val="id-ID"/>
              </w:rPr>
              <w:t xml:space="preserve">sebesar 6%, serta </w:t>
            </w:r>
            <w:r w:rsidRPr="00C6491B">
              <w:rPr>
                <w:rFonts w:ascii="Arial" w:hAnsi="Arial" w:cs="Arial"/>
                <w:i/>
                <w:iCs/>
                <w:lang w:val="id-ID"/>
              </w:rPr>
              <w:t>idling</w:t>
            </w:r>
            <w:r w:rsidRPr="00C6491B">
              <w:rPr>
                <w:rFonts w:ascii="Arial" w:hAnsi="Arial" w:cs="Arial"/>
                <w:lang w:val="id-ID"/>
              </w:rPr>
              <w:t xml:space="preserve"> and </w:t>
            </w:r>
            <w:r w:rsidRPr="00C6491B">
              <w:rPr>
                <w:rFonts w:ascii="Arial" w:hAnsi="Arial" w:cs="Arial"/>
                <w:i/>
                <w:iCs/>
                <w:lang w:val="id-ID"/>
              </w:rPr>
              <w:t xml:space="preserve">minor stoppages </w:t>
            </w:r>
            <w:r w:rsidRPr="00C6491B">
              <w:rPr>
                <w:rFonts w:ascii="Arial" w:hAnsi="Arial" w:cs="Arial"/>
                <w:lang w:val="id-ID"/>
              </w:rPr>
              <w:t>sebesar 4%.</w:t>
            </w:r>
          </w:p>
          <w:p w14:paraId="31ADD6B8" w14:textId="77777777" w:rsidR="00B303B5" w:rsidRPr="00B303B5" w:rsidRDefault="00B303B5" w:rsidP="00144BBC">
            <w:pPr>
              <w:pStyle w:val="AbstractKinetik"/>
              <w:rPr>
                <w:lang w:val="sv-SE"/>
              </w:rPr>
            </w:pPr>
          </w:p>
          <w:p w14:paraId="75130BE2" w14:textId="77777777" w:rsidR="00B303B5" w:rsidRPr="00B303B5" w:rsidRDefault="00B303B5" w:rsidP="00144BBC">
            <w:pPr>
              <w:pStyle w:val="AbstractKinetik"/>
              <w:rPr>
                <w:i/>
                <w:iCs/>
              </w:rPr>
            </w:pPr>
          </w:p>
          <w:p w14:paraId="76BBE265" w14:textId="77777777" w:rsidR="00B303B5" w:rsidRPr="00B303B5" w:rsidRDefault="00B303B5" w:rsidP="00144BBC">
            <w:pPr>
              <w:pStyle w:val="AbstractKinetik"/>
              <w:rPr>
                <w:b/>
                <w:bCs/>
                <w:i/>
                <w:iCs/>
              </w:rPr>
            </w:pPr>
          </w:p>
        </w:tc>
      </w:tr>
      <w:tr w:rsidR="00B303B5" w:rsidRPr="00073A80" w14:paraId="7ACA4C8F" w14:textId="77777777" w:rsidTr="00144BBC">
        <w:tc>
          <w:tcPr>
            <w:tcW w:w="3531" w:type="dxa"/>
          </w:tcPr>
          <w:p w14:paraId="2FA0E5A1" w14:textId="77777777" w:rsidR="00B303B5" w:rsidRPr="00073A80" w:rsidRDefault="00B303B5" w:rsidP="00144BBC">
            <w:pPr>
              <w:pStyle w:val="Articleinfoheadkinetik"/>
            </w:pPr>
          </w:p>
        </w:tc>
        <w:tc>
          <w:tcPr>
            <w:tcW w:w="7094" w:type="dxa"/>
          </w:tcPr>
          <w:p w14:paraId="4A9615AC" w14:textId="77777777" w:rsidR="00B303B5" w:rsidRPr="00073A80" w:rsidRDefault="00B303B5" w:rsidP="00144BBC">
            <w:pPr>
              <w:pStyle w:val="AbstractKinetik"/>
            </w:pPr>
          </w:p>
        </w:tc>
      </w:tr>
    </w:tbl>
    <w:p w14:paraId="3DE80B6D" w14:textId="77777777" w:rsidR="00B303B5" w:rsidRPr="00973B32" w:rsidRDefault="00B303B5" w:rsidP="00B303B5">
      <w:pPr>
        <w:jc w:val="both"/>
        <w:rPr>
          <w:rFonts w:ascii="Arial" w:hAnsi="Arial" w:cs="Arial"/>
          <w:b/>
          <w:bCs/>
          <w:lang w:val="sv-SE"/>
        </w:rPr>
      </w:pPr>
      <w:r w:rsidRPr="00973B32">
        <w:rPr>
          <w:rFonts w:ascii="Arial" w:hAnsi="Arial" w:cs="Arial"/>
          <w:b/>
          <w:bCs/>
          <w:lang w:val="sv-SE"/>
        </w:rPr>
        <w:t>PENDAHULUAN</w:t>
      </w:r>
    </w:p>
    <w:p w14:paraId="736BDF20" w14:textId="55E18BB7" w:rsidR="00467DAC" w:rsidRDefault="00467DAC" w:rsidP="00A8742B">
      <w:pPr>
        <w:ind w:firstLine="840"/>
        <w:jc w:val="both"/>
        <w:rPr>
          <w:rFonts w:ascii="Arial" w:hAnsi="Arial" w:cs="Arial"/>
          <w:lang w:val="id-ID"/>
        </w:rPr>
      </w:pPr>
      <w:r>
        <w:rPr>
          <w:rFonts w:ascii="Arial" w:hAnsi="Arial" w:cs="Arial"/>
          <w:lang w:val="nl-BE"/>
        </w:rPr>
        <w:t xml:space="preserve">PT. </w:t>
      </w:r>
      <w:r w:rsidR="00AF74AA">
        <w:rPr>
          <w:rFonts w:ascii="Arial" w:hAnsi="Arial" w:cs="Arial"/>
          <w:lang w:val="nl-BE"/>
        </w:rPr>
        <w:t>XYZ</w:t>
      </w:r>
      <w:r>
        <w:rPr>
          <w:rFonts w:ascii="Arial" w:hAnsi="Arial" w:cs="Arial"/>
          <w:lang w:val="nl-BE"/>
        </w:rPr>
        <w:t xml:space="preserve"> merupakan perushaan pabrik pembuatan saprepart motor Yamaha. Dalam proses produksinya, PT. Global Dimensi menggunakan mesin-mesin dan peralatan. Salah satu peralatan yang digunakan dalam proses pembuatan sparepart motor yamaha menjadi barang setengah jadi adalah mesin press besi, dimana mesin tersebut sering mengalami kerusakan (Breakdown). Hal inilah yang menjadi motivasi awal penulis memilih mesin press menjadi objek penelitian.</w:t>
      </w:r>
      <w:proofErr w:type="spellStart"/>
      <w:r w:rsidRPr="0095506B">
        <w:rPr>
          <w:rFonts w:ascii="Arial" w:hAnsi="Arial" w:cs="Arial"/>
          <w:lang w:val="en-ID" w:eastAsia="en-ID"/>
        </w:rPr>
        <w:t>Dalam</w:t>
      </w:r>
      <w:proofErr w:type="spellEnd"/>
      <w:r w:rsidRPr="0095506B">
        <w:rPr>
          <w:rFonts w:ascii="Arial" w:hAnsi="Arial" w:cs="Arial"/>
          <w:lang w:val="en-ID" w:eastAsia="en-ID"/>
        </w:rPr>
        <w:t xml:space="preserve"> industri </w:t>
      </w:r>
      <w:proofErr w:type="spellStart"/>
      <w:r w:rsidRPr="0095506B">
        <w:rPr>
          <w:rFonts w:ascii="Arial" w:hAnsi="Arial" w:cs="Arial"/>
          <w:lang w:val="en-ID" w:eastAsia="en-ID"/>
        </w:rPr>
        <w:t>manufaktur</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kelancaran</w:t>
      </w:r>
      <w:proofErr w:type="spellEnd"/>
      <w:r w:rsidRPr="0095506B">
        <w:rPr>
          <w:rFonts w:ascii="Arial" w:hAnsi="Arial" w:cs="Arial"/>
          <w:lang w:val="en-ID" w:eastAsia="en-ID"/>
        </w:rPr>
        <w:t xml:space="preserve"> proses </w:t>
      </w:r>
      <w:proofErr w:type="spellStart"/>
      <w:r w:rsidRPr="0095506B">
        <w:rPr>
          <w:rFonts w:ascii="Arial" w:hAnsi="Arial" w:cs="Arial"/>
          <w:lang w:val="en-ID" w:eastAsia="en-ID"/>
        </w:rPr>
        <w:t>produksi</w:t>
      </w:r>
      <w:proofErr w:type="spellEnd"/>
      <w:r w:rsidRPr="0095506B">
        <w:rPr>
          <w:rFonts w:ascii="Arial" w:hAnsi="Arial" w:cs="Arial"/>
          <w:lang w:val="en-ID" w:eastAsia="en-ID"/>
        </w:rPr>
        <w:t xml:space="preserve"> sangat </w:t>
      </w:r>
      <w:proofErr w:type="spellStart"/>
      <w:r w:rsidRPr="0095506B">
        <w:rPr>
          <w:rFonts w:ascii="Arial" w:hAnsi="Arial" w:cs="Arial"/>
          <w:lang w:val="en-ID" w:eastAsia="en-ID"/>
        </w:rPr>
        <w:t>bergantung</w:t>
      </w:r>
      <w:proofErr w:type="spellEnd"/>
      <w:r w:rsidRPr="0095506B">
        <w:rPr>
          <w:rFonts w:ascii="Arial" w:hAnsi="Arial" w:cs="Arial"/>
          <w:lang w:val="en-ID" w:eastAsia="en-ID"/>
        </w:rPr>
        <w:t xml:space="preserve"> pada </w:t>
      </w:r>
      <w:proofErr w:type="spellStart"/>
      <w:r w:rsidRPr="0095506B">
        <w:rPr>
          <w:rFonts w:ascii="Arial" w:hAnsi="Arial" w:cs="Arial"/>
          <w:lang w:val="en-ID" w:eastAsia="en-ID"/>
        </w:rPr>
        <w:t>performa</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mesin</w:t>
      </w:r>
      <w:proofErr w:type="spellEnd"/>
      <w:r w:rsidRPr="0095506B">
        <w:rPr>
          <w:rFonts w:ascii="Arial" w:hAnsi="Arial" w:cs="Arial"/>
          <w:lang w:val="en-ID" w:eastAsia="en-ID"/>
        </w:rPr>
        <w:t xml:space="preserve"> dan </w:t>
      </w:r>
      <w:proofErr w:type="spellStart"/>
      <w:r w:rsidRPr="0095506B">
        <w:rPr>
          <w:rFonts w:ascii="Arial" w:hAnsi="Arial" w:cs="Arial"/>
          <w:lang w:val="en-ID" w:eastAsia="en-ID"/>
        </w:rPr>
        <w:t>peralatan</w:t>
      </w:r>
      <w:proofErr w:type="spellEnd"/>
      <w:r w:rsidRPr="0095506B">
        <w:rPr>
          <w:rFonts w:ascii="Arial" w:hAnsi="Arial" w:cs="Arial"/>
          <w:lang w:val="en-ID" w:eastAsia="en-ID"/>
        </w:rPr>
        <w:t xml:space="preserve">. PT. </w:t>
      </w:r>
      <w:r w:rsidR="00AF74AA">
        <w:rPr>
          <w:rFonts w:ascii="Arial" w:hAnsi="Arial" w:cs="Arial"/>
          <w:lang w:val="en-ID" w:eastAsia="en-ID"/>
        </w:rPr>
        <w:t>XYZ</w:t>
      </w:r>
      <w:r w:rsidRPr="0095506B">
        <w:rPr>
          <w:rFonts w:ascii="Arial" w:hAnsi="Arial" w:cs="Arial"/>
          <w:lang w:val="en-ID" w:eastAsia="en-ID"/>
        </w:rPr>
        <w:t xml:space="preserve">, </w:t>
      </w:r>
      <w:proofErr w:type="spellStart"/>
      <w:r w:rsidRPr="0095506B">
        <w:rPr>
          <w:rFonts w:ascii="Arial" w:hAnsi="Arial" w:cs="Arial"/>
          <w:lang w:val="en-ID" w:eastAsia="en-ID"/>
        </w:rPr>
        <w:t>produsen</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sparepart</w:t>
      </w:r>
      <w:proofErr w:type="spellEnd"/>
      <w:r w:rsidRPr="0095506B">
        <w:rPr>
          <w:rFonts w:ascii="Arial" w:hAnsi="Arial" w:cs="Arial"/>
          <w:lang w:val="en-ID" w:eastAsia="en-ID"/>
        </w:rPr>
        <w:t xml:space="preserve"> motor Yamaha, </w:t>
      </w:r>
      <w:proofErr w:type="spellStart"/>
      <w:r w:rsidRPr="0095506B">
        <w:rPr>
          <w:rFonts w:ascii="Arial" w:hAnsi="Arial" w:cs="Arial"/>
          <w:lang w:val="en-ID" w:eastAsia="en-ID"/>
        </w:rPr>
        <w:t>mengalami</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penurunan</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efisiensi</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produksi</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akibat</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seringnya</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kerusakan</w:t>
      </w:r>
      <w:proofErr w:type="spellEnd"/>
      <w:r w:rsidRPr="0095506B">
        <w:rPr>
          <w:rFonts w:ascii="Arial" w:hAnsi="Arial" w:cs="Arial"/>
          <w:lang w:val="en-ID" w:eastAsia="en-ID"/>
        </w:rPr>
        <w:t xml:space="preserve"> pada </w:t>
      </w:r>
      <w:proofErr w:type="spellStart"/>
      <w:r w:rsidRPr="0095506B">
        <w:rPr>
          <w:rFonts w:ascii="Arial" w:hAnsi="Arial" w:cs="Arial"/>
          <w:lang w:val="en-ID" w:eastAsia="en-ID"/>
        </w:rPr>
        <w:t>mesin</w:t>
      </w:r>
      <w:proofErr w:type="spellEnd"/>
      <w:r w:rsidRPr="0095506B">
        <w:rPr>
          <w:rFonts w:ascii="Arial" w:hAnsi="Arial" w:cs="Arial"/>
          <w:lang w:val="en-ID" w:eastAsia="en-ID"/>
        </w:rPr>
        <w:t xml:space="preserve"> press. </w:t>
      </w:r>
      <w:proofErr w:type="spellStart"/>
      <w:r w:rsidRPr="0095506B">
        <w:rPr>
          <w:rFonts w:ascii="Arial" w:hAnsi="Arial" w:cs="Arial"/>
          <w:lang w:val="en-ID" w:eastAsia="en-ID"/>
        </w:rPr>
        <w:t>Penelitian</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ini</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bertujuan</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mengukur</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efektivitas</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mesin</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menggunakan</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metode</w:t>
      </w:r>
      <w:proofErr w:type="spellEnd"/>
      <w:r w:rsidRPr="0095506B">
        <w:rPr>
          <w:rFonts w:ascii="Arial" w:hAnsi="Arial" w:cs="Arial"/>
          <w:lang w:val="en-ID" w:eastAsia="en-ID"/>
        </w:rPr>
        <w:t xml:space="preserve"> OEE </w:t>
      </w:r>
      <w:proofErr w:type="spellStart"/>
      <w:r w:rsidRPr="0095506B">
        <w:rPr>
          <w:rFonts w:ascii="Arial" w:hAnsi="Arial" w:cs="Arial"/>
          <w:lang w:val="en-ID" w:eastAsia="en-ID"/>
        </w:rPr>
        <w:t>serta</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mengidentifikasi</w:t>
      </w:r>
      <w:proofErr w:type="spellEnd"/>
      <w:r w:rsidRPr="0095506B">
        <w:rPr>
          <w:rFonts w:ascii="Arial" w:hAnsi="Arial" w:cs="Arial"/>
          <w:lang w:val="en-ID" w:eastAsia="en-ID"/>
        </w:rPr>
        <w:t xml:space="preserve"> Six Big Losses </w:t>
      </w:r>
      <w:proofErr w:type="spellStart"/>
      <w:r w:rsidRPr="0095506B">
        <w:rPr>
          <w:rFonts w:ascii="Arial" w:hAnsi="Arial" w:cs="Arial"/>
          <w:lang w:val="en-ID" w:eastAsia="en-ID"/>
        </w:rPr>
        <w:t>untuk</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kemudian</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mengusulkan</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perbaikan</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berbasis</w:t>
      </w:r>
      <w:proofErr w:type="spellEnd"/>
      <w:r w:rsidRPr="0095506B">
        <w:rPr>
          <w:rFonts w:ascii="Arial" w:hAnsi="Arial" w:cs="Arial"/>
          <w:lang w:val="en-ID" w:eastAsia="en-ID"/>
        </w:rPr>
        <w:t xml:space="preserve"> </w:t>
      </w:r>
      <w:proofErr w:type="spellStart"/>
      <w:r w:rsidRPr="0095506B">
        <w:rPr>
          <w:rFonts w:ascii="Arial" w:hAnsi="Arial" w:cs="Arial"/>
          <w:lang w:val="en-ID" w:eastAsia="en-ID"/>
        </w:rPr>
        <w:t>konsep</w:t>
      </w:r>
      <w:proofErr w:type="spellEnd"/>
      <w:r w:rsidRPr="0095506B">
        <w:rPr>
          <w:rFonts w:ascii="Arial" w:hAnsi="Arial" w:cs="Arial"/>
          <w:lang w:val="en-ID" w:eastAsia="en-ID"/>
        </w:rPr>
        <w:t xml:space="preserve"> TPM.</w:t>
      </w:r>
      <w:r w:rsidRPr="0095506B">
        <w:rPr>
          <w:rFonts w:ascii="Arial" w:hAnsi="Arial" w:cs="Arial"/>
          <w:sz w:val="16"/>
          <w:szCs w:val="16"/>
          <w:lang w:val="nl-BE"/>
        </w:rPr>
        <w:t xml:space="preserve"> </w:t>
      </w:r>
      <w:r w:rsidRPr="00295CFE">
        <w:rPr>
          <w:rFonts w:ascii="Arial" w:hAnsi="Arial" w:cs="Arial"/>
          <w:lang w:val="id-ID"/>
        </w:rPr>
        <w:t>Kerusakan yang paling sering terjadi adalah mesin macet akibat kurang diperhatikan pelumasnya, mesin yang susah menyala, dan lain sebagianya. Pemahaman operator akan dasar-dasar perawatan mesin sangat akan membantu dalam hal ini.</w:t>
      </w:r>
    </w:p>
    <w:p w14:paraId="08725020" w14:textId="77777777" w:rsidR="00AF74AA" w:rsidRDefault="00AF74AA" w:rsidP="00A8742B">
      <w:pPr>
        <w:ind w:firstLine="840"/>
        <w:jc w:val="both"/>
        <w:rPr>
          <w:rFonts w:ascii="Arial" w:hAnsi="Arial" w:cs="Arial"/>
        </w:rPr>
      </w:pPr>
      <w:r>
        <w:rPr>
          <w:rFonts w:ascii="Arial" w:hAnsi="Arial" w:cs="Arial"/>
        </w:rPr>
        <w:t xml:space="preserve">Proses </w:t>
      </w:r>
      <w:proofErr w:type="spellStart"/>
      <w:r>
        <w:rPr>
          <w:rFonts w:ascii="Arial" w:hAnsi="Arial" w:cs="Arial"/>
        </w:rPr>
        <w:t>produksi</w:t>
      </w:r>
      <w:proofErr w:type="spellEnd"/>
      <w:r>
        <w:rPr>
          <w:rFonts w:ascii="Arial" w:hAnsi="Arial" w:cs="Arial"/>
        </w:rPr>
        <w:t xml:space="preserve"> yang </w:t>
      </w:r>
      <w:proofErr w:type="spellStart"/>
      <w:r>
        <w:rPr>
          <w:rFonts w:ascii="Arial" w:hAnsi="Arial" w:cs="Arial"/>
        </w:rPr>
        <w:t>terjadi</w:t>
      </w:r>
      <w:proofErr w:type="spellEnd"/>
      <w:r>
        <w:rPr>
          <w:rFonts w:ascii="Arial" w:hAnsi="Arial" w:cs="Arial"/>
        </w:rPr>
        <w:t xml:space="preserve"> di PT.XYZ yang sangat </w:t>
      </w:r>
      <w:proofErr w:type="spellStart"/>
      <w:r>
        <w:rPr>
          <w:rFonts w:ascii="Arial" w:hAnsi="Arial" w:cs="Arial"/>
        </w:rPr>
        <w:t>bergantung</w:t>
      </w:r>
      <w:proofErr w:type="spellEnd"/>
      <w:r>
        <w:rPr>
          <w:rFonts w:ascii="Arial" w:hAnsi="Arial" w:cs="Arial"/>
        </w:rPr>
        <w:t xml:space="preserve"> pada </w:t>
      </w:r>
      <w:proofErr w:type="spellStart"/>
      <w:r>
        <w:rPr>
          <w:rFonts w:ascii="Arial" w:hAnsi="Arial" w:cs="Arial"/>
        </w:rPr>
        <w:t>mesin</w:t>
      </w:r>
      <w:proofErr w:type="spellEnd"/>
      <w:r>
        <w:rPr>
          <w:rFonts w:ascii="Arial" w:hAnsi="Arial" w:cs="Arial"/>
        </w:rPr>
        <w:t xml:space="preserve"> press </w:t>
      </w:r>
      <w:proofErr w:type="spellStart"/>
      <w:r>
        <w:rPr>
          <w:rFonts w:ascii="Arial" w:hAnsi="Arial" w:cs="Arial"/>
        </w:rPr>
        <w:t>tersebut</w:t>
      </w:r>
      <w:proofErr w:type="spellEnd"/>
      <w:r>
        <w:rPr>
          <w:rFonts w:ascii="Arial" w:hAnsi="Arial" w:cs="Arial"/>
        </w:rPr>
        <w:t xml:space="preserve">. </w:t>
      </w:r>
      <w:proofErr w:type="spellStart"/>
      <w:r>
        <w:rPr>
          <w:rFonts w:ascii="Arial" w:hAnsi="Arial" w:cs="Arial"/>
        </w:rPr>
        <w:t>Mesin</w:t>
      </w:r>
      <w:proofErr w:type="spellEnd"/>
      <w:r>
        <w:rPr>
          <w:rFonts w:ascii="Arial" w:hAnsi="Arial" w:cs="Arial"/>
        </w:rPr>
        <w:t xml:space="preserve"> press </w:t>
      </w:r>
      <w:proofErr w:type="spellStart"/>
      <w:r>
        <w:rPr>
          <w:rFonts w:ascii="Arial" w:hAnsi="Arial" w:cs="Arial"/>
        </w:rPr>
        <w:t>melakukan</w:t>
      </w:r>
      <w:proofErr w:type="spellEnd"/>
      <w:r>
        <w:rPr>
          <w:rFonts w:ascii="Arial" w:hAnsi="Arial" w:cs="Arial"/>
        </w:rPr>
        <w:t xml:space="preserve"> proses </w:t>
      </w:r>
      <w:proofErr w:type="spellStart"/>
      <w:r>
        <w:rPr>
          <w:rFonts w:ascii="Arial" w:hAnsi="Arial" w:cs="Arial"/>
        </w:rPr>
        <w:t>kegiatan</w:t>
      </w:r>
      <w:proofErr w:type="spellEnd"/>
      <w:r>
        <w:rPr>
          <w:rFonts w:ascii="Arial" w:hAnsi="Arial" w:cs="Arial"/>
        </w:rPr>
        <w:t xml:space="preserve"> </w:t>
      </w:r>
      <w:proofErr w:type="spellStart"/>
      <w:r>
        <w:rPr>
          <w:rFonts w:ascii="Arial" w:hAnsi="Arial" w:cs="Arial"/>
        </w:rPr>
        <w:t>produksi</w:t>
      </w:r>
      <w:proofErr w:type="spellEnd"/>
      <w:r>
        <w:rPr>
          <w:rFonts w:ascii="Arial" w:hAnsi="Arial" w:cs="Arial"/>
        </w:rPr>
        <w:t xml:space="preserve"> </w:t>
      </w:r>
      <w:proofErr w:type="spellStart"/>
      <w:proofErr w:type="gramStart"/>
      <w:r>
        <w:rPr>
          <w:rFonts w:ascii="Arial" w:hAnsi="Arial" w:cs="Arial"/>
        </w:rPr>
        <w:t>yaitu</w:t>
      </w:r>
      <w:proofErr w:type="spellEnd"/>
      <w:r>
        <w:rPr>
          <w:rFonts w:ascii="Arial" w:hAnsi="Arial" w:cs="Arial"/>
        </w:rPr>
        <w:t xml:space="preserve"> :</w:t>
      </w:r>
      <w:proofErr w:type="gramEnd"/>
    </w:p>
    <w:p w14:paraId="48B9CF23" w14:textId="09617BB3" w:rsidR="00AF74AA" w:rsidRPr="008F186B" w:rsidRDefault="00AF74AA" w:rsidP="00AF74AA">
      <w:pPr>
        <w:pStyle w:val="ListParagraph"/>
        <w:numPr>
          <w:ilvl w:val="0"/>
          <w:numId w:val="29"/>
        </w:numPr>
        <w:jc w:val="both"/>
        <w:rPr>
          <w:rFonts w:ascii="Arial" w:hAnsi="Arial" w:cs="Arial"/>
          <w:sz w:val="20"/>
          <w:szCs w:val="20"/>
          <w:lang w:val="en-US"/>
        </w:rPr>
      </w:pPr>
      <w:proofErr w:type="spellStart"/>
      <w:r w:rsidRPr="008F186B">
        <w:rPr>
          <w:rFonts w:ascii="Arial" w:hAnsi="Arial" w:cs="Arial"/>
          <w:sz w:val="20"/>
          <w:szCs w:val="20"/>
        </w:rPr>
        <w:t>Membentuk</w:t>
      </w:r>
      <w:proofErr w:type="spellEnd"/>
      <w:r w:rsidR="008F186B">
        <w:rPr>
          <w:rFonts w:ascii="Arial" w:hAnsi="Arial" w:cs="Arial"/>
          <w:sz w:val="20"/>
          <w:szCs w:val="20"/>
        </w:rPr>
        <w:t xml:space="preserve">: </w:t>
      </w:r>
      <w:proofErr w:type="spellStart"/>
      <w:r w:rsidR="008F186B">
        <w:rPr>
          <w:rFonts w:ascii="Arial" w:hAnsi="Arial" w:cs="Arial"/>
          <w:sz w:val="20"/>
          <w:szCs w:val="20"/>
        </w:rPr>
        <w:t>Mengubah</w:t>
      </w:r>
      <w:proofErr w:type="spellEnd"/>
      <w:r w:rsidR="008F186B">
        <w:rPr>
          <w:rFonts w:ascii="Arial" w:hAnsi="Arial" w:cs="Arial"/>
          <w:sz w:val="20"/>
          <w:szCs w:val="20"/>
        </w:rPr>
        <w:t xml:space="preserve"> </w:t>
      </w:r>
      <w:proofErr w:type="spellStart"/>
      <w:r w:rsidR="008F186B">
        <w:rPr>
          <w:rFonts w:ascii="Arial" w:hAnsi="Arial" w:cs="Arial"/>
          <w:sz w:val="20"/>
          <w:szCs w:val="20"/>
        </w:rPr>
        <w:t>bentuk</w:t>
      </w:r>
      <w:proofErr w:type="spellEnd"/>
      <w:r w:rsidR="008F186B">
        <w:rPr>
          <w:rFonts w:ascii="Arial" w:hAnsi="Arial" w:cs="Arial"/>
          <w:sz w:val="20"/>
          <w:szCs w:val="20"/>
        </w:rPr>
        <w:t xml:space="preserve"> material, </w:t>
      </w:r>
      <w:proofErr w:type="spellStart"/>
      <w:r w:rsidR="008F186B">
        <w:rPr>
          <w:rFonts w:ascii="Arial" w:hAnsi="Arial" w:cs="Arial"/>
          <w:sz w:val="20"/>
          <w:szCs w:val="20"/>
        </w:rPr>
        <w:t>seperti</w:t>
      </w:r>
      <w:proofErr w:type="spellEnd"/>
      <w:r w:rsidR="008F186B">
        <w:rPr>
          <w:rFonts w:ascii="Arial" w:hAnsi="Arial" w:cs="Arial"/>
          <w:sz w:val="20"/>
          <w:szCs w:val="20"/>
        </w:rPr>
        <w:t xml:space="preserve"> </w:t>
      </w:r>
      <w:proofErr w:type="spellStart"/>
      <w:r w:rsidR="008F186B">
        <w:rPr>
          <w:rFonts w:ascii="Arial" w:hAnsi="Arial" w:cs="Arial"/>
          <w:sz w:val="20"/>
          <w:szCs w:val="20"/>
        </w:rPr>
        <w:t>logam</w:t>
      </w:r>
      <w:proofErr w:type="spellEnd"/>
      <w:r w:rsidR="008F186B">
        <w:rPr>
          <w:rFonts w:ascii="Arial" w:hAnsi="Arial" w:cs="Arial"/>
          <w:sz w:val="20"/>
          <w:szCs w:val="20"/>
        </w:rPr>
        <w:t xml:space="preserve"> </w:t>
      </w:r>
      <w:proofErr w:type="spellStart"/>
      <w:r w:rsidR="008F186B">
        <w:rPr>
          <w:rFonts w:ascii="Arial" w:hAnsi="Arial" w:cs="Arial"/>
          <w:sz w:val="20"/>
          <w:szCs w:val="20"/>
        </w:rPr>
        <w:t>menjadi</w:t>
      </w:r>
      <w:proofErr w:type="spellEnd"/>
      <w:r w:rsidR="008F186B">
        <w:rPr>
          <w:rFonts w:ascii="Arial" w:hAnsi="Arial" w:cs="Arial"/>
          <w:sz w:val="20"/>
          <w:szCs w:val="20"/>
        </w:rPr>
        <w:t xml:space="preserve"> </w:t>
      </w:r>
      <w:proofErr w:type="spellStart"/>
      <w:r w:rsidR="008F186B">
        <w:rPr>
          <w:rFonts w:ascii="Arial" w:hAnsi="Arial" w:cs="Arial"/>
          <w:sz w:val="20"/>
          <w:szCs w:val="20"/>
        </w:rPr>
        <w:t>produk</w:t>
      </w:r>
      <w:proofErr w:type="spellEnd"/>
      <w:r w:rsidR="008F186B">
        <w:rPr>
          <w:rFonts w:ascii="Arial" w:hAnsi="Arial" w:cs="Arial"/>
          <w:sz w:val="20"/>
          <w:szCs w:val="20"/>
        </w:rPr>
        <w:t xml:space="preserve"> yang </w:t>
      </w:r>
      <w:proofErr w:type="spellStart"/>
      <w:r w:rsidR="008F186B">
        <w:rPr>
          <w:rFonts w:ascii="Arial" w:hAnsi="Arial" w:cs="Arial"/>
          <w:sz w:val="20"/>
          <w:szCs w:val="20"/>
        </w:rPr>
        <w:t>diinginkan</w:t>
      </w:r>
      <w:proofErr w:type="spellEnd"/>
      <w:r w:rsidR="008F186B">
        <w:rPr>
          <w:rFonts w:ascii="Arial" w:hAnsi="Arial" w:cs="Arial"/>
          <w:sz w:val="20"/>
          <w:szCs w:val="20"/>
        </w:rPr>
        <w:t xml:space="preserve"> </w:t>
      </w:r>
      <w:proofErr w:type="spellStart"/>
      <w:r w:rsidR="008F186B">
        <w:rPr>
          <w:rFonts w:ascii="Arial" w:hAnsi="Arial" w:cs="Arial"/>
          <w:sz w:val="20"/>
          <w:szCs w:val="20"/>
        </w:rPr>
        <w:t>melalui</w:t>
      </w:r>
      <w:proofErr w:type="spellEnd"/>
      <w:r w:rsidR="008F186B">
        <w:rPr>
          <w:rFonts w:ascii="Arial" w:hAnsi="Arial" w:cs="Arial"/>
          <w:sz w:val="20"/>
          <w:szCs w:val="20"/>
        </w:rPr>
        <w:t xml:space="preserve"> proses </w:t>
      </w:r>
      <w:proofErr w:type="spellStart"/>
      <w:r w:rsidR="008F186B">
        <w:rPr>
          <w:rFonts w:ascii="Arial" w:hAnsi="Arial" w:cs="Arial"/>
          <w:sz w:val="20"/>
          <w:szCs w:val="20"/>
        </w:rPr>
        <w:t>pemotongan</w:t>
      </w:r>
      <w:proofErr w:type="spellEnd"/>
      <w:r w:rsidR="008F186B">
        <w:rPr>
          <w:rFonts w:ascii="Arial" w:hAnsi="Arial" w:cs="Arial"/>
          <w:sz w:val="20"/>
          <w:szCs w:val="20"/>
        </w:rPr>
        <w:t xml:space="preserve">, </w:t>
      </w:r>
      <w:proofErr w:type="spellStart"/>
      <w:r w:rsidR="008F186B">
        <w:rPr>
          <w:rFonts w:ascii="Arial" w:hAnsi="Arial" w:cs="Arial"/>
          <w:sz w:val="20"/>
          <w:szCs w:val="20"/>
        </w:rPr>
        <w:t>pembentukan</w:t>
      </w:r>
      <w:proofErr w:type="spellEnd"/>
      <w:r w:rsidR="008F186B">
        <w:rPr>
          <w:rFonts w:ascii="Arial" w:hAnsi="Arial" w:cs="Arial"/>
          <w:sz w:val="20"/>
          <w:szCs w:val="20"/>
        </w:rPr>
        <w:t xml:space="preserve">, </w:t>
      </w:r>
      <w:proofErr w:type="spellStart"/>
      <w:r w:rsidR="008F186B">
        <w:rPr>
          <w:rFonts w:ascii="Arial" w:hAnsi="Arial" w:cs="Arial"/>
          <w:sz w:val="20"/>
          <w:szCs w:val="20"/>
        </w:rPr>
        <w:t>atau</w:t>
      </w:r>
      <w:proofErr w:type="spellEnd"/>
      <w:r w:rsidR="008F186B">
        <w:rPr>
          <w:rFonts w:ascii="Arial" w:hAnsi="Arial" w:cs="Arial"/>
          <w:sz w:val="20"/>
          <w:szCs w:val="20"/>
        </w:rPr>
        <w:t xml:space="preserve"> </w:t>
      </w:r>
      <w:proofErr w:type="spellStart"/>
      <w:r w:rsidR="008F186B">
        <w:rPr>
          <w:rFonts w:ascii="Arial" w:hAnsi="Arial" w:cs="Arial"/>
          <w:sz w:val="20"/>
          <w:szCs w:val="20"/>
        </w:rPr>
        <w:t>pencetakan</w:t>
      </w:r>
      <w:proofErr w:type="spellEnd"/>
      <w:r w:rsidR="008F186B">
        <w:rPr>
          <w:rFonts w:ascii="Arial" w:hAnsi="Arial" w:cs="Arial"/>
          <w:sz w:val="20"/>
          <w:szCs w:val="20"/>
        </w:rPr>
        <w:t>.</w:t>
      </w:r>
    </w:p>
    <w:p w14:paraId="165B346A" w14:textId="55506C8F" w:rsidR="008F186B" w:rsidRDefault="008F186B" w:rsidP="00AF74AA">
      <w:pPr>
        <w:pStyle w:val="ListParagraph"/>
        <w:numPr>
          <w:ilvl w:val="0"/>
          <w:numId w:val="29"/>
        </w:numPr>
        <w:jc w:val="both"/>
        <w:rPr>
          <w:rFonts w:ascii="Arial" w:hAnsi="Arial" w:cs="Arial"/>
          <w:sz w:val="20"/>
          <w:szCs w:val="20"/>
          <w:lang w:val="en-US"/>
        </w:rPr>
      </w:pPr>
      <w:proofErr w:type="spellStart"/>
      <w:r>
        <w:rPr>
          <w:rFonts w:ascii="Arial" w:hAnsi="Arial" w:cs="Arial"/>
          <w:sz w:val="20"/>
          <w:szCs w:val="20"/>
          <w:lang w:val="en-US"/>
        </w:rPr>
        <w:t>Menyatukan</w:t>
      </w:r>
      <w:proofErr w:type="spellEnd"/>
      <w:r>
        <w:rPr>
          <w:rFonts w:ascii="Arial" w:hAnsi="Arial" w:cs="Arial"/>
          <w:sz w:val="20"/>
          <w:szCs w:val="20"/>
          <w:lang w:val="en-US"/>
        </w:rPr>
        <w:t xml:space="preserve">: </w:t>
      </w:r>
      <w:proofErr w:type="spellStart"/>
      <w:r>
        <w:rPr>
          <w:rFonts w:ascii="Arial" w:hAnsi="Arial" w:cs="Arial"/>
          <w:sz w:val="20"/>
          <w:szCs w:val="20"/>
          <w:lang w:val="en-US"/>
        </w:rPr>
        <w:t>Menggabungkan</w:t>
      </w:r>
      <w:proofErr w:type="spellEnd"/>
      <w:r>
        <w:rPr>
          <w:rFonts w:ascii="Arial" w:hAnsi="Arial" w:cs="Arial"/>
          <w:sz w:val="20"/>
          <w:szCs w:val="20"/>
          <w:lang w:val="en-US"/>
        </w:rPr>
        <w:t xml:space="preserve"> </w:t>
      </w:r>
      <w:proofErr w:type="spellStart"/>
      <w:r>
        <w:rPr>
          <w:rFonts w:ascii="Arial" w:hAnsi="Arial" w:cs="Arial"/>
          <w:sz w:val="20"/>
          <w:szCs w:val="20"/>
          <w:lang w:val="en-US"/>
        </w:rPr>
        <w:t>beberapa</w:t>
      </w:r>
      <w:proofErr w:type="spellEnd"/>
      <w:r>
        <w:rPr>
          <w:rFonts w:ascii="Arial" w:hAnsi="Arial" w:cs="Arial"/>
          <w:sz w:val="20"/>
          <w:szCs w:val="20"/>
          <w:lang w:val="en-US"/>
        </w:rPr>
        <w:t xml:space="preserve"> </w:t>
      </w:r>
      <w:proofErr w:type="spellStart"/>
      <w:r>
        <w:rPr>
          <w:rFonts w:ascii="Arial" w:hAnsi="Arial" w:cs="Arial"/>
          <w:sz w:val="20"/>
          <w:szCs w:val="20"/>
          <w:lang w:val="en-US"/>
        </w:rPr>
        <w:t>bagian</w:t>
      </w:r>
      <w:proofErr w:type="spellEnd"/>
      <w:r>
        <w:rPr>
          <w:rFonts w:ascii="Arial" w:hAnsi="Arial" w:cs="Arial"/>
          <w:sz w:val="20"/>
          <w:szCs w:val="20"/>
          <w:lang w:val="en-US"/>
        </w:rPr>
        <w:t xml:space="preserve"> </w:t>
      </w:r>
      <w:proofErr w:type="spellStart"/>
      <w:r>
        <w:rPr>
          <w:rFonts w:ascii="Arial" w:hAnsi="Arial" w:cs="Arial"/>
          <w:sz w:val="20"/>
          <w:szCs w:val="20"/>
          <w:lang w:val="en-US"/>
        </w:rPr>
        <w:t>menjadi</w:t>
      </w:r>
      <w:proofErr w:type="spellEnd"/>
      <w:r>
        <w:rPr>
          <w:rFonts w:ascii="Arial" w:hAnsi="Arial" w:cs="Arial"/>
          <w:sz w:val="20"/>
          <w:szCs w:val="20"/>
          <w:lang w:val="en-US"/>
        </w:rPr>
        <w:t xml:space="preserve"> </w:t>
      </w:r>
      <w:proofErr w:type="spellStart"/>
      <w:r>
        <w:rPr>
          <w:rFonts w:ascii="Arial" w:hAnsi="Arial" w:cs="Arial"/>
          <w:sz w:val="20"/>
          <w:szCs w:val="20"/>
          <w:lang w:val="en-US"/>
        </w:rPr>
        <w:t>satu</w:t>
      </w:r>
      <w:proofErr w:type="spellEnd"/>
      <w:r>
        <w:rPr>
          <w:rFonts w:ascii="Arial" w:hAnsi="Arial" w:cs="Arial"/>
          <w:sz w:val="20"/>
          <w:szCs w:val="20"/>
          <w:lang w:val="en-US"/>
        </w:rPr>
        <w:t xml:space="preserve">, </w:t>
      </w:r>
      <w:proofErr w:type="spellStart"/>
      <w:r>
        <w:rPr>
          <w:rFonts w:ascii="Arial" w:hAnsi="Arial" w:cs="Arial"/>
          <w:sz w:val="20"/>
          <w:szCs w:val="20"/>
          <w:lang w:val="en-US"/>
        </w:rPr>
        <w:t>miosalnya</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industri </w:t>
      </w:r>
      <w:proofErr w:type="spellStart"/>
      <w:r>
        <w:rPr>
          <w:rFonts w:ascii="Arial" w:hAnsi="Arial" w:cs="Arial"/>
          <w:sz w:val="20"/>
          <w:szCs w:val="20"/>
          <w:lang w:val="en-US"/>
        </w:rPr>
        <w:t>otomotif</w:t>
      </w:r>
      <w:proofErr w:type="spellEnd"/>
      <w:r>
        <w:rPr>
          <w:rFonts w:ascii="Arial" w:hAnsi="Arial" w:cs="Arial"/>
          <w:sz w:val="20"/>
          <w:szCs w:val="20"/>
          <w:lang w:val="en-US"/>
        </w:rPr>
        <w:t>.</w:t>
      </w:r>
    </w:p>
    <w:p w14:paraId="57363307" w14:textId="26B609F4" w:rsidR="008F186B" w:rsidRDefault="008F186B" w:rsidP="00AF74AA">
      <w:pPr>
        <w:pStyle w:val="ListParagraph"/>
        <w:numPr>
          <w:ilvl w:val="0"/>
          <w:numId w:val="29"/>
        </w:numPr>
        <w:jc w:val="both"/>
        <w:rPr>
          <w:rFonts w:ascii="Arial" w:hAnsi="Arial" w:cs="Arial"/>
          <w:sz w:val="20"/>
          <w:szCs w:val="20"/>
          <w:lang w:val="en-US"/>
        </w:rPr>
      </w:pPr>
      <w:proofErr w:type="spellStart"/>
      <w:r>
        <w:rPr>
          <w:rFonts w:ascii="Arial" w:hAnsi="Arial" w:cs="Arial"/>
          <w:sz w:val="20"/>
          <w:szCs w:val="20"/>
          <w:lang w:val="en-US"/>
        </w:rPr>
        <w:t>Mengompresi</w:t>
      </w:r>
      <w:proofErr w:type="spellEnd"/>
      <w:r>
        <w:rPr>
          <w:rFonts w:ascii="Arial" w:hAnsi="Arial" w:cs="Arial"/>
          <w:sz w:val="20"/>
          <w:szCs w:val="20"/>
          <w:lang w:val="en-US"/>
        </w:rPr>
        <w:t xml:space="preserve">: </w:t>
      </w:r>
      <w:proofErr w:type="spellStart"/>
      <w:r>
        <w:rPr>
          <w:rFonts w:ascii="Arial" w:hAnsi="Arial" w:cs="Arial"/>
          <w:sz w:val="20"/>
          <w:szCs w:val="20"/>
          <w:lang w:val="en-US"/>
        </w:rPr>
        <w:t>Mengurangi</w:t>
      </w:r>
      <w:proofErr w:type="spellEnd"/>
      <w:r>
        <w:rPr>
          <w:rFonts w:ascii="Arial" w:hAnsi="Arial" w:cs="Arial"/>
          <w:sz w:val="20"/>
          <w:szCs w:val="20"/>
          <w:lang w:val="en-US"/>
        </w:rPr>
        <w:t xml:space="preserve"> volume material, </w:t>
      </w:r>
      <w:proofErr w:type="spellStart"/>
      <w:r>
        <w:rPr>
          <w:rFonts w:ascii="Arial" w:hAnsi="Arial" w:cs="Arial"/>
          <w:sz w:val="20"/>
          <w:szCs w:val="20"/>
          <w:lang w:val="en-US"/>
        </w:rPr>
        <w:t>seperti</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pembuatan</w:t>
      </w:r>
      <w:proofErr w:type="spellEnd"/>
      <w:r>
        <w:rPr>
          <w:rFonts w:ascii="Arial" w:hAnsi="Arial" w:cs="Arial"/>
          <w:sz w:val="20"/>
          <w:szCs w:val="20"/>
          <w:lang w:val="en-US"/>
        </w:rPr>
        <w:t xml:space="preserve"> </w:t>
      </w:r>
      <w:proofErr w:type="spellStart"/>
      <w:r>
        <w:rPr>
          <w:rFonts w:ascii="Arial" w:hAnsi="Arial" w:cs="Arial"/>
          <w:sz w:val="20"/>
          <w:szCs w:val="20"/>
          <w:lang w:val="en-US"/>
        </w:rPr>
        <w:t>briket</w:t>
      </w:r>
      <w:proofErr w:type="spellEnd"/>
      <w:r>
        <w:rPr>
          <w:rFonts w:ascii="Arial" w:hAnsi="Arial" w:cs="Arial"/>
          <w:sz w:val="20"/>
          <w:szCs w:val="20"/>
          <w:lang w:val="en-US"/>
        </w:rPr>
        <w:t xml:space="preserve"> </w:t>
      </w:r>
      <w:proofErr w:type="spellStart"/>
      <w:r>
        <w:rPr>
          <w:rFonts w:ascii="Arial" w:hAnsi="Arial" w:cs="Arial"/>
          <w:sz w:val="20"/>
          <w:szCs w:val="20"/>
          <w:lang w:val="en-US"/>
        </w:rPr>
        <w:t>atau</w:t>
      </w:r>
      <w:proofErr w:type="spell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w:t>
      </w:r>
      <w:proofErr w:type="spellStart"/>
      <w:r>
        <w:rPr>
          <w:rFonts w:ascii="Arial" w:hAnsi="Arial" w:cs="Arial"/>
          <w:sz w:val="20"/>
          <w:szCs w:val="20"/>
          <w:lang w:val="en-US"/>
        </w:rPr>
        <w:t>baku</w:t>
      </w:r>
      <w:proofErr w:type="spellEnd"/>
      <w:r>
        <w:rPr>
          <w:rFonts w:ascii="Arial" w:hAnsi="Arial" w:cs="Arial"/>
          <w:sz w:val="20"/>
          <w:szCs w:val="20"/>
          <w:lang w:val="en-US"/>
        </w:rPr>
        <w:t xml:space="preserve"> </w:t>
      </w:r>
      <w:proofErr w:type="spellStart"/>
      <w:r>
        <w:rPr>
          <w:rFonts w:ascii="Arial" w:hAnsi="Arial" w:cs="Arial"/>
          <w:sz w:val="20"/>
          <w:szCs w:val="20"/>
          <w:lang w:val="en-US"/>
        </w:rPr>
        <w:t>lainnya</w:t>
      </w:r>
      <w:proofErr w:type="spellEnd"/>
      <w:r>
        <w:rPr>
          <w:rFonts w:ascii="Arial" w:hAnsi="Arial" w:cs="Arial"/>
          <w:sz w:val="20"/>
          <w:szCs w:val="20"/>
          <w:lang w:val="en-US"/>
        </w:rPr>
        <w:t>.</w:t>
      </w:r>
    </w:p>
    <w:p w14:paraId="30A89B40" w14:textId="332EF21A" w:rsidR="008F186B" w:rsidRDefault="008F186B" w:rsidP="00AF74AA">
      <w:pPr>
        <w:pStyle w:val="ListParagraph"/>
        <w:numPr>
          <w:ilvl w:val="0"/>
          <w:numId w:val="29"/>
        </w:numPr>
        <w:jc w:val="both"/>
        <w:rPr>
          <w:rFonts w:ascii="Arial" w:hAnsi="Arial" w:cs="Arial"/>
          <w:sz w:val="20"/>
          <w:szCs w:val="20"/>
          <w:lang w:val="en-US"/>
        </w:rPr>
      </w:pPr>
      <w:proofErr w:type="spellStart"/>
      <w:r>
        <w:rPr>
          <w:rFonts w:ascii="Arial" w:hAnsi="Arial" w:cs="Arial"/>
          <w:sz w:val="20"/>
          <w:szCs w:val="20"/>
          <w:lang w:val="en-US"/>
        </w:rPr>
        <w:t>Menekan</w:t>
      </w:r>
      <w:proofErr w:type="spellEnd"/>
      <w:r>
        <w:rPr>
          <w:rFonts w:ascii="Arial" w:hAnsi="Arial" w:cs="Arial"/>
          <w:sz w:val="20"/>
          <w:szCs w:val="20"/>
          <w:lang w:val="en-US"/>
        </w:rPr>
        <w:t xml:space="preserve">: </w:t>
      </w:r>
      <w:proofErr w:type="spellStart"/>
      <w:r>
        <w:rPr>
          <w:rFonts w:ascii="Arial" w:hAnsi="Arial" w:cs="Arial"/>
          <w:sz w:val="20"/>
          <w:szCs w:val="20"/>
          <w:lang w:val="en-US"/>
        </w:rPr>
        <w:t>digunakan</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proses </w:t>
      </w:r>
      <w:proofErr w:type="spellStart"/>
      <w:r>
        <w:rPr>
          <w:rFonts w:ascii="Arial" w:hAnsi="Arial" w:cs="Arial"/>
          <w:sz w:val="20"/>
          <w:szCs w:val="20"/>
          <w:lang w:val="en-US"/>
        </w:rPr>
        <w:t>pengolahan</w:t>
      </w:r>
      <w:proofErr w:type="spell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w:t>
      </w:r>
      <w:proofErr w:type="spellStart"/>
      <w:r>
        <w:rPr>
          <w:rFonts w:ascii="Arial" w:hAnsi="Arial" w:cs="Arial"/>
          <w:sz w:val="20"/>
          <w:szCs w:val="20"/>
          <w:lang w:val="en-US"/>
        </w:rPr>
        <w:t>baku</w:t>
      </w:r>
      <w:proofErr w:type="spellEnd"/>
      <w:r>
        <w:rPr>
          <w:rFonts w:ascii="Arial" w:hAnsi="Arial" w:cs="Arial"/>
          <w:sz w:val="20"/>
          <w:szCs w:val="20"/>
          <w:lang w:val="en-US"/>
        </w:rPr>
        <w:t xml:space="preserve">, </w:t>
      </w:r>
      <w:proofErr w:type="spellStart"/>
      <w:r>
        <w:rPr>
          <w:rFonts w:ascii="Arial" w:hAnsi="Arial" w:cs="Arial"/>
          <w:sz w:val="20"/>
          <w:szCs w:val="20"/>
          <w:lang w:val="en-US"/>
        </w:rPr>
        <w:t>seperti</w:t>
      </w:r>
      <w:proofErr w:type="spellEnd"/>
      <w:r>
        <w:rPr>
          <w:rFonts w:ascii="Arial" w:hAnsi="Arial" w:cs="Arial"/>
          <w:sz w:val="20"/>
          <w:szCs w:val="20"/>
          <w:lang w:val="en-US"/>
        </w:rPr>
        <w:t xml:space="preserve"> </w:t>
      </w:r>
      <w:proofErr w:type="spellStart"/>
      <w:r>
        <w:rPr>
          <w:rFonts w:ascii="Arial" w:hAnsi="Arial" w:cs="Arial"/>
          <w:sz w:val="20"/>
          <w:szCs w:val="20"/>
          <w:lang w:val="en-US"/>
        </w:rPr>
        <w:t>menekan</w:t>
      </w:r>
      <w:proofErr w:type="spellEnd"/>
      <w:r>
        <w:rPr>
          <w:rFonts w:ascii="Arial" w:hAnsi="Arial" w:cs="Arial"/>
          <w:sz w:val="20"/>
          <w:szCs w:val="20"/>
          <w:lang w:val="en-US"/>
        </w:rPr>
        <w:t xml:space="preserve"> </w:t>
      </w:r>
      <w:proofErr w:type="spellStart"/>
      <w:r>
        <w:rPr>
          <w:rFonts w:ascii="Arial" w:hAnsi="Arial" w:cs="Arial"/>
          <w:sz w:val="20"/>
          <w:szCs w:val="20"/>
          <w:lang w:val="en-US"/>
        </w:rPr>
        <w:t>besi</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menghasilkan</w:t>
      </w:r>
      <w:proofErr w:type="spellEnd"/>
      <w:r>
        <w:rPr>
          <w:rFonts w:ascii="Arial" w:hAnsi="Arial" w:cs="Arial"/>
          <w:sz w:val="20"/>
          <w:szCs w:val="20"/>
          <w:lang w:val="en-US"/>
        </w:rPr>
        <w:t xml:space="preserve"> </w:t>
      </w:r>
      <w:proofErr w:type="spellStart"/>
      <w:r>
        <w:rPr>
          <w:rFonts w:ascii="Arial" w:hAnsi="Arial" w:cs="Arial"/>
          <w:sz w:val="20"/>
          <w:szCs w:val="20"/>
          <w:lang w:val="en-US"/>
        </w:rPr>
        <w:t>produk</w:t>
      </w:r>
      <w:proofErr w:type="spellEnd"/>
      <w:r>
        <w:rPr>
          <w:rFonts w:ascii="Arial" w:hAnsi="Arial" w:cs="Arial"/>
          <w:sz w:val="20"/>
          <w:szCs w:val="20"/>
          <w:lang w:val="en-US"/>
        </w:rPr>
        <w:t xml:space="preserve"> </w:t>
      </w:r>
      <w:proofErr w:type="spellStart"/>
      <w:r>
        <w:rPr>
          <w:rFonts w:ascii="Arial" w:hAnsi="Arial" w:cs="Arial"/>
          <w:sz w:val="20"/>
          <w:szCs w:val="20"/>
          <w:lang w:val="en-US"/>
        </w:rPr>
        <w:t>akhir</w:t>
      </w:r>
      <w:proofErr w:type="spellEnd"/>
      <w:r>
        <w:rPr>
          <w:rFonts w:ascii="Arial" w:hAnsi="Arial" w:cs="Arial"/>
          <w:sz w:val="20"/>
          <w:szCs w:val="20"/>
          <w:lang w:val="en-US"/>
        </w:rPr>
        <w:t>.</w:t>
      </w:r>
    </w:p>
    <w:p w14:paraId="2B0A95BB" w14:textId="77777777" w:rsidR="00B6328E" w:rsidRDefault="00B6328E" w:rsidP="00B6328E">
      <w:pPr>
        <w:pStyle w:val="ListParagraph"/>
        <w:ind w:left="1200"/>
        <w:jc w:val="both"/>
        <w:rPr>
          <w:rFonts w:ascii="Arial" w:hAnsi="Arial" w:cs="Arial"/>
          <w:sz w:val="20"/>
          <w:szCs w:val="20"/>
          <w:lang w:val="en-US"/>
        </w:rPr>
      </w:pPr>
    </w:p>
    <w:p w14:paraId="7E43B712" w14:textId="1BB4115C" w:rsidR="008F186B" w:rsidRDefault="008F186B" w:rsidP="008F186B">
      <w:pPr>
        <w:pStyle w:val="ListParagraph"/>
        <w:ind w:left="1200"/>
        <w:jc w:val="both"/>
        <w:rPr>
          <w:rFonts w:ascii="Arial" w:hAnsi="Arial" w:cs="Arial"/>
          <w:sz w:val="20"/>
          <w:szCs w:val="20"/>
          <w:lang w:val="en-US"/>
        </w:rPr>
      </w:pPr>
      <w:proofErr w:type="spellStart"/>
      <w:r>
        <w:rPr>
          <w:rFonts w:ascii="Arial" w:hAnsi="Arial" w:cs="Arial"/>
          <w:sz w:val="20"/>
          <w:szCs w:val="20"/>
          <w:lang w:val="en-US"/>
        </w:rPr>
        <w:t>Berdasarkan</w:t>
      </w:r>
      <w:proofErr w:type="spellEnd"/>
      <w:r>
        <w:rPr>
          <w:rFonts w:ascii="Arial" w:hAnsi="Arial" w:cs="Arial"/>
          <w:sz w:val="20"/>
          <w:szCs w:val="20"/>
          <w:lang w:val="en-US"/>
        </w:rPr>
        <w:t xml:space="preserve"> </w:t>
      </w:r>
      <w:proofErr w:type="spellStart"/>
      <w:r>
        <w:rPr>
          <w:rFonts w:ascii="Arial" w:hAnsi="Arial" w:cs="Arial"/>
          <w:sz w:val="20"/>
          <w:szCs w:val="20"/>
          <w:lang w:val="en-US"/>
        </w:rPr>
        <w:t>hasil</w:t>
      </w:r>
      <w:proofErr w:type="spellEnd"/>
      <w:r>
        <w:rPr>
          <w:rFonts w:ascii="Arial" w:hAnsi="Arial" w:cs="Arial"/>
          <w:sz w:val="20"/>
          <w:szCs w:val="20"/>
          <w:lang w:val="en-US"/>
        </w:rPr>
        <w:t xml:space="preserve"> </w:t>
      </w:r>
      <w:proofErr w:type="spellStart"/>
      <w:r>
        <w:rPr>
          <w:rFonts w:ascii="Arial" w:hAnsi="Arial" w:cs="Arial"/>
          <w:sz w:val="20"/>
          <w:szCs w:val="20"/>
          <w:lang w:val="en-US"/>
        </w:rPr>
        <w:t>wawancara</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pembimbing</w:t>
      </w:r>
      <w:proofErr w:type="spellEnd"/>
      <w:r>
        <w:rPr>
          <w:rFonts w:ascii="Arial" w:hAnsi="Arial" w:cs="Arial"/>
          <w:sz w:val="20"/>
          <w:szCs w:val="20"/>
          <w:lang w:val="en-US"/>
        </w:rPr>
        <w:t xml:space="preserve"> </w:t>
      </w:r>
      <w:proofErr w:type="spellStart"/>
      <w:r>
        <w:rPr>
          <w:rFonts w:ascii="Arial" w:hAnsi="Arial" w:cs="Arial"/>
          <w:sz w:val="20"/>
          <w:szCs w:val="20"/>
          <w:lang w:val="en-US"/>
        </w:rPr>
        <w:t>lapangan</w:t>
      </w:r>
      <w:proofErr w:type="spellEnd"/>
      <w:r>
        <w:rPr>
          <w:rFonts w:ascii="Arial" w:hAnsi="Arial" w:cs="Arial"/>
          <w:sz w:val="20"/>
          <w:szCs w:val="20"/>
          <w:lang w:val="en-US"/>
        </w:rPr>
        <w:t xml:space="preserve"> pada PT.XYZ yang </w:t>
      </w:r>
      <w:proofErr w:type="spellStart"/>
      <w:r>
        <w:rPr>
          <w:rFonts w:ascii="Arial" w:hAnsi="Arial" w:cs="Arial"/>
          <w:sz w:val="20"/>
          <w:szCs w:val="20"/>
          <w:lang w:val="en-US"/>
        </w:rPr>
        <w:t>meneruskan</w:t>
      </w:r>
      <w:proofErr w:type="spellEnd"/>
      <w:r>
        <w:rPr>
          <w:rFonts w:ascii="Arial" w:hAnsi="Arial" w:cs="Arial"/>
          <w:sz w:val="20"/>
          <w:szCs w:val="20"/>
          <w:lang w:val="en-US"/>
        </w:rPr>
        <w:t xml:space="preserve"> </w:t>
      </w:r>
      <w:proofErr w:type="spellStart"/>
      <w:r>
        <w:rPr>
          <w:rFonts w:ascii="Arial" w:hAnsi="Arial" w:cs="Arial"/>
          <w:sz w:val="20"/>
          <w:szCs w:val="20"/>
          <w:lang w:val="en-US"/>
        </w:rPr>
        <w:t>bahwa</w:t>
      </w:r>
      <w:proofErr w:type="spellEnd"/>
      <w:r>
        <w:rPr>
          <w:rFonts w:ascii="Arial" w:hAnsi="Arial" w:cs="Arial"/>
          <w:sz w:val="20"/>
          <w:szCs w:val="20"/>
          <w:lang w:val="en-US"/>
        </w:rPr>
        <w:t xml:space="preserve"> </w:t>
      </w:r>
      <w:proofErr w:type="spellStart"/>
      <w:r>
        <w:rPr>
          <w:rFonts w:ascii="Arial" w:hAnsi="Arial" w:cs="Arial"/>
          <w:sz w:val="20"/>
          <w:szCs w:val="20"/>
          <w:lang w:val="en-US"/>
        </w:rPr>
        <w:t>waktu</w:t>
      </w:r>
      <w:proofErr w:type="spellEnd"/>
      <w:r>
        <w:rPr>
          <w:rFonts w:ascii="Arial" w:hAnsi="Arial" w:cs="Arial"/>
          <w:sz w:val="20"/>
          <w:szCs w:val="20"/>
          <w:lang w:val="en-US"/>
        </w:rPr>
        <w:t xml:space="preserve"> </w:t>
      </w:r>
      <w:proofErr w:type="spellStart"/>
      <w:r>
        <w:rPr>
          <w:rFonts w:ascii="Arial" w:hAnsi="Arial" w:cs="Arial"/>
          <w:sz w:val="20"/>
          <w:szCs w:val="20"/>
          <w:lang w:val="en-US"/>
        </w:rPr>
        <w:t>produksi</w:t>
      </w:r>
      <w:proofErr w:type="spellEnd"/>
      <w:r>
        <w:rPr>
          <w:rFonts w:ascii="Arial" w:hAnsi="Arial" w:cs="Arial"/>
          <w:sz w:val="20"/>
          <w:szCs w:val="20"/>
          <w:lang w:val="en-US"/>
        </w:rPr>
        <w:t xml:space="preserve"> yang </w:t>
      </w:r>
      <w:proofErr w:type="spellStart"/>
      <w:r>
        <w:rPr>
          <w:rFonts w:ascii="Arial" w:hAnsi="Arial" w:cs="Arial"/>
          <w:sz w:val="20"/>
          <w:szCs w:val="20"/>
          <w:lang w:val="en-US"/>
        </w:rPr>
        <w:t>cukup</w:t>
      </w:r>
      <w:proofErr w:type="spellEnd"/>
      <w:r>
        <w:rPr>
          <w:rFonts w:ascii="Arial" w:hAnsi="Arial" w:cs="Arial"/>
          <w:sz w:val="20"/>
          <w:szCs w:val="20"/>
          <w:lang w:val="en-US"/>
        </w:rPr>
        <w:t xml:space="preserve"> </w:t>
      </w:r>
      <w:proofErr w:type="spellStart"/>
      <w:r>
        <w:rPr>
          <w:rFonts w:ascii="Arial" w:hAnsi="Arial" w:cs="Arial"/>
          <w:sz w:val="20"/>
          <w:szCs w:val="20"/>
          <w:lang w:val="en-US"/>
        </w:rPr>
        <w:t>banyak</w:t>
      </w:r>
      <w:proofErr w:type="spellEnd"/>
      <w:r>
        <w:rPr>
          <w:rFonts w:ascii="Arial" w:hAnsi="Arial" w:cs="Arial"/>
          <w:sz w:val="20"/>
          <w:szCs w:val="20"/>
          <w:lang w:val="en-US"/>
        </w:rPr>
        <w:t xml:space="preserve"> </w:t>
      </w:r>
      <w:proofErr w:type="spellStart"/>
      <w:r>
        <w:rPr>
          <w:rFonts w:ascii="Arial" w:hAnsi="Arial" w:cs="Arial"/>
          <w:sz w:val="20"/>
          <w:szCs w:val="20"/>
          <w:lang w:val="en-US"/>
        </w:rPr>
        <w:t>menyebabkan</w:t>
      </w:r>
      <w:proofErr w:type="spellEnd"/>
      <w:r>
        <w:rPr>
          <w:rFonts w:ascii="Arial" w:hAnsi="Arial" w:cs="Arial"/>
          <w:sz w:val="20"/>
          <w:szCs w:val="20"/>
          <w:lang w:val="en-US"/>
        </w:rPr>
        <w:t xml:space="preserve"> </w:t>
      </w:r>
      <w:proofErr w:type="spellStart"/>
      <w:r>
        <w:rPr>
          <w:rFonts w:ascii="Arial" w:hAnsi="Arial" w:cs="Arial"/>
          <w:sz w:val="20"/>
          <w:szCs w:val="20"/>
          <w:lang w:val="en-US"/>
        </w:rPr>
        <w:t>Mesin</w:t>
      </w:r>
      <w:proofErr w:type="spellEnd"/>
      <w:r>
        <w:rPr>
          <w:rFonts w:ascii="Arial" w:hAnsi="Arial" w:cs="Arial"/>
          <w:sz w:val="20"/>
          <w:szCs w:val="20"/>
          <w:lang w:val="en-US"/>
        </w:rPr>
        <w:t xml:space="preserve"> Press </w:t>
      </w:r>
      <w:proofErr w:type="spellStart"/>
      <w:r>
        <w:rPr>
          <w:rFonts w:ascii="Arial" w:hAnsi="Arial" w:cs="Arial"/>
          <w:sz w:val="20"/>
          <w:szCs w:val="20"/>
          <w:lang w:val="en-US"/>
        </w:rPr>
        <w:t>bekerja</w:t>
      </w:r>
      <w:proofErr w:type="spellEnd"/>
      <w:r>
        <w:rPr>
          <w:rFonts w:ascii="Arial" w:hAnsi="Arial" w:cs="Arial"/>
          <w:sz w:val="20"/>
          <w:szCs w:val="20"/>
          <w:lang w:val="en-US"/>
        </w:rPr>
        <w:t xml:space="preserve"> </w:t>
      </w:r>
      <w:proofErr w:type="spellStart"/>
      <w:r>
        <w:rPr>
          <w:rFonts w:ascii="Arial" w:hAnsi="Arial" w:cs="Arial"/>
          <w:sz w:val="20"/>
          <w:szCs w:val="20"/>
          <w:lang w:val="en-US"/>
        </w:rPr>
        <w:t>terus</w:t>
      </w:r>
      <w:proofErr w:type="spellEnd"/>
      <w:r>
        <w:rPr>
          <w:rFonts w:ascii="Arial" w:hAnsi="Arial" w:cs="Arial"/>
          <w:sz w:val="20"/>
          <w:szCs w:val="20"/>
          <w:lang w:val="en-US"/>
        </w:rPr>
        <w:t xml:space="preserve"> </w:t>
      </w:r>
      <w:proofErr w:type="spellStart"/>
      <w:r>
        <w:rPr>
          <w:rFonts w:ascii="Arial" w:hAnsi="Arial" w:cs="Arial"/>
          <w:sz w:val="20"/>
          <w:szCs w:val="20"/>
          <w:lang w:val="en-US"/>
        </w:rPr>
        <w:t>menerus</w:t>
      </w:r>
      <w:proofErr w:type="spellEnd"/>
      <w:r>
        <w:rPr>
          <w:rFonts w:ascii="Arial" w:hAnsi="Arial" w:cs="Arial"/>
          <w:sz w:val="20"/>
          <w:szCs w:val="20"/>
          <w:lang w:val="en-US"/>
        </w:rPr>
        <w:t xml:space="preserve"> dan </w:t>
      </w:r>
      <w:proofErr w:type="spellStart"/>
      <w:r>
        <w:rPr>
          <w:rFonts w:ascii="Arial" w:hAnsi="Arial" w:cs="Arial"/>
          <w:sz w:val="20"/>
          <w:szCs w:val="20"/>
          <w:lang w:val="en-US"/>
        </w:rPr>
        <w:t>kondisi</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pabrik</w:t>
      </w:r>
      <w:proofErr w:type="spellEnd"/>
      <w:r>
        <w:rPr>
          <w:rFonts w:ascii="Arial" w:hAnsi="Arial" w:cs="Arial"/>
          <w:sz w:val="20"/>
          <w:szCs w:val="20"/>
          <w:lang w:val="en-US"/>
        </w:rPr>
        <w:t xml:space="preserve"> </w:t>
      </w:r>
      <w:proofErr w:type="spellStart"/>
      <w:r>
        <w:rPr>
          <w:rFonts w:ascii="Arial" w:hAnsi="Arial" w:cs="Arial"/>
          <w:sz w:val="20"/>
          <w:szCs w:val="20"/>
          <w:lang w:val="en-US"/>
        </w:rPr>
        <w:t>itu</w:t>
      </w:r>
      <w:proofErr w:type="spellEnd"/>
      <w:r>
        <w:rPr>
          <w:rFonts w:ascii="Arial" w:hAnsi="Arial" w:cs="Arial"/>
          <w:sz w:val="20"/>
          <w:szCs w:val="20"/>
          <w:lang w:val="en-US"/>
        </w:rPr>
        <w:t xml:space="preserve"> </w:t>
      </w:r>
      <w:proofErr w:type="spellStart"/>
      <w:r>
        <w:rPr>
          <w:rFonts w:ascii="Arial" w:hAnsi="Arial" w:cs="Arial"/>
          <w:sz w:val="20"/>
          <w:szCs w:val="20"/>
          <w:lang w:val="en-US"/>
        </w:rPr>
        <w:t>terdapat</w:t>
      </w:r>
      <w:proofErr w:type="spellEnd"/>
      <w:r>
        <w:rPr>
          <w:rFonts w:ascii="Arial" w:hAnsi="Arial" w:cs="Arial"/>
          <w:sz w:val="20"/>
          <w:szCs w:val="20"/>
          <w:lang w:val="en-US"/>
        </w:rPr>
        <w:t xml:space="preserve"> </w:t>
      </w:r>
      <w:proofErr w:type="spellStart"/>
      <w:r>
        <w:rPr>
          <w:rFonts w:ascii="Arial" w:hAnsi="Arial" w:cs="Arial"/>
          <w:sz w:val="20"/>
          <w:szCs w:val="20"/>
          <w:lang w:val="en-US"/>
        </w:rPr>
        <w:t>hanya</w:t>
      </w:r>
      <w:proofErr w:type="spellEnd"/>
      <w:r>
        <w:rPr>
          <w:rFonts w:ascii="Arial" w:hAnsi="Arial" w:cs="Arial"/>
          <w:sz w:val="20"/>
          <w:szCs w:val="20"/>
          <w:lang w:val="en-US"/>
        </w:rPr>
        <w:t xml:space="preserve"> </w:t>
      </w:r>
      <w:proofErr w:type="spellStart"/>
      <w:r>
        <w:rPr>
          <w:rFonts w:ascii="Arial" w:hAnsi="Arial" w:cs="Arial"/>
          <w:sz w:val="20"/>
          <w:szCs w:val="20"/>
          <w:lang w:val="en-US"/>
        </w:rPr>
        <w:t>satu</w:t>
      </w:r>
      <w:proofErr w:type="spellEnd"/>
      <w:r>
        <w:rPr>
          <w:rFonts w:ascii="Arial" w:hAnsi="Arial" w:cs="Arial"/>
          <w:sz w:val="20"/>
          <w:szCs w:val="20"/>
          <w:lang w:val="en-US"/>
        </w:rPr>
        <w:t xml:space="preserve"> </w:t>
      </w:r>
      <w:proofErr w:type="spellStart"/>
      <w:r>
        <w:rPr>
          <w:rFonts w:ascii="Arial" w:hAnsi="Arial" w:cs="Arial"/>
          <w:sz w:val="20"/>
          <w:szCs w:val="20"/>
          <w:lang w:val="en-US"/>
        </w:rPr>
        <w:t>mesin</w:t>
      </w:r>
      <w:proofErr w:type="spellEnd"/>
      <w:r>
        <w:rPr>
          <w:rFonts w:ascii="Arial" w:hAnsi="Arial" w:cs="Arial"/>
          <w:sz w:val="20"/>
          <w:szCs w:val="20"/>
          <w:lang w:val="en-US"/>
        </w:rPr>
        <w:t xml:space="preserve"> dan </w:t>
      </w:r>
      <w:proofErr w:type="spellStart"/>
      <w:r>
        <w:rPr>
          <w:rFonts w:ascii="Arial" w:hAnsi="Arial" w:cs="Arial"/>
          <w:sz w:val="20"/>
          <w:szCs w:val="20"/>
          <w:lang w:val="en-US"/>
        </w:rPr>
        <w:t>perawatan</w:t>
      </w:r>
      <w:proofErr w:type="spellEnd"/>
      <w:r>
        <w:rPr>
          <w:rFonts w:ascii="Arial" w:hAnsi="Arial" w:cs="Arial"/>
          <w:sz w:val="20"/>
          <w:szCs w:val="20"/>
          <w:lang w:val="en-US"/>
        </w:rPr>
        <w:t xml:space="preserve"> yang </w:t>
      </w:r>
      <w:proofErr w:type="spellStart"/>
      <w:r>
        <w:rPr>
          <w:rFonts w:ascii="Arial" w:hAnsi="Arial" w:cs="Arial"/>
          <w:sz w:val="20"/>
          <w:szCs w:val="20"/>
          <w:lang w:val="en-US"/>
        </w:rPr>
        <w:t>kurang</w:t>
      </w:r>
      <w:proofErr w:type="spellEnd"/>
      <w:r>
        <w:rPr>
          <w:rFonts w:ascii="Arial" w:hAnsi="Arial" w:cs="Arial"/>
          <w:sz w:val="20"/>
          <w:szCs w:val="20"/>
          <w:lang w:val="en-US"/>
        </w:rPr>
        <w:t xml:space="preserve"> </w:t>
      </w:r>
      <w:proofErr w:type="spellStart"/>
      <w:r>
        <w:rPr>
          <w:rFonts w:ascii="Arial" w:hAnsi="Arial" w:cs="Arial"/>
          <w:sz w:val="20"/>
          <w:szCs w:val="20"/>
          <w:lang w:val="en-US"/>
        </w:rPr>
        <w:t>diperhatikan</w:t>
      </w:r>
      <w:proofErr w:type="spellEnd"/>
      <w:r>
        <w:rPr>
          <w:rFonts w:ascii="Arial" w:hAnsi="Arial" w:cs="Arial"/>
          <w:sz w:val="20"/>
          <w:szCs w:val="20"/>
          <w:lang w:val="en-US"/>
        </w:rPr>
        <w:t xml:space="preserve"> oleh operator yang </w:t>
      </w:r>
      <w:proofErr w:type="spellStart"/>
      <w:r>
        <w:rPr>
          <w:rFonts w:ascii="Arial" w:hAnsi="Arial" w:cs="Arial"/>
          <w:sz w:val="20"/>
          <w:szCs w:val="20"/>
          <w:lang w:val="en-US"/>
        </w:rPr>
        <w:t>mengakibatkan</w:t>
      </w:r>
      <w:proofErr w:type="spellEnd"/>
      <w:r>
        <w:rPr>
          <w:rFonts w:ascii="Arial" w:hAnsi="Arial" w:cs="Arial"/>
          <w:sz w:val="20"/>
          <w:szCs w:val="20"/>
          <w:lang w:val="en-US"/>
        </w:rPr>
        <w:t xml:space="preserve"> </w:t>
      </w:r>
      <w:proofErr w:type="spellStart"/>
      <w:r>
        <w:rPr>
          <w:rFonts w:ascii="Arial" w:hAnsi="Arial" w:cs="Arial"/>
          <w:sz w:val="20"/>
          <w:szCs w:val="20"/>
          <w:lang w:val="en-US"/>
        </w:rPr>
        <w:t>mesin</w:t>
      </w:r>
      <w:proofErr w:type="spellEnd"/>
      <w:r>
        <w:rPr>
          <w:rFonts w:ascii="Arial" w:hAnsi="Arial" w:cs="Arial"/>
          <w:sz w:val="20"/>
          <w:szCs w:val="20"/>
          <w:lang w:val="en-US"/>
        </w:rPr>
        <w:t xml:space="preserve"> </w:t>
      </w:r>
      <w:proofErr w:type="spellStart"/>
      <w:r>
        <w:rPr>
          <w:rFonts w:ascii="Arial" w:hAnsi="Arial" w:cs="Arial"/>
          <w:sz w:val="20"/>
          <w:szCs w:val="20"/>
          <w:lang w:val="en-US"/>
        </w:rPr>
        <w:t>sering</w:t>
      </w:r>
      <w:proofErr w:type="spellEnd"/>
      <w:r>
        <w:rPr>
          <w:rFonts w:ascii="Arial" w:hAnsi="Arial" w:cs="Arial"/>
          <w:sz w:val="20"/>
          <w:szCs w:val="20"/>
          <w:lang w:val="en-US"/>
        </w:rPr>
        <w:t xml:space="preserve"> </w:t>
      </w:r>
      <w:proofErr w:type="spellStart"/>
      <w:r>
        <w:rPr>
          <w:rFonts w:ascii="Arial" w:hAnsi="Arial" w:cs="Arial"/>
          <w:sz w:val="20"/>
          <w:szCs w:val="20"/>
          <w:lang w:val="en-US"/>
        </w:rPr>
        <w:t>mengalami</w:t>
      </w:r>
      <w:proofErr w:type="spellEnd"/>
      <w:r>
        <w:rPr>
          <w:rFonts w:ascii="Arial" w:hAnsi="Arial" w:cs="Arial"/>
          <w:sz w:val="20"/>
          <w:szCs w:val="20"/>
          <w:lang w:val="en-US"/>
        </w:rPr>
        <w:t xml:space="preserve"> </w:t>
      </w:r>
      <w:proofErr w:type="spellStart"/>
      <w:r>
        <w:rPr>
          <w:rFonts w:ascii="Arial" w:hAnsi="Arial" w:cs="Arial"/>
          <w:sz w:val="20"/>
          <w:szCs w:val="20"/>
          <w:lang w:val="en-US"/>
        </w:rPr>
        <w:t>kerusakan</w:t>
      </w:r>
      <w:proofErr w:type="spellEnd"/>
      <w:r>
        <w:rPr>
          <w:rFonts w:ascii="Arial" w:hAnsi="Arial" w:cs="Arial"/>
          <w:sz w:val="20"/>
          <w:szCs w:val="20"/>
          <w:lang w:val="en-US"/>
        </w:rPr>
        <w:t xml:space="preserve">. </w:t>
      </w:r>
      <w:proofErr w:type="spellStart"/>
      <w:r>
        <w:rPr>
          <w:rFonts w:ascii="Arial" w:hAnsi="Arial" w:cs="Arial"/>
          <w:sz w:val="20"/>
          <w:szCs w:val="20"/>
          <w:lang w:val="en-US"/>
        </w:rPr>
        <w:t>Kerusakan</w:t>
      </w:r>
      <w:proofErr w:type="spellEnd"/>
      <w:r>
        <w:rPr>
          <w:rFonts w:ascii="Arial" w:hAnsi="Arial" w:cs="Arial"/>
          <w:sz w:val="20"/>
          <w:szCs w:val="20"/>
          <w:lang w:val="en-US"/>
        </w:rPr>
        <w:t xml:space="preserve"> yang paling </w:t>
      </w:r>
      <w:proofErr w:type="spellStart"/>
      <w:r>
        <w:rPr>
          <w:rFonts w:ascii="Arial" w:hAnsi="Arial" w:cs="Arial"/>
          <w:sz w:val="20"/>
          <w:szCs w:val="20"/>
          <w:lang w:val="en-US"/>
        </w:rPr>
        <w:t>sering</w:t>
      </w:r>
      <w:proofErr w:type="spellEnd"/>
      <w:r>
        <w:rPr>
          <w:rFonts w:ascii="Arial" w:hAnsi="Arial" w:cs="Arial"/>
          <w:sz w:val="20"/>
          <w:szCs w:val="20"/>
          <w:lang w:val="en-US"/>
        </w:rPr>
        <w:t xml:space="preserve"> </w:t>
      </w:r>
      <w:proofErr w:type="spellStart"/>
      <w:r>
        <w:rPr>
          <w:rFonts w:ascii="Arial" w:hAnsi="Arial" w:cs="Arial"/>
          <w:sz w:val="20"/>
          <w:szCs w:val="20"/>
          <w:lang w:val="en-US"/>
        </w:rPr>
        <w:t>terjadi</w:t>
      </w:r>
      <w:proofErr w:type="spellEnd"/>
      <w:r>
        <w:rPr>
          <w:rFonts w:ascii="Arial" w:hAnsi="Arial" w:cs="Arial"/>
          <w:sz w:val="20"/>
          <w:szCs w:val="20"/>
          <w:lang w:val="en-US"/>
        </w:rPr>
        <w:t xml:space="preserve"> </w:t>
      </w:r>
      <w:proofErr w:type="spellStart"/>
      <w:r>
        <w:rPr>
          <w:rFonts w:ascii="Arial" w:hAnsi="Arial" w:cs="Arial"/>
          <w:sz w:val="20"/>
          <w:szCs w:val="20"/>
          <w:lang w:val="en-US"/>
        </w:rPr>
        <w:t>adalah</w:t>
      </w:r>
      <w:proofErr w:type="spellEnd"/>
      <w:r>
        <w:rPr>
          <w:rFonts w:ascii="Arial" w:hAnsi="Arial" w:cs="Arial"/>
          <w:sz w:val="20"/>
          <w:szCs w:val="20"/>
          <w:lang w:val="en-US"/>
        </w:rPr>
        <w:t xml:space="preserve"> </w:t>
      </w:r>
      <w:proofErr w:type="spellStart"/>
      <w:r>
        <w:rPr>
          <w:rFonts w:ascii="Arial" w:hAnsi="Arial" w:cs="Arial"/>
          <w:sz w:val="20"/>
          <w:szCs w:val="20"/>
          <w:lang w:val="en-US"/>
        </w:rPr>
        <w:t>mesin</w:t>
      </w:r>
      <w:proofErr w:type="spellEnd"/>
      <w:r>
        <w:rPr>
          <w:rFonts w:ascii="Arial" w:hAnsi="Arial" w:cs="Arial"/>
          <w:sz w:val="20"/>
          <w:szCs w:val="20"/>
          <w:lang w:val="en-US"/>
        </w:rPr>
        <w:t xml:space="preserve"> </w:t>
      </w:r>
      <w:proofErr w:type="spellStart"/>
      <w:r>
        <w:rPr>
          <w:rFonts w:ascii="Arial" w:hAnsi="Arial" w:cs="Arial"/>
          <w:sz w:val="20"/>
          <w:szCs w:val="20"/>
          <w:lang w:val="en-US"/>
        </w:rPr>
        <w:t>macet</w:t>
      </w:r>
      <w:proofErr w:type="spellEnd"/>
      <w:r>
        <w:rPr>
          <w:rFonts w:ascii="Arial" w:hAnsi="Arial" w:cs="Arial"/>
          <w:sz w:val="20"/>
          <w:szCs w:val="20"/>
          <w:lang w:val="en-US"/>
        </w:rPr>
        <w:t xml:space="preserve"> </w:t>
      </w:r>
      <w:proofErr w:type="spellStart"/>
      <w:r>
        <w:rPr>
          <w:rFonts w:ascii="Arial" w:hAnsi="Arial" w:cs="Arial"/>
          <w:sz w:val="20"/>
          <w:szCs w:val="20"/>
          <w:lang w:val="en-US"/>
        </w:rPr>
        <w:t>akibat</w:t>
      </w:r>
      <w:proofErr w:type="spellEnd"/>
      <w:r>
        <w:rPr>
          <w:rFonts w:ascii="Arial" w:hAnsi="Arial" w:cs="Arial"/>
          <w:sz w:val="20"/>
          <w:szCs w:val="20"/>
          <w:lang w:val="en-US"/>
        </w:rPr>
        <w:t xml:space="preserve"> </w:t>
      </w:r>
      <w:proofErr w:type="spellStart"/>
      <w:r>
        <w:rPr>
          <w:rFonts w:ascii="Arial" w:hAnsi="Arial" w:cs="Arial"/>
          <w:sz w:val="20"/>
          <w:szCs w:val="20"/>
          <w:lang w:val="en-US"/>
        </w:rPr>
        <w:t>kurang</w:t>
      </w:r>
      <w:proofErr w:type="spellEnd"/>
      <w:r>
        <w:rPr>
          <w:rFonts w:ascii="Arial" w:hAnsi="Arial" w:cs="Arial"/>
          <w:sz w:val="20"/>
          <w:szCs w:val="20"/>
          <w:lang w:val="en-US"/>
        </w:rPr>
        <w:t xml:space="preserve"> </w:t>
      </w:r>
      <w:proofErr w:type="spellStart"/>
      <w:r>
        <w:rPr>
          <w:rFonts w:ascii="Arial" w:hAnsi="Arial" w:cs="Arial"/>
          <w:sz w:val="20"/>
          <w:szCs w:val="20"/>
          <w:lang w:val="en-US"/>
        </w:rPr>
        <w:t>diperhatikan</w:t>
      </w:r>
      <w:proofErr w:type="spellEnd"/>
      <w:r>
        <w:rPr>
          <w:rFonts w:ascii="Arial" w:hAnsi="Arial" w:cs="Arial"/>
          <w:sz w:val="20"/>
          <w:szCs w:val="20"/>
          <w:lang w:val="en-US"/>
        </w:rPr>
        <w:t xml:space="preserve"> </w:t>
      </w:r>
      <w:proofErr w:type="spellStart"/>
      <w:r>
        <w:rPr>
          <w:rFonts w:ascii="Arial" w:hAnsi="Arial" w:cs="Arial"/>
          <w:sz w:val="20"/>
          <w:szCs w:val="20"/>
          <w:lang w:val="en-US"/>
        </w:rPr>
        <w:t>pelumasnya</w:t>
      </w:r>
      <w:proofErr w:type="spellEnd"/>
      <w:r>
        <w:rPr>
          <w:rFonts w:ascii="Arial" w:hAnsi="Arial" w:cs="Arial"/>
          <w:sz w:val="20"/>
          <w:szCs w:val="20"/>
          <w:lang w:val="en-US"/>
        </w:rPr>
        <w:t xml:space="preserve">, </w:t>
      </w:r>
      <w:proofErr w:type="spellStart"/>
      <w:r>
        <w:rPr>
          <w:rFonts w:ascii="Arial" w:hAnsi="Arial" w:cs="Arial"/>
          <w:sz w:val="20"/>
          <w:szCs w:val="20"/>
          <w:lang w:val="en-US"/>
        </w:rPr>
        <w:t>mesin</w:t>
      </w:r>
      <w:proofErr w:type="spellEnd"/>
      <w:r>
        <w:rPr>
          <w:rFonts w:ascii="Arial" w:hAnsi="Arial" w:cs="Arial"/>
          <w:sz w:val="20"/>
          <w:szCs w:val="20"/>
          <w:lang w:val="en-US"/>
        </w:rPr>
        <w:t xml:space="preserve"> yang </w:t>
      </w:r>
      <w:proofErr w:type="spellStart"/>
      <w:r>
        <w:rPr>
          <w:rFonts w:ascii="Arial" w:hAnsi="Arial" w:cs="Arial"/>
          <w:sz w:val="20"/>
          <w:szCs w:val="20"/>
          <w:lang w:val="en-US"/>
        </w:rPr>
        <w:t>susah</w:t>
      </w:r>
      <w:proofErr w:type="spellEnd"/>
      <w:r>
        <w:rPr>
          <w:rFonts w:ascii="Arial" w:hAnsi="Arial" w:cs="Arial"/>
          <w:sz w:val="20"/>
          <w:szCs w:val="20"/>
          <w:lang w:val="en-US"/>
        </w:rPr>
        <w:t xml:space="preserve"> </w:t>
      </w:r>
      <w:proofErr w:type="spellStart"/>
      <w:r>
        <w:rPr>
          <w:rFonts w:ascii="Arial" w:hAnsi="Arial" w:cs="Arial"/>
          <w:sz w:val="20"/>
          <w:szCs w:val="20"/>
          <w:lang w:val="en-US"/>
        </w:rPr>
        <w:t>menyala</w:t>
      </w:r>
      <w:proofErr w:type="spellEnd"/>
      <w:r>
        <w:rPr>
          <w:rFonts w:ascii="Arial" w:hAnsi="Arial" w:cs="Arial"/>
          <w:sz w:val="20"/>
          <w:szCs w:val="20"/>
          <w:lang w:val="en-US"/>
        </w:rPr>
        <w:t xml:space="preserve">, dan lain </w:t>
      </w:r>
      <w:proofErr w:type="spellStart"/>
      <w:r>
        <w:rPr>
          <w:rFonts w:ascii="Arial" w:hAnsi="Arial" w:cs="Arial"/>
          <w:sz w:val="20"/>
          <w:szCs w:val="20"/>
          <w:lang w:val="en-US"/>
        </w:rPr>
        <w:t>sebagainya</w:t>
      </w:r>
      <w:proofErr w:type="spellEnd"/>
      <w:r>
        <w:rPr>
          <w:rFonts w:ascii="Arial" w:hAnsi="Arial" w:cs="Arial"/>
          <w:sz w:val="20"/>
          <w:szCs w:val="20"/>
          <w:lang w:val="en-US"/>
        </w:rPr>
        <w:t xml:space="preserve">. </w:t>
      </w:r>
      <w:proofErr w:type="spellStart"/>
      <w:r>
        <w:rPr>
          <w:rFonts w:ascii="Arial" w:hAnsi="Arial" w:cs="Arial"/>
          <w:sz w:val="20"/>
          <w:szCs w:val="20"/>
          <w:lang w:val="en-US"/>
        </w:rPr>
        <w:t>Pemahaman</w:t>
      </w:r>
      <w:proofErr w:type="spellEnd"/>
      <w:r>
        <w:rPr>
          <w:rFonts w:ascii="Arial" w:hAnsi="Arial" w:cs="Arial"/>
          <w:sz w:val="20"/>
          <w:szCs w:val="20"/>
          <w:lang w:val="en-US"/>
        </w:rPr>
        <w:t xml:space="preserve"> operator </w:t>
      </w:r>
      <w:proofErr w:type="spellStart"/>
      <w:r>
        <w:rPr>
          <w:rFonts w:ascii="Arial" w:hAnsi="Arial" w:cs="Arial"/>
          <w:sz w:val="20"/>
          <w:szCs w:val="20"/>
          <w:lang w:val="en-US"/>
        </w:rPr>
        <w:t>akan</w:t>
      </w:r>
      <w:proofErr w:type="spellEnd"/>
      <w:r>
        <w:rPr>
          <w:rFonts w:ascii="Arial" w:hAnsi="Arial" w:cs="Arial"/>
          <w:sz w:val="20"/>
          <w:szCs w:val="20"/>
          <w:lang w:val="en-US"/>
        </w:rPr>
        <w:t xml:space="preserve"> </w:t>
      </w:r>
      <w:proofErr w:type="spellStart"/>
      <w:r>
        <w:rPr>
          <w:rFonts w:ascii="Arial" w:hAnsi="Arial" w:cs="Arial"/>
          <w:sz w:val="20"/>
          <w:szCs w:val="20"/>
          <w:lang w:val="en-US"/>
        </w:rPr>
        <w:t>dasar-dasar</w:t>
      </w:r>
      <w:proofErr w:type="spellEnd"/>
      <w:r>
        <w:rPr>
          <w:rFonts w:ascii="Arial" w:hAnsi="Arial" w:cs="Arial"/>
          <w:sz w:val="20"/>
          <w:szCs w:val="20"/>
          <w:lang w:val="en-US"/>
        </w:rPr>
        <w:t xml:space="preserve"> </w:t>
      </w:r>
      <w:proofErr w:type="spellStart"/>
      <w:r>
        <w:rPr>
          <w:rFonts w:ascii="Arial" w:hAnsi="Arial" w:cs="Arial"/>
          <w:sz w:val="20"/>
          <w:szCs w:val="20"/>
          <w:lang w:val="en-US"/>
        </w:rPr>
        <w:t>perawatan</w:t>
      </w:r>
      <w:proofErr w:type="spellEnd"/>
      <w:r>
        <w:rPr>
          <w:rFonts w:ascii="Arial" w:hAnsi="Arial" w:cs="Arial"/>
          <w:sz w:val="20"/>
          <w:szCs w:val="20"/>
          <w:lang w:val="en-US"/>
        </w:rPr>
        <w:t xml:space="preserve"> </w:t>
      </w:r>
      <w:proofErr w:type="spellStart"/>
      <w:r>
        <w:rPr>
          <w:rFonts w:ascii="Arial" w:hAnsi="Arial" w:cs="Arial"/>
          <w:sz w:val="20"/>
          <w:szCs w:val="20"/>
          <w:lang w:val="en-US"/>
        </w:rPr>
        <w:t>mesin</w:t>
      </w:r>
      <w:proofErr w:type="spellEnd"/>
      <w:r>
        <w:rPr>
          <w:rFonts w:ascii="Arial" w:hAnsi="Arial" w:cs="Arial"/>
          <w:sz w:val="20"/>
          <w:szCs w:val="20"/>
          <w:lang w:val="en-US"/>
        </w:rPr>
        <w:t xml:space="preserve"> sangat </w:t>
      </w:r>
      <w:proofErr w:type="spellStart"/>
      <w:r>
        <w:rPr>
          <w:rFonts w:ascii="Arial" w:hAnsi="Arial" w:cs="Arial"/>
          <w:sz w:val="20"/>
          <w:szCs w:val="20"/>
          <w:lang w:val="en-US"/>
        </w:rPr>
        <w:t>akan</w:t>
      </w:r>
      <w:proofErr w:type="spellEnd"/>
      <w:r>
        <w:rPr>
          <w:rFonts w:ascii="Arial" w:hAnsi="Arial" w:cs="Arial"/>
          <w:sz w:val="20"/>
          <w:szCs w:val="20"/>
          <w:lang w:val="en-US"/>
        </w:rPr>
        <w:t xml:space="preserve"> </w:t>
      </w:r>
      <w:proofErr w:type="spellStart"/>
      <w:r>
        <w:rPr>
          <w:rFonts w:ascii="Arial" w:hAnsi="Arial" w:cs="Arial"/>
          <w:sz w:val="20"/>
          <w:szCs w:val="20"/>
          <w:lang w:val="en-US"/>
        </w:rPr>
        <w:t>mwembantu</w:t>
      </w:r>
      <w:proofErr w:type="spellEnd"/>
      <w:r>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Pr>
          <w:rFonts w:ascii="Arial" w:hAnsi="Arial" w:cs="Arial"/>
          <w:sz w:val="20"/>
          <w:szCs w:val="20"/>
          <w:lang w:val="en-US"/>
        </w:rPr>
        <w:t>hal</w:t>
      </w:r>
      <w:proofErr w:type="spellEnd"/>
      <w:r>
        <w:rPr>
          <w:rFonts w:ascii="Arial" w:hAnsi="Arial" w:cs="Arial"/>
          <w:sz w:val="20"/>
          <w:szCs w:val="20"/>
          <w:lang w:val="en-US"/>
        </w:rPr>
        <w:t xml:space="preserve"> </w:t>
      </w:r>
      <w:proofErr w:type="spellStart"/>
      <w:r>
        <w:rPr>
          <w:rFonts w:ascii="Arial" w:hAnsi="Arial" w:cs="Arial"/>
          <w:sz w:val="20"/>
          <w:szCs w:val="20"/>
          <w:lang w:val="en-US"/>
        </w:rPr>
        <w:t>ini</w:t>
      </w:r>
      <w:proofErr w:type="spellEnd"/>
      <w:r>
        <w:rPr>
          <w:rFonts w:ascii="Arial" w:hAnsi="Arial" w:cs="Arial"/>
          <w:sz w:val="20"/>
          <w:szCs w:val="20"/>
          <w:lang w:val="en-US"/>
        </w:rPr>
        <w:t>.</w:t>
      </w:r>
    </w:p>
    <w:p w14:paraId="3AB05778" w14:textId="77777777" w:rsidR="008F186B" w:rsidRPr="008F186B" w:rsidRDefault="008F186B" w:rsidP="008F186B">
      <w:pPr>
        <w:pStyle w:val="ListParagraph"/>
        <w:ind w:left="1200"/>
        <w:jc w:val="both"/>
        <w:rPr>
          <w:rFonts w:ascii="Arial" w:hAnsi="Arial" w:cs="Arial"/>
          <w:sz w:val="20"/>
          <w:szCs w:val="20"/>
          <w:lang w:val="en-US"/>
        </w:rPr>
      </w:pPr>
    </w:p>
    <w:p w14:paraId="0C5BB7FA" w14:textId="33B26F0F" w:rsidR="00467DAC" w:rsidRPr="00AD4079" w:rsidRDefault="00467DAC" w:rsidP="00A8742B">
      <w:pPr>
        <w:pStyle w:val="ListParagraph"/>
        <w:spacing w:before="240" w:after="240"/>
        <w:ind w:left="0" w:firstLine="840"/>
        <w:jc w:val="both"/>
        <w:rPr>
          <w:rFonts w:ascii="Arial" w:hAnsi="Arial" w:cs="Arial"/>
          <w:sz w:val="20"/>
          <w:szCs w:val="20"/>
          <w:lang w:val="id-ID"/>
        </w:rPr>
      </w:pPr>
      <w:r w:rsidRPr="00295CFE">
        <w:rPr>
          <w:rFonts w:ascii="Arial" w:hAnsi="Arial" w:cs="Arial"/>
          <w:sz w:val="20"/>
          <w:szCs w:val="20"/>
          <w:lang w:val="id-ID"/>
        </w:rPr>
        <w:lastRenderedPageBreak/>
        <w:t xml:space="preserve">Akibat dari kerusakan tersebut menimbulkan kerugian-kerugian seperti lamanya waktu </w:t>
      </w:r>
      <w:r w:rsidRPr="00295CFE">
        <w:rPr>
          <w:rFonts w:ascii="Arial" w:hAnsi="Arial" w:cs="Arial"/>
          <w:i/>
          <w:iCs/>
          <w:sz w:val="20"/>
          <w:szCs w:val="20"/>
          <w:lang w:val="id-ID"/>
        </w:rPr>
        <w:t>set-up</w:t>
      </w:r>
      <w:r w:rsidRPr="00295CFE">
        <w:rPr>
          <w:rFonts w:ascii="Arial" w:hAnsi="Arial" w:cs="Arial"/>
          <w:sz w:val="20"/>
          <w:szCs w:val="20"/>
          <w:lang w:val="id-ID"/>
        </w:rPr>
        <w:t xml:space="preserve"> dan </w:t>
      </w:r>
      <w:r w:rsidRPr="00295CFE">
        <w:rPr>
          <w:rFonts w:ascii="Arial" w:hAnsi="Arial" w:cs="Arial"/>
          <w:i/>
          <w:iCs/>
          <w:sz w:val="20"/>
          <w:szCs w:val="20"/>
          <w:lang w:val="id-ID"/>
        </w:rPr>
        <w:t>adjustment</w:t>
      </w:r>
      <w:r w:rsidRPr="00295CFE">
        <w:rPr>
          <w:rFonts w:ascii="Arial" w:hAnsi="Arial" w:cs="Arial"/>
          <w:sz w:val="20"/>
          <w:szCs w:val="20"/>
          <w:lang w:val="id-ID"/>
        </w:rPr>
        <w:t xml:space="preserve">. Dari data yang diperoleh pada bulan Juni 2024 mengalami kemunduran waktu produksi yang semula 0,6 jam menjadi 1,5 jam. Kerugian lainnya disebabkan oleh kerusakan Mesin </w:t>
      </w:r>
      <w:r w:rsidRPr="00295CFE">
        <w:rPr>
          <w:rFonts w:ascii="Arial" w:hAnsi="Arial" w:cs="Arial"/>
          <w:i/>
          <w:iCs/>
          <w:sz w:val="20"/>
          <w:szCs w:val="20"/>
          <w:lang w:val="id-ID"/>
        </w:rPr>
        <w:t>Press</w:t>
      </w:r>
      <w:r w:rsidRPr="00295CFE">
        <w:rPr>
          <w:rFonts w:ascii="Arial" w:hAnsi="Arial" w:cs="Arial"/>
          <w:sz w:val="20"/>
          <w:szCs w:val="20"/>
          <w:lang w:val="id-ID"/>
        </w:rPr>
        <w:t xml:space="preserve"> adalah menurunnya kecepatan produksi sebagai contoh dari data yang didapat dari hasil wawancara diperoleh hasil produksi per hari 1000 unit menjadi 500 sampai 700 unit. Akibat dari menurunnya efisiensi Mesin </w:t>
      </w:r>
      <w:r w:rsidRPr="00295CFE">
        <w:rPr>
          <w:rFonts w:ascii="Arial" w:hAnsi="Arial" w:cs="Arial"/>
          <w:i/>
          <w:iCs/>
          <w:sz w:val="20"/>
          <w:szCs w:val="20"/>
          <w:lang w:val="id-ID"/>
        </w:rPr>
        <w:t>Press</w:t>
      </w:r>
      <w:r w:rsidRPr="00295CFE">
        <w:rPr>
          <w:rFonts w:ascii="Arial" w:hAnsi="Arial" w:cs="Arial"/>
          <w:sz w:val="20"/>
          <w:szCs w:val="20"/>
          <w:lang w:val="id-ID"/>
        </w:rPr>
        <w:t xml:space="preserve"> ini maka mengakibatkan menurunnya efisiensi produksi di pabrik </w:t>
      </w:r>
      <w:r w:rsidRPr="00295CFE">
        <w:rPr>
          <w:rFonts w:ascii="Arial" w:hAnsi="Arial" w:cs="Arial"/>
          <w:i/>
          <w:iCs/>
          <w:sz w:val="20"/>
          <w:szCs w:val="20"/>
          <w:lang w:val="id-ID"/>
        </w:rPr>
        <w:t>sparepart</w:t>
      </w:r>
      <w:r w:rsidRPr="00295CFE">
        <w:rPr>
          <w:rFonts w:ascii="Arial" w:hAnsi="Arial" w:cs="Arial"/>
          <w:sz w:val="20"/>
          <w:szCs w:val="20"/>
          <w:lang w:val="id-ID"/>
        </w:rPr>
        <w:t xml:space="preserve"> PT. </w:t>
      </w:r>
      <w:r w:rsidR="00AF74AA">
        <w:rPr>
          <w:rFonts w:ascii="Arial" w:hAnsi="Arial" w:cs="Arial"/>
          <w:sz w:val="20"/>
          <w:szCs w:val="20"/>
          <w:lang w:val="en-US"/>
        </w:rPr>
        <w:t>XYZ</w:t>
      </w:r>
      <w:r w:rsidRPr="00295CFE">
        <w:rPr>
          <w:rFonts w:ascii="Arial" w:hAnsi="Arial" w:cs="Arial"/>
          <w:sz w:val="20"/>
          <w:szCs w:val="20"/>
          <w:lang w:val="id-ID"/>
        </w:rPr>
        <w:t xml:space="preserve">. Dalam mengantisipasi hal tersebut maka diperlukan langkah-langkah yang tepat dalam pemeliharaan, perawatan mesin atau peralatan yang ada. Salah satu langkah yang dilakukan adalah penerapan </w:t>
      </w:r>
      <w:r w:rsidRPr="00295CFE">
        <w:rPr>
          <w:rFonts w:ascii="Arial" w:hAnsi="Arial" w:cs="Arial"/>
          <w:i/>
          <w:iCs/>
          <w:sz w:val="20"/>
          <w:szCs w:val="20"/>
          <w:lang w:val="id-ID"/>
        </w:rPr>
        <w:t>Total Productive Maintenance</w:t>
      </w:r>
      <w:r w:rsidRPr="00295CFE">
        <w:rPr>
          <w:rFonts w:ascii="Arial" w:hAnsi="Arial" w:cs="Arial"/>
          <w:sz w:val="20"/>
          <w:szCs w:val="20"/>
          <w:lang w:val="id-ID"/>
        </w:rPr>
        <w:t xml:space="preserve"> (TPM) dalam meningkatkan efisiensi produksi di pabrik </w:t>
      </w:r>
      <w:r w:rsidRPr="00295CFE">
        <w:rPr>
          <w:rFonts w:ascii="Arial" w:hAnsi="Arial" w:cs="Arial"/>
          <w:i/>
          <w:iCs/>
          <w:sz w:val="20"/>
          <w:szCs w:val="20"/>
          <w:lang w:val="id-ID"/>
        </w:rPr>
        <w:t>sparepart</w:t>
      </w:r>
      <w:r w:rsidRPr="00295CFE">
        <w:rPr>
          <w:rFonts w:ascii="Arial" w:hAnsi="Arial" w:cs="Arial"/>
          <w:sz w:val="20"/>
          <w:szCs w:val="20"/>
          <w:lang w:val="id-ID"/>
        </w:rPr>
        <w:t xml:space="preserve"> </w:t>
      </w:r>
      <w:r w:rsidRPr="00295CFE">
        <w:rPr>
          <w:rFonts w:ascii="Arial" w:hAnsi="Arial" w:cs="Arial"/>
          <w:i/>
          <w:iCs/>
          <w:sz w:val="20"/>
          <w:szCs w:val="20"/>
          <w:lang w:val="id-ID"/>
        </w:rPr>
        <w:t>Total Produktive Maintenance</w:t>
      </w:r>
      <w:r w:rsidRPr="00295CFE">
        <w:rPr>
          <w:rFonts w:ascii="Arial" w:hAnsi="Arial" w:cs="Arial"/>
          <w:sz w:val="20"/>
          <w:szCs w:val="20"/>
          <w:lang w:val="id-ID"/>
        </w:rPr>
        <w:t xml:space="preserve"> (TPM) adalah suatu pendekatan yang digunakan dalam manajemen perawatan peralatan atau mesin dalam suatu organisasi. Tujuan utama TPM adalah memaksimalkan ketersediaan peralatan, meningkatkan efisiensi, dan mengurangi kerugian yang disebabkan oleh kerusakan atau kegagalan peralatan. TPM melibatkan seluruh organisasi, termasuk operator mesin, teknisi perawatan, manajemen produksi, dan manajemen tingkat atas. Pendekatan ini melibatkan penerapan prinsip-prinsip perawatan preventif, perbaikan terencana, dan partisipasi aktif semua anggota tim Dengan menerapkan  TPM, organisasi diharapkan dapat mencapai efisiensi operasional yang lebih tinggi meningkatkan produktivitas, mengurangi biaya perawatan, dan meningkatkan kualitas produk.</w:t>
      </w:r>
    </w:p>
    <w:p w14:paraId="35ADB448" w14:textId="77777777" w:rsidR="00467DAC" w:rsidRDefault="00467DAC" w:rsidP="00A8742B">
      <w:pPr>
        <w:pStyle w:val="BodyText"/>
        <w:spacing w:after="0"/>
        <w:ind w:right="26"/>
        <w:jc w:val="both"/>
        <w:rPr>
          <w:rFonts w:ascii="Arial" w:hAnsi="Arial" w:cs="Arial"/>
          <w:b/>
          <w:bCs/>
        </w:rPr>
      </w:pPr>
      <w:r w:rsidRPr="00541647">
        <w:rPr>
          <w:rFonts w:ascii="Arial" w:hAnsi="Arial" w:cs="Arial"/>
          <w:b/>
          <w:bCs/>
        </w:rPr>
        <w:t>METODE PENELITIAN</w:t>
      </w:r>
    </w:p>
    <w:p w14:paraId="63EA0C6A" w14:textId="4BE724B8" w:rsidR="00467DAC" w:rsidRDefault="00467DAC" w:rsidP="00A8742B">
      <w:pPr>
        <w:jc w:val="both"/>
        <w:rPr>
          <w:rFonts w:ascii="Arial" w:hAnsi="Arial" w:cs="Arial"/>
          <w:lang w:val="sv-SE"/>
        </w:rPr>
      </w:pPr>
      <w:proofErr w:type="spellStart"/>
      <w:r w:rsidRPr="00F007BD">
        <w:rPr>
          <w:rFonts w:ascii="Arial" w:hAnsi="Arial" w:cs="Arial"/>
        </w:rPr>
        <w:t>Penelitian</w:t>
      </w:r>
      <w:proofErr w:type="spellEnd"/>
      <w:r w:rsidRPr="00F007BD">
        <w:rPr>
          <w:rFonts w:ascii="Arial" w:hAnsi="Arial" w:cs="Arial"/>
        </w:rPr>
        <w:t xml:space="preserve"> </w:t>
      </w:r>
      <w:proofErr w:type="spellStart"/>
      <w:r w:rsidRPr="00F007BD">
        <w:rPr>
          <w:rFonts w:ascii="Arial" w:hAnsi="Arial" w:cs="Arial"/>
        </w:rPr>
        <w:t>ini</w:t>
      </w:r>
      <w:proofErr w:type="spellEnd"/>
      <w:r w:rsidRPr="00F007BD">
        <w:rPr>
          <w:rFonts w:ascii="Arial" w:hAnsi="Arial" w:cs="Arial"/>
        </w:rPr>
        <w:t xml:space="preserve"> </w:t>
      </w:r>
      <w:proofErr w:type="spellStart"/>
      <w:r w:rsidRPr="00F007BD">
        <w:rPr>
          <w:rFonts w:ascii="Arial" w:hAnsi="Arial" w:cs="Arial"/>
        </w:rPr>
        <w:t>dilakukan</w:t>
      </w:r>
      <w:proofErr w:type="spellEnd"/>
      <w:r w:rsidRPr="00F007BD">
        <w:rPr>
          <w:rFonts w:ascii="Arial" w:hAnsi="Arial" w:cs="Arial"/>
        </w:rPr>
        <w:t xml:space="preserve"> di PT</w:t>
      </w:r>
      <w:r w:rsidR="00B6328E">
        <w:rPr>
          <w:rFonts w:ascii="Arial" w:hAnsi="Arial" w:cs="Arial"/>
        </w:rPr>
        <w:t>.XYZ</w:t>
      </w:r>
      <w:r>
        <w:rPr>
          <w:rFonts w:ascii="Arial" w:hAnsi="Arial" w:cs="Arial"/>
        </w:rPr>
        <w:t xml:space="preserve">. </w:t>
      </w:r>
      <w:r w:rsidRPr="00F007BD">
        <w:rPr>
          <w:rFonts w:ascii="Arial" w:hAnsi="Arial" w:cs="Arial"/>
          <w:lang w:val="sv-SE"/>
        </w:rPr>
        <w:t>Tujuannya adalah</w:t>
      </w:r>
      <w:r>
        <w:rPr>
          <w:rFonts w:ascii="Arial" w:hAnsi="Arial" w:cs="Arial"/>
          <w:lang w:val="sv-SE"/>
        </w:rPr>
        <w:t xml:space="preserve"> menganalisis pengadaan komponen pada mesin press</w:t>
      </w:r>
      <w:r w:rsidRPr="00F007BD">
        <w:rPr>
          <w:rFonts w:ascii="Arial" w:hAnsi="Arial" w:cs="Arial"/>
          <w:lang w:val="sv-SE"/>
        </w:rPr>
        <w:t xml:space="preserve">. Data dikumpulkan melalui wawancara, observasi langsung. </w:t>
      </w:r>
      <w:r>
        <w:rPr>
          <w:rFonts w:ascii="Arial" w:hAnsi="Arial" w:cs="Arial"/>
          <w:lang w:val="sv-SE"/>
        </w:rPr>
        <w:t>Proses analisis menggunakan OEE dan Six Big Losses.</w:t>
      </w:r>
    </w:p>
    <w:p w14:paraId="79CA02A1" w14:textId="5302EA90" w:rsidR="00B303B5" w:rsidRDefault="00A8742B" w:rsidP="00467DAC">
      <w:pPr>
        <w:keepNext/>
        <w:ind w:left="-284" w:firstLine="426"/>
        <w:jc w:val="center"/>
      </w:pPr>
      <w:r w:rsidRPr="00742D52">
        <w:rPr>
          <w:noProof/>
          <w:lang w:val="id-ID"/>
        </w:rPr>
        <w:drawing>
          <wp:inline distT="0" distB="0" distL="0" distR="0" wp14:anchorId="31ED85CF" wp14:editId="00331478">
            <wp:extent cx="2035534" cy="5729581"/>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5166" cy="5784842"/>
                    </a:xfrm>
                    <a:prstGeom prst="rect">
                      <a:avLst/>
                    </a:prstGeom>
                    <a:noFill/>
                    <a:ln>
                      <a:noFill/>
                    </a:ln>
                  </pic:spPr>
                </pic:pic>
              </a:graphicData>
            </a:graphic>
          </wp:inline>
        </w:drawing>
      </w:r>
    </w:p>
    <w:p w14:paraId="55D3E687" w14:textId="133876B9" w:rsidR="00B303B5" w:rsidRDefault="00B303B5" w:rsidP="00B303B5">
      <w:pPr>
        <w:pStyle w:val="Caption"/>
        <w:rPr>
          <w:rFonts w:ascii="Arial" w:hAnsi="Arial" w:cs="Arial"/>
          <w:i w:val="0"/>
          <w:iCs w:val="0"/>
        </w:rPr>
      </w:pPr>
      <w:r w:rsidRPr="009109AA">
        <w:rPr>
          <w:rFonts w:ascii="Arial" w:hAnsi="Arial" w:cs="Arial"/>
          <w:i w:val="0"/>
          <w:iCs w:val="0"/>
        </w:rPr>
        <w:t xml:space="preserve">Gambar </w:t>
      </w:r>
      <w:r w:rsidR="00A8742B">
        <w:rPr>
          <w:rFonts w:ascii="Arial" w:hAnsi="Arial" w:cs="Arial"/>
          <w:i w:val="0"/>
          <w:iCs w:val="0"/>
        </w:rPr>
        <w:t>III.1</w:t>
      </w:r>
      <w:r w:rsidRPr="009109AA">
        <w:rPr>
          <w:rFonts w:ascii="Arial" w:hAnsi="Arial" w:cs="Arial"/>
          <w:i w:val="0"/>
          <w:iCs w:val="0"/>
        </w:rPr>
        <w:t xml:space="preserve"> </w:t>
      </w:r>
      <w:r w:rsidRPr="009109AA">
        <w:rPr>
          <w:rFonts w:ascii="Arial" w:hAnsi="Arial" w:cs="Arial"/>
        </w:rPr>
        <w:t>Flowchart</w:t>
      </w:r>
      <w:r w:rsidRPr="009109AA">
        <w:rPr>
          <w:rFonts w:ascii="Arial" w:hAnsi="Arial" w:cs="Arial"/>
          <w:i w:val="0"/>
          <w:iCs w:val="0"/>
        </w:rPr>
        <w:t xml:space="preserve"> </w:t>
      </w:r>
      <w:proofErr w:type="spellStart"/>
      <w:r w:rsidRPr="009109AA">
        <w:rPr>
          <w:rFonts w:ascii="Arial" w:hAnsi="Arial" w:cs="Arial"/>
          <w:i w:val="0"/>
          <w:iCs w:val="0"/>
        </w:rPr>
        <w:t>Penelitan</w:t>
      </w:r>
      <w:proofErr w:type="spellEnd"/>
    </w:p>
    <w:p w14:paraId="3D3FB59D" w14:textId="1C410094" w:rsidR="00B303B5" w:rsidRDefault="00B303B5" w:rsidP="00A8742B">
      <w:pPr>
        <w:rPr>
          <w:rFonts w:ascii="Arial" w:hAnsi="Arial" w:cs="Arial"/>
        </w:rPr>
      </w:pPr>
    </w:p>
    <w:p w14:paraId="50272971" w14:textId="77777777" w:rsidR="00B303B5" w:rsidRPr="009109AA" w:rsidRDefault="00B303B5" w:rsidP="00B303B5">
      <w:pPr>
        <w:jc w:val="center"/>
        <w:rPr>
          <w:rFonts w:ascii="Arial" w:hAnsi="Arial" w:cs="Arial"/>
        </w:rPr>
      </w:pPr>
    </w:p>
    <w:p w14:paraId="6DAC06DD" w14:textId="77777777" w:rsidR="00A8742B" w:rsidRPr="006D1DFB" w:rsidRDefault="00A8742B" w:rsidP="00A8742B">
      <w:pPr>
        <w:rPr>
          <w:rFonts w:ascii="Arial" w:hAnsi="Arial" w:cs="Arial"/>
          <w:b/>
          <w:bCs/>
          <w:i/>
        </w:rPr>
      </w:pPr>
      <w:r w:rsidRPr="006D1DFB">
        <w:rPr>
          <w:rFonts w:ascii="Arial" w:hAnsi="Arial" w:cs="Arial"/>
          <w:b/>
          <w:bCs/>
          <w:i/>
        </w:rPr>
        <w:lastRenderedPageBreak/>
        <w:t>Total Productive Maintenance (TPM)</w:t>
      </w:r>
    </w:p>
    <w:p w14:paraId="7B902D9D" w14:textId="5465E6D2" w:rsidR="00A8742B" w:rsidRDefault="00A8742B" w:rsidP="00A8742B">
      <w:pPr>
        <w:jc w:val="both"/>
        <w:rPr>
          <w:rFonts w:ascii="Arial" w:hAnsi="Arial" w:cs="Arial"/>
          <w:lang w:val="id-ID"/>
        </w:rPr>
      </w:pPr>
      <w:r w:rsidRPr="00350E4E">
        <w:rPr>
          <w:rFonts w:ascii="Arial" w:hAnsi="Arial" w:cs="Arial"/>
          <w:i/>
          <w:lang w:val="id-ID"/>
        </w:rPr>
        <w:t xml:space="preserve">Total Productive Maintenance </w:t>
      </w:r>
      <w:r w:rsidRPr="00350E4E">
        <w:rPr>
          <w:rFonts w:ascii="Arial" w:hAnsi="Arial" w:cs="Arial"/>
          <w:lang w:val="id-ID"/>
        </w:rPr>
        <w:t>(TPM) adalah sebuah filosofi dan metodologi manajemen yang bertujuan untuk meningkatkan produktivitas dan efisiensi dalam proses produksi. TPM fokus pada pemeliharaan peralatan, pengurangan kerusakan, peningkatan kualitas produk, dan keterlibatan karyawan dalam perawatan peralatan. Tujuannya adalah untuk menghilangkan kerugian yang disebabkan oleh pemeliharaan yang buruk, gangguan produksi, dan efek produk.</w:t>
      </w:r>
    </w:p>
    <w:p w14:paraId="6454E97E" w14:textId="7023D2A5" w:rsidR="00B6328E" w:rsidRDefault="00B6328E" w:rsidP="00A8742B">
      <w:pPr>
        <w:jc w:val="both"/>
        <w:rPr>
          <w:rFonts w:ascii="Arial" w:hAnsi="Arial" w:cs="Arial"/>
        </w:rPr>
      </w:pPr>
      <w:proofErr w:type="spellStart"/>
      <w:r>
        <w:rPr>
          <w:rFonts w:ascii="Arial" w:hAnsi="Arial" w:cs="Arial"/>
        </w:rPr>
        <w:t>Berikut</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beberapa</w:t>
      </w:r>
      <w:proofErr w:type="spellEnd"/>
      <w:r>
        <w:rPr>
          <w:rFonts w:ascii="Arial" w:hAnsi="Arial" w:cs="Arial"/>
        </w:rPr>
        <w:t xml:space="preserve"> </w:t>
      </w:r>
      <w:proofErr w:type="spellStart"/>
      <w:r>
        <w:rPr>
          <w:rFonts w:ascii="Arial" w:hAnsi="Arial" w:cs="Arial"/>
        </w:rPr>
        <w:t>tujuan</w:t>
      </w:r>
      <w:proofErr w:type="spellEnd"/>
      <w:r>
        <w:rPr>
          <w:rFonts w:ascii="Arial" w:hAnsi="Arial" w:cs="Arial"/>
        </w:rPr>
        <w:t xml:space="preserve"> </w:t>
      </w:r>
      <w:proofErr w:type="spellStart"/>
      <w:r>
        <w:rPr>
          <w:rFonts w:ascii="Arial" w:hAnsi="Arial" w:cs="Arial"/>
        </w:rPr>
        <w:t>utama</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TPM:</w:t>
      </w:r>
    </w:p>
    <w:p w14:paraId="7850BB2A" w14:textId="77777777" w:rsidR="00B6328E" w:rsidRPr="00B6328E" w:rsidRDefault="00B6328E" w:rsidP="00B6328E">
      <w:pPr>
        <w:pStyle w:val="ListParagraph"/>
        <w:widowControl w:val="0"/>
        <w:numPr>
          <w:ilvl w:val="0"/>
          <w:numId w:val="30"/>
        </w:numPr>
        <w:tabs>
          <w:tab w:val="left" w:pos="873"/>
        </w:tabs>
        <w:autoSpaceDE w:val="0"/>
        <w:autoSpaceDN w:val="0"/>
        <w:jc w:val="both"/>
        <w:rPr>
          <w:rFonts w:ascii="Arial" w:hAnsi="Arial" w:cs="Arial"/>
          <w:sz w:val="20"/>
          <w:szCs w:val="20"/>
          <w:lang w:val="id-ID"/>
        </w:rPr>
      </w:pPr>
      <w:r w:rsidRPr="00B6328E">
        <w:rPr>
          <w:rFonts w:ascii="Arial" w:hAnsi="Arial" w:cs="Arial"/>
          <w:sz w:val="20"/>
          <w:szCs w:val="20"/>
          <w:lang w:val="id-ID"/>
        </w:rPr>
        <w:t>Meningkatkan Ketersediaan Peralatan: TPM bertujuan untuk mengurangi waktu henti produksi yang disebabkan oleh kerusakan peralatan atau pemeliharaan rutin. Dengan melakukan perawatan preventif dan perbaikan proaktif, ketersediaan peralatan diharapkan meningkat.</w:t>
      </w:r>
    </w:p>
    <w:p w14:paraId="0E80D979" w14:textId="77777777" w:rsidR="00B6328E" w:rsidRPr="00B6328E" w:rsidRDefault="00B6328E" w:rsidP="00B6328E">
      <w:pPr>
        <w:pStyle w:val="ListParagraph"/>
        <w:widowControl w:val="0"/>
        <w:numPr>
          <w:ilvl w:val="0"/>
          <w:numId w:val="30"/>
        </w:numPr>
        <w:tabs>
          <w:tab w:val="left" w:pos="873"/>
        </w:tabs>
        <w:autoSpaceDE w:val="0"/>
        <w:autoSpaceDN w:val="0"/>
        <w:jc w:val="both"/>
        <w:rPr>
          <w:rFonts w:ascii="Arial" w:hAnsi="Arial" w:cs="Arial"/>
          <w:sz w:val="20"/>
          <w:szCs w:val="20"/>
          <w:lang w:val="id-ID"/>
        </w:rPr>
      </w:pPr>
      <w:r w:rsidRPr="00B6328E">
        <w:rPr>
          <w:rFonts w:ascii="Arial" w:hAnsi="Arial" w:cs="Arial"/>
          <w:sz w:val="20"/>
          <w:szCs w:val="20"/>
          <w:lang w:val="id-ID"/>
        </w:rPr>
        <w:t>Mengurangi Kerusakan dan Kegagalan: TPM bertujuan untuk mengidentifikasi dan mengatasi penyebab utama kerusakan dan kegagalan peralatan. Ini termasuk perbaikan berkelanjutan, penggantian suku cadang yang sesuai, dan pemeliharaan yang tepat waktu.</w:t>
      </w:r>
    </w:p>
    <w:p w14:paraId="2954FB14" w14:textId="2087B574" w:rsidR="00B6328E" w:rsidRDefault="00B6328E" w:rsidP="00B6328E">
      <w:pPr>
        <w:pStyle w:val="ListParagraph"/>
        <w:numPr>
          <w:ilvl w:val="0"/>
          <w:numId w:val="30"/>
        </w:numPr>
        <w:jc w:val="both"/>
        <w:rPr>
          <w:rFonts w:ascii="Arial" w:hAnsi="Arial" w:cs="Arial"/>
          <w:sz w:val="20"/>
          <w:szCs w:val="20"/>
        </w:rPr>
      </w:pPr>
      <w:proofErr w:type="spellStart"/>
      <w:r w:rsidRPr="00B6328E">
        <w:rPr>
          <w:rFonts w:ascii="Arial" w:hAnsi="Arial" w:cs="Arial"/>
          <w:sz w:val="20"/>
          <w:szCs w:val="20"/>
        </w:rPr>
        <w:t>Me</w:t>
      </w:r>
      <w:r>
        <w:rPr>
          <w:rFonts w:ascii="Arial" w:hAnsi="Arial" w:cs="Arial"/>
          <w:sz w:val="20"/>
          <w:szCs w:val="20"/>
        </w:rPr>
        <w:t>ningkatkan</w:t>
      </w:r>
      <w:proofErr w:type="spellEnd"/>
      <w:r>
        <w:rPr>
          <w:rFonts w:ascii="Arial" w:hAnsi="Arial" w:cs="Arial"/>
          <w:sz w:val="20"/>
          <w:szCs w:val="20"/>
        </w:rPr>
        <w:t xml:space="preserve"> </w:t>
      </w:r>
      <w:proofErr w:type="spellStart"/>
      <w:r>
        <w:rPr>
          <w:rFonts w:ascii="Arial" w:hAnsi="Arial" w:cs="Arial"/>
          <w:sz w:val="20"/>
          <w:szCs w:val="20"/>
        </w:rPr>
        <w:t>kualitas</w:t>
      </w:r>
      <w:proofErr w:type="spellEnd"/>
      <w:r>
        <w:rPr>
          <w:rFonts w:ascii="Arial" w:hAnsi="Arial" w:cs="Arial"/>
          <w:sz w:val="20"/>
          <w:szCs w:val="20"/>
        </w:rPr>
        <w:t xml:space="preserve"> </w:t>
      </w:r>
      <w:proofErr w:type="spellStart"/>
      <w:r>
        <w:rPr>
          <w:rFonts w:ascii="Arial" w:hAnsi="Arial" w:cs="Arial"/>
          <w:sz w:val="20"/>
          <w:szCs w:val="20"/>
        </w:rPr>
        <w:t>produk</w:t>
      </w:r>
      <w:proofErr w:type="spellEnd"/>
      <w:r>
        <w:rPr>
          <w:rFonts w:ascii="Arial" w:hAnsi="Arial" w:cs="Arial"/>
          <w:sz w:val="20"/>
          <w:szCs w:val="20"/>
        </w:rPr>
        <w:t xml:space="preserve">: TPM juga </w:t>
      </w:r>
      <w:proofErr w:type="spellStart"/>
      <w:r>
        <w:rPr>
          <w:rFonts w:ascii="Arial" w:hAnsi="Arial" w:cs="Arial"/>
          <w:sz w:val="20"/>
          <w:szCs w:val="20"/>
        </w:rPr>
        <w:t>berfokus</w:t>
      </w:r>
      <w:proofErr w:type="spellEnd"/>
      <w:r>
        <w:rPr>
          <w:rFonts w:ascii="Arial" w:hAnsi="Arial" w:cs="Arial"/>
          <w:sz w:val="20"/>
          <w:szCs w:val="20"/>
        </w:rPr>
        <w:t xml:space="preserve"> pada </w:t>
      </w:r>
      <w:proofErr w:type="spellStart"/>
      <w:r>
        <w:rPr>
          <w:rFonts w:ascii="Arial" w:hAnsi="Arial" w:cs="Arial"/>
          <w:sz w:val="20"/>
          <w:szCs w:val="20"/>
        </w:rPr>
        <w:t>pencegahan</w:t>
      </w:r>
      <w:proofErr w:type="spellEnd"/>
      <w:r>
        <w:rPr>
          <w:rFonts w:ascii="Arial" w:hAnsi="Arial" w:cs="Arial"/>
          <w:sz w:val="20"/>
          <w:szCs w:val="20"/>
        </w:rPr>
        <w:t xml:space="preserve"> </w:t>
      </w:r>
      <w:proofErr w:type="spellStart"/>
      <w:r>
        <w:rPr>
          <w:rFonts w:ascii="Arial" w:hAnsi="Arial" w:cs="Arial"/>
          <w:sz w:val="20"/>
          <w:szCs w:val="20"/>
        </w:rPr>
        <w:t>cacat</w:t>
      </w:r>
      <w:proofErr w:type="spellEnd"/>
      <w:r>
        <w:rPr>
          <w:rFonts w:ascii="Arial" w:hAnsi="Arial" w:cs="Arial"/>
          <w:sz w:val="20"/>
          <w:szCs w:val="20"/>
        </w:rPr>
        <w:t xml:space="preserve"> </w:t>
      </w:r>
      <w:proofErr w:type="spellStart"/>
      <w:r>
        <w:rPr>
          <w:rFonts w:ascii="Arial" w:hAnsi="Arial" w:cs="Arial"/>
          <w:sz w:val="20"/>
          <w:szCs w:val="20"/>
        </w:rPr>
        <w:t>produk</w:t>
      </w:r>
      <w:proofErr w:type="spellEnd"/>
      <w:r>
        <w:rPr>
          <w:rFonts w:ascii="Arial" w:hAnsi="Arial" w:cs="Arial"/>
          <w:sz w:val="20"/>
          <w:szCs w:val="20"/>
        </w:rPr>
        <w:t xml:space="preserve"> yang </w:t>
      </w:r>
      <w:proofErr w:type="spellStart"/>
      <w:r>
        <w:rPr>
          <w:rFonts w:ascii="Arial" w:hAnsi="Arial" w:cs="Arial"/>
          <w:sz w:val="20"/>
          <w:szCs w:val="20"/>
        </w:rPr>
        <w:t>disebabkan</w:t>
      </w:r>
      <w:proofErr w:type="spellEnd"/>
      <w:r>
        <w:rPr>
          <w:rFonts w:ascii="Arial" w:hAnsi="Arial" w:cs="Arial"/>
          <w:sz w:val="20"/>
          <w:szCs w:val="20"/>
        </w:rPr>
        <w:t xml:space="preserve"> oleh </w:t>
      </w:r>
      <w:proofErr w:type="spellStart"/>
      <w:r>
        <w:rPr>
          <w:rFonts w:ascii="Arial" w:hAnsi="Arial" w:cs="Arial"/>
          <w:sz w:val="20"/>
          <w:szCs w:val="20"/>
        </w:rPr>
        <w:t>masalah</w:t>
      </w:r>
      <w:proofErr w:type="spellEnd"/>
      <w:r>
        <w:rPr>
          <w:rFonts w:ascii="Arial" w:hAnsi="Arial" w:cs="Arial"/>
          <w:sz w:val="20"/>
          <w:szCs w:val="20"/>
        </w:rPr>
        <w:t xml:space="preserve"> </w:t>
      </w:r>
      <w:proofErr w:type="spellStart"/>
      <w:r>
        <w:rPr>
          <w:rFonts w:ascii="Arial" w:hAnsi="Arial" w:cs="Arial"/>
          <w:sz w:val="20"/>
          <w:szCs w:val="20"/>
        </w:rPr>
        <w:t>peralatan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perawatan</w:t>
      </w:r>
      <w:proofErr w:type="spellEnd"/>
      <w:r>
        <w:rPr>
          <w:rFonts w:ascii="Arial" w:hAnsi="Arial" w:cs="Arial"/>
          <w:sz w:val="20"/>
          <w:szCs w:val="20"/>
        </w:rPr>
        <w:t xml:space="preserve"> yang </w:t>
      </w:r>
      <w:proofErr w:type="spellStart"/>
      <w:r>
        <w:rPr>
          <w:rFonts w:ascii="Arial" w:hAnsi="Arial" w:cs="Arial"/>
          <w:sz w:val="20"/>
          <w:szCs w:val="20"/>
        </w:rPr>
        <w:t>baik</w:t>
      </w:r>
      <w:proofErr w:type="spellEnd"/>
      <w:r>
        <w:rPr>
          <w:rFonts w:ascii="Arial" w:hAnsi="Arial" w:cs="Arial"/>
          <w:sz w:val="20"/>
          <w:szCs w:val="20"/>
        </w:rPr>
        <w:t xml:space="preserve">. </w:t>
      </w:r>
      <w:proofErr w:type="spellStart"/>
      <w:r>
        <w:rPr>
          <w:rFonts w:ascii="Arial" w:hAnsi="Arial" w:cs="Arial"/>
          <w:sz w:val="20"/>
          <w:szCs w:val="20"/>
        </w:rPr>
        <w:t>Tujuan</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TPM </w:t>
      </w:r>
      <w:proofErr w:type="spellStart"/>
      <w:r>
        <w:rPr>
          <w:rFonts w:ascii="Arial" w:hAnsi="Arial" w:cs="Arial"/>
          <w:sz w:val="20"/>
          <w:szCs w:val="20"/>
        </w:rPr>
        <w:t>adalah</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meningkatkan</w:t>
      </w:r>
      <w:proofErr w:type="spellEnd"/>
      <w:r>
        <w:rPr>
          <w:rFonts w:ascii="Arial" w:hAnsi="Arial" w:cs="Arial"/>
          <w:sz w:val="20"/>
          <w:szCs w:val="20"/>
        </w:rPr>
        <w:t xml:space="preserve"> </w:t>
      </w:r>
      <w:proofErr w:type="spellStart"/>
      <w:r>
        <w:rPr>
          <w:rFonts w:ascii="Arial" w:hAnsi="Arial" w:cs="Arial"/>
          <w:sz w:val="20"/>
          <w:szCs w:val="20"/>
        </w:rPr>
        <w:t>efisiensi</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produktivitas</w:t>
      </w:r>
      <w:proofErr w:type="spellEnd"/>
      <w:r>
        <w:rPr>
          <w:rFonts w:ascii="Arial" w:hAnsi="Arial" w:cs="Arial"/>
          <w:sz w:val="20"/>
          <w:szCs w:val="20"/>
        </w:rPr>
        <w:t xml:space="preserve"> </w:t>
      </w:r>
      <w:proofErr w:type="spellStart"/>
      <w:r>
        <w:rPr>
          <w:rFonts w:ascii="Arial" w:hAnsi="Arial" w:cs="Arial"/>
          <w:sz w:val="20"/>
          <w:szCs w:val="20"/>
        </w:rPr>
        <w:t>peralatan</w:t>
      </w:r>
      <w:proofErr w:type="spellEnd"/>
      <w:r>
        <w:rPr>
          <w:rFonts w:ascii="Arial" w:hAnsi="Arial" w:cs="Arial"/>
          <w:sz w:val="20"/>
          <w:szCs w:val="20"/>
        </w:rPr>
        <w:t xml:space="preserve">, </w:t>
      </w:r>
      <w:proofErr w:type="spellStart"/>
      <w:r>
        <w:rPr>
          <w:rFonts w:ascii="Arial" w:hAnsi="Arial" w:cs="Arial"/>
          <w:sz w:val="20"/>
          <w:szCs w:val="20"/>
        </w:rPr>
        <w:t>mesin</w:t>
      </w:r>
      <w:proofErr w:type="spellEnd"/>
      <w:r>
        <w:rPr>
          <w:rFonts w:ascii="Arial" w:hAnsi="Arial" w:cs="Arial"/>
          <w:sz w:val="20"/>
          <w:szCs w:val="20"/>
        </w:rPr>
        <w:t xml:space="preserve">, dan </w:t>
      </w:r>
      <w:proofErr w:type="spellStart"/>
      <w:r>
        <w:rPr>
          <w:rFonts w:ascii="Arial" w:hAnsi="Arial" w:cs="Arial"/>
          <w:sz w:val="20"/>
          <w:szCs w:val="20"/>
        </w:rPr>
        <w:t>fasilitas</w:t>
      </w:r>
      <w:proofErr w:type="spellEnd"/>
      <w:r>
        <w:rPr>
          <w:rFonts w:ascii="Arial" w:hAnsi="Arial" w:cs="Arial"/>
          <w:sz w:val="20"/>
          <w:szCs w:val="20"/>
        </w:rPr>
        <w:t xml:space="preserve"> </w:t>
      </w:r>
      <w:proofErr w:type="spellStart"/>
      <w:r>
        <w:rPr>
          <w:rFonts w:ascii="Arial" w:hAnsi="Arial" w:cs="Arial"/>
          <w:sz w:val="20"/>
          <w:szCs w:val="20"/>
        </w:rPr>
        <w:t>produksi</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sebuah</w:t>
      </w:r>
      <w:proofErr w:type="spellEnd"/>
      <w:r>
        <w:rPr>
          <w:rFonts w:ascii="Arial" w:hAnsi="Arial" w:cs="Arial"/>
          <w:sz w:val="20"/>
          <w:szCs w:val="20"/>
        </w:rPr>
        <w:t xml:space="preserve"> </w:t>
      </w:r>
      <w:proofErr w:type="spellStart"/>
      <w:r>
        <w:rPr>
          <w:rFonts w:ascii="Arial" w:hAnsi="Arial" w:cs="Arial"/>
          <w:sz w:val="20"/>
          <w:szCs w:val="20"/>
        </w:rPr>
        <w:t>organisasi</w:t>
      </w:r>
      <w:proofErr w:type="spellEnd"/>
      <w:r>
        <w:rPr>
          <w:rFonts w:ascii="Arial" w:hAnsi="Arial" w:cs="Arial"/>
          <w:sz w:val="20"/>
          <w:szCs w:val="20"/>
        </w:rPr>
        <w:t>.</w:t>
      </w:r>
    </w:p>
    <w:p w14:paraId="3DD0FD6A" w14:textId="7B4E140B" w:rsidR="00F56953" w:rsidRPr="00F56953" w:rsidRDefault="00F56953" w:rsidP="00F56953">
      <w:pPr>
        <w:pStyle w:val="ListParagraph"/>
        <w:numPr>
          <w:ilvl w:val="0"/>
          <w:numId w:val="30"/>
        </w:numPr>
        <w:jc w:val="both"/>
        <w:rPr>
          <w:rFonts w:ascii="Arial" w:hAnsi="Arial" w:cs="Arial"/>
          <w:sz w:val="20"/>
          <w:szCs w:val="20"/>
        </w:rPr>
      </w:pPr>
      <w:proofErr w:type="spellStart"/>
      <w:r>
        <w:rPr>
          <w:rFonts w:ascii="Arial" w:hAnsi="Arial" w:cs="Arial"/>
          <w:sz w:val="20"/>
          <w:szCs w:val="20"/>
        </w:rPr>
        <w:t>Meningkatkan</w:t>
      </w:r>
      <w:proofErr w:type="spellEnd"/>
      <w:r>
        <w:rPr>
          <w:rFonts w:ascii="Arial" w:hAnsi="Arial" w:cs="Arial"/>
          <w:sz w:val="20"/>
          <w:szCs w:val="20"/>
        </w:rPr>
        <w:t xml:space="preserve"> </w:t>
      </w:r>
      <w:proofErr w:type="spellStart"/>
      <w:r>
        <w:rPr>
          <w:rFonts w:ascii="Arial" w:hAnsi="Arial" w:cs="Arial"/>
          <w:sz w:val="20"/>
          <w:szCs w:val="20"/>
        </w:rPr>
        <w:t>ketersidiaan</w:t>
      </w:r>
      <w:proofErr w:type="spellEnd"/>
      <w:r>
        <w:rPr>
          <w:rFonts w:ascii="Arial" w:hAnsi="Arial" w:cs="Arial"/>
          <w:sz w:val="20"/>
          <w:szCs w:val="20"/>
        </w:rPr>
        <w:t xml:space="preserve"> </w:t>
      </w:r>
      <w:proofErr w:type="spellStart"/>
      <w:r>
        <w:rPr>
          <w:rFonts w:ascii="Arial" w:hAnsi="Arial" w:cs="Arial"/>
          <w:sz w:val="20"/>
          <w:szCs w:val="20"/>
        </w:rPr>
        <w:t>peralatan</w:t>
      </w:r>
      <w:proofErr w:type="spellEnd"/>
      <w:r>
        <w:rPr>
          <w:rFonts w:ascii="Arial" w:hAnsi="Arial" w:cs="Arial"/>
          <w:sz w:val="20"/>
          <w:szCs w:val="20"/>
        </w:rPr>
        <w:t xml:space="preserve">: TPM </w:t>
      </w:r>
      <w:proofErr w:type="spellStart"/>
      <w:r>
        <w:rPr>
          <w:rFonts w:ascii="Arial" w:hAnsi="Arial" w:cs="Arial"/>
          <w:sz w:val="20"/>
          <w:szCs w:val="20"/>
        </w:rPr>
        <w:t>bertujuan</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mengurangi</w:t>
      </w:r>
      <w:proofErr w:type="spellEnd"/>
      <w:r>
        <w:rPr>
          <w:rFonts w:ascii="Arial" w:hAnsi="Arial" w:cs="Arial"/>
          <w:sz w:val="20"/>
          <w:szCs w:val="20"/>
        </w:rPr>
        <w:t xml:space="preserve"> </w:t>
      </w:r>
      <w:proofErr w:type="spellStart"/>
      <w:r>
        <w:rPr>
          <w:rFonts w:ascii="Arial" w:hAnsi="Arial" w:cs="Arial"/>
          <w:sz w:val="20"/>
          <w:szCs w:val="20"/>
        </w:rPr>
        <w:t>waktu</w:t>
      </w:r>
      <w:proofErr w:type="spellEnd"/>
      <w:r>
        <w:rPr>
          <w:rFonts w:ascii="Arial" w:hAnsi="Arial" w:cs="Arial"/>
          <w:sz w:val="20"/>
          <w:szCs w:val="20"/>
        </w:rPr>
        <w:t xml:space="preserve"> </w:t>
      </w:r>
      <w:proofErr w:type="spellStart"/>
      <w:r>
        <w:rPr>
          <w:rFonts w:ascii="Arial" w:hAnsi="Arial" w:cs="Arial"/>
          <w:sz w:val="20"/>
          <w:szCs w:val="20"/>
        </w:rPr>
        <w:t>henti</w:t>
      </w:r>
      <w:proofErr w:type="spellEnd"/>
      <w:r>
        <w:rPr>
          <w:rFonts w:ascii="Arial" w:hAnsi="Arial" w:cs="Arial"/>
          <w:sz w:val="20"/>
          <w:szCs w:val="20"/>
        </w:rPr>
        <w:t xml:space="preserve"> </w:t>
      </w:r>
      <w:proofErr w:type="spellStart"/>
      <w:r>
        <w:rPr>
          <w:rFonts w:ascii="Arial" w:hAnsi="Arial" w:cs="Arial"/>
          <w:sz w:val="20"/>
          <w:szCs w:val="20"/>
        </w:rPr>
        <w:t>produksi</w:t>
      </w:r>
      <w:proofErr w:type="spellEnd"/>
      <w:r>
        <w:rPr>
          <w:rFonts w:ascii="Arial" w:hAnsi="Arial" w:cs="Arial"/>
          <w:sz w:val="20"/>
          <w:szCs w:val="20"/>
        </w:rPr>
        <w:t xml:space="preserve"> yang </w:t>
      </w:r>
      <w:proofErr w:type="spellStart"/>
      <w:r>
        <w:rPr>
          <w:rFonts w:ascii="Arial" w:hAnsi="Arial" w:cs="Arial"/>
          <w:sz w:val="20"/>
          <w:szCs w:val="20"/>
        </w:rPr>
        <w:t>disebabkan</w:t>
      </w:r>
      <w:proofErr w:type="spellEnd"/>
      <w:r>
        <w:rPr>
          <w:rFonts w:ascii="Arial" w:hAnsi="Arial" w:cs="Arial"/>
          <w:sz w:val="20"/>
          <w:szCs w:val="20"/>
        </w:rPr>
        <w:t xml:space="preserve"> oleh </w:t>
      </w:r>
      <w:proofErr w:type="spellStart"/>
      <w:r>
        <w:rPr>
          <w:rFonts w:ascii="Arial" w:hAnsi="Arial" w:cs="Arial"/>
          <w:sz w:val="20"/>
          <w:szCs w:val="20"/>
        </w:rPr>
        <w:t>kerusakan</w:t>
      </w:r>
      <w:proofErr w:type="spellEnd"/>
      <w:r>
        <w:rPr>
          <w:rFonts w:ascii="Arial" w:hAnsi="Arial" w:cs="Arial"/>
          <w:sz w:val="20"/>
          <w:szCs w:val="20"/>
        </w:rPr>
        <w:t xml:space="preserve"> </w:t>
      </w:r>
      <w:proofErr w:type="spellStart"/>
      <w:r>
        <w:rPr>
          <w:rFonts w:ascii="Arial" w:hAnsi="Arial" w:cs="Arial"/>
          <w:sz w:val="20"/>
          <w:szCs w:val="20"/>
        </w:rPr>
        <w:t>perawatan</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pemeliharaan</w:t>
      </w:r>
      <w:proofErr w:type="spellEnd"/>
      <w:r>
        <w:rPr>
          <w:rFonts w:ascii="Arial" w:hAnsi="Arial" w:cs="Arial"/>
          <w:sz w:val="20"/>
          <w:szCs w:val="20"/>
        </w:rPr>
        <w:t xml:space="preserve"> </w:t>
      </w:r>
      <w:proofErr w:type="spellStart"/>
      <w:r>
        <w:rPr>
          <w:rFonts w:ascii="Arial" w:hAnsi="Arial" w:cs="Arial"/>
          <w:sz w:val="20"/>
          <w:szCs w:val="20"/>
        </w:rPr>
        <w:t>rutin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melakukan</w:t>
      </w:r>
      <w:proofErr w:type="spellEnd"/>
      <w:r>
        <w:rPr>
          <w:rFonts w:ascii="Arial" w:hAnsi="Arial" w:cs="Arial"/>
          <w:sz w:val="20"/>
          <w:szCs w:val="20"/>
        </w:rPr>
        <w:t xml:space="preserve"> </w:t>
      </w:r>
      <w:proofErr w:type="spellStart"/>
      <w:r>
        <w:rPr>
          <w:rFonts w:ascii="Arial" w:hAnsi="Arial" w:cs="Arial"/>
          <w:sz w:val="20"/>
          <w:szCs w:val="20"/>
        </w:rPr>
        <w:t>preventif</w:t>
      </w:r>
      <w:proofErr w:type="spellEnd"/>
      <w:r>
        <w:rPr>
          <w:rFonts w:ascii="Arial" w:hAnsi="Arial" w:cs="Arial"/>
          <w:sz w:val="20"/>
          <w:szCs w:val="20"/>
        </w:rPr>
        <w:t xml:space="preserve"> dan </w:t>
      </w:r>
      <w:proofErr w:type="spellStart"/>
      <w:r>
        <w:rPr>
          <w:rFonts w:ascii="Arial" w:hAnsi="Arial" w:cs="Arial"/>
          <w:sz w:val="20"/>
          <w:szCs w:val="20"/>
        </w:rPr>
        <w:t>perbaikan</w:t>
      </w:r>
      <w:proofErr w:type="spellEnd"/>
      <w:r>
        <w:rPr>
          <w:rFonts w:ascii="Arial" w:hAnsi="Arial" w:cs="Arial"/>
          <w:sz w:val="20"/>
          <w:szCs w:val="20"/>
        </w:rPr>
        <w:t xml:space="preserve"> </w:t>
      </w:r>
      <w:proofErr w:type="spellStart"/>
      <w:r>
        <w:rPr>
          <w:rFonts w:ascii="Arial" w:hAnsi="Arial" w:cs="Arial"/>
          <w:sz w:val="20"/>
          <w:szCs w:val="20"/>
        </w:rPr>
        <w:t>proaktif</w:t>
      </w:r>
      <w:proofErr w:type="spellEnd"/>
      <w:r>
        <w:rPr>
          <w:rFonts w:ascii="Arial" w:hAnsi="Arial" w:cs="Arial"/>
          <w:sz w:val="20"/>
          <w:szCs w:val="20"/>
        </w:rPr>
        <w:t>.</w:t>
      </w:r>
      <w:r w:rsidRPr="00F56953">
        <w:rPr>
          <w:lang w:val="id-ID"/>
        </w:rPr>
        <w:t xml:space="preserve"> </w:t>
      </w:r>
      <w:r w:rsidRPr="00F56953">
        <w:rPr>
          <w:rFonts w:ascii="Arial" w:hAnsi="Arial" w:cs="Arial"/>
          <w:sz w:val="20"/>
          <w:szCs w:val="20"/>
          <w:lang w:val="id-ID"/>
        </w:rPr>
        <w:t>ketersediaan peralatan diharapkan meningkat.</w:t>
      </w:r>
    </w:p>
    <w:p w14:paraId="75CCDCF7" w14:textId="77777777" w:rsidR="00F56953" w:rsidRPr="00F56953" w:rsidRDefault="00F56953" w:rsidP="00F56953">
      <w:pPr>
        <w:pStyle w:val="ListParagraph"/>
        <w:widowControl w:val="0"/>
        <w:numPr>
          <w:ilvl w:val="0"/>
          <w:numId w:val="30"/>
        </w:numPr>
        <w:tabs>
          <w:tab w:val="left" w:pos="360"/>
        </w:tabs>
        <w:autoSpaceDE w:val="0"/>
        <w:autoSpaceDN w:val="0"/>
        <w:jc w:val="both"/>
        <w:rPr>
          <w:rFonts w:ascii="Arial" w:hAnsi="Arial" w:cs="Arial"/>
          <w:sz w:val="20"/>
          <w:szCs w:val="20"/>
          <w:lang w:val="id-ID"/>
        </w:rPr>
      </w:pPr>
      <w:r w:rsidRPr="00F56953">
        <w:rPr>
          <w:rFonts w:ascii="Arial" w:hAnsi="Arial" w:cs="Arial"/>
          <w:sz w:val="20"/>
          <w:szCs w:val="20"/>
          <w:lang w:val="id-ID"/>
        </w:rPr>
        <w:t>Mengurangi Kerusakan dan Kegagalan: TPM bertujuan untuk mengidentifikasi dan mengatasi penyebab utama kerusakan dan kegagalan peralatan. Ini termasuk perbaikan berkelanjutan, penggantian suku cadang yang sesuai, dan pemeliharaan yang tepat waktu.</w:t>
      </w:r>
    </w:p>
    <w:p w14:paraId="7B63EC1E" w14:textId="77777777" w:rsidR="00F56953" w:rsidRPr="00F56953" w:rsidRDefault="00F56953" w:rsidP="00F56953">
      <w:pPr>
        <w:pStyle w:val="ListParagraph"/>
        <w:widowControl w:val="0"/>
        <w:numPr>
          <w:ilvl w:val="0"/>
          <w:numId w:val="30"/>
        </w:numPr>
        <w:tabs>
          <w:tab w:val="left" w:pos="360"/>
        </w:tabs>
        <w:autoSpaceDE w:val="0"/>
        <w:autoSpaceDN w:val="0"/>
        <w:jc w:val="both"/>
        <w:rPr>
          <w:rFonts w:ascii="Arial" w:hAnsi="Arial" w:cs="Arial"/>
          <w:sz w:val="20"/>
          <w:szCs w:val="20"/>
          <w:lang w:val="id-ID"/>
        </w:rPr>
      </w:pPr>
      <w:r w:rsidRPr="00F56953">
        <w:rPr>
          <w:rFonts w:ascii="Arial" w:hAnsi="Arial" w:cs="Arial"/>
          <w:sz w:val="20"/>
          <w:szCs w:val="20"/>
          <w:lang w:val="id-ID"/>
        </w:rPr>
        <w:t>Menignkatkan Kualitas Produk: TPM juga berfokus pada mencegah cacat produk yang disebabkan oleh masalah peralatan. Dengan perawatan yang baik, tingkat cacat dapat berkurang, yang pada gilirannya meningkatkan kualitas produk.</w:t>
      </w:r>
    </w:p>
    <w:p w14:paraId="326E184F" w14:textId="77777777" w:rsidR="00F56953" w:rsidRPr="00F56953" w:rsidRDefault="00F56953" w:rsidP="00F56953">
      <w:pPr>
        <w:pStyle w:val="ListParagraph"/>
        <w:widowControl w:val="0"/>
        <w:numPr>
          <w:ilvl w:val="0"/>
          <w:numId w:val="30"/>
        </w:numPr>
        <w:tabs>
          <w:tab w:val="left" w:pos="360"/>
        </w:tabs>
        <w:autoSpaceDE w:val="0"/>
        <w:autoSpaceDN w:val="0"/>
        <w:jc w:val="both"/>
        <w:rPr>
          <w:rFonts w:ascii="Arial" w:hAnsi="Arial" w:cs="Arial"/>
          <w:sz w:val="20"/>
          <w:szCs w:val="20"/>
          <w:lang w:val="id-ID"/>
        </w:rPr>
      </w:pPr>
      <w:r w:rsidRPr="00F56953">
        <w:rPr>
          <w:rFonts w:ascii="Arial" w:hAnsi="Arial" w:cs="Arial"/>
          <w:sz w:val="20"/>
          <w:szCs w:val="20"/>
          <w:lang w:val="id-ID"/>
        </w:rPr>
        <w:t>Meningkatkan Kinerja Operasional: TPM bertujuan untuk meningkatkan produktivitas dan efisiensi operasional dengan mengurangi waktu henti, waktu siklus, dan kerugian lainnya yang dapat disebabkan oleh peralatan yang tidak berfungsi dengan baik.</w:t>
      </w:r>
    </w:p>
    <w:p w14:paraId="7D63E300" w14:textId="1B80A5B5" w:rsidR="00F56953" w:rsidRDefault="00F56953" w:rsidP="00F56953">
      <w:pPr>
        <w:pStyle w:val="ListParagraph"/>
        <w:numPr>
          <w:ilvl w:val="0"/>
          <w:numId w:val="30"/>
        </w:numPr>
        <w:jc w:val="both"/>
        <w:rPr>
          <w:rFonts w:ascii="Arial" w:hAnsi="Arial" w:cs="Arial"/>
          <w:sz w:val="20"/>
          <w:szCs w:val="20"/>
        </w:rPr>
      </w:pPr>
      <w:proofErr w:type="spellStart"/>
      <w:r w:rsidRPr="00F56953">
        <w:rPr>
          <w:rFonts w:ascii="Arial" w:hAnsi="Arial" w:cs="Arial"/>
          <w:sz w:val="20"/>
          <w:szCs w:val="20"/>
        </w:rPr>
        <w:t>Mengurangi</w:t>
      </w:r>
      <w:proofErr w:type="spellEnd"/>
      <w:r w:rsidRPr="00F56953">
        <w:rPr>
          <w:rFonts w:ascii="Arial" w:hAnsi="Arial" w:cs="Arial"/>
          <w:sz w:val="20"/>
          <w:szCs w:val="20"/>
        </w:rPr>
        <w:t xml:space="preserve"> </w:t>
      </w:r>
      <w:proofErr w:type="spellStart"/>
      <w:r w:rsidRPr="00F56953">
        <w:rPr>
          <w:rFonts w:ascii="Arial" w:hAnsi="Arial" w:cs="Arial"/>
          <w:sz w:val="20"/>
          <w:szCs w:val="20"/>
        </w:rPr>
        <w:t>biaya</w:t>
      </w:r>
      <w:proofErr w:type="spellEnd"/>
      <w:r w:rsidRPr="00F56953">
        <w:rPr>
          <w:rFonts w:ascii="Arial" w:hAnsi="Arial" w:cs="Arial"/>
          <w:sz w:val="20"/>
          <w:szCs w:val="20"/>
        </w:rPr>
        <w:t xml:space="preserve"> </w:t>
      </w:r>
      <w:proofErr w:type="spellStart"/>
      <w:r>
        <w:rPr>
          <w:rFonts w:ascii="Arial" w:hAnsi="Arial" w:cs="Arial"/>
          <w:sz w:val="20"/>
          <w:szCs w:val="20"/>
        </w:rPr>
        <w:t>pemeliharaan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fokus</w:t>
      </w:r>
      <w:proofErr w:type="spellEnd"/>
      <w:r>
        <w:rPr>
          <w:rFonts w:ascii="Arial" w:hAnsi="Arial" w:cs="Arial"/>
          <w:sz w:val="20"/>
          <w:szCs w:val="20"/>
        </w:rPr>
        <w:t xml:space="preserve"> pada </w:t>
      </w:r>
      <w:proofErr w:type="spellStart"/>
      <w:r>
        <w:rPr>
          <w:rFonts w:ascii="Arial" w:hAnsi="Arial" w:cs="Arial"/>
          <w:sz w:val="20"/>
          <w:szCs w:val="20"/>
        </w:rPr>
        <w:t>pemeliharaan</w:t>
      </w:r>
      <w:proofErr w:type="spellEnd"/>
      <w:r>
        <w:rPr>
          <w:rFonts w:ascii="Arial" w:hAnsi="Arial" w:cs="Arial"/>
          <w:sz w:val="20"/>
          <w:szCs w:val="20"/>
        </w:rPr>
        <w:t xml:space="preserve"> yang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efisien</w:t>
      </w:r>
      <w:proofErr w:type="spellEnd"/>
      <w:r>
        <w:rPr>
          <w:rFonts w:ascii="Arial" w:hAnsi="Arial" w:cs="Arial"/>
          <w:sz w:val="20"/>
          <w:szCs w:val="20"/>
        </w:rPr>
        <w:t xml:space="preserve"> dan </w:t>
      </w:r>
      <w:proofErr w:type="spellStart"/>
      <w:r>
        <w:rPr>
          <w:rFonts w:ascii="Arial" w:hAnsi="Arial" w:cs="Arial"/>
          <w:sz w:val="20"/>
          <w:szCs w:val="20"/>
        </w:rPr>
        <w:t>perbaikan</w:t>
      </w:r>
      <w:proofErr w:type="spellEnd"/>
      <w:r>
        <w:rPr>
          <w:rFonts w:ascii="Arial" w:hAnsi="Arial" w:cs="Arial"/>
          <w:sz w:val="20"/>
          <w:szCs w:val="20"/>
        </w:rPr>
        <w:t xml:space="preserve"> </w:t>
      </w:r>
      <w:proofErr w:type="spellStart"/>
      <w:r>
        <w:rPr>
          <w:rFonts w:ascii="Arial" w:hAnsi="Arial" w:cs="Arial"/>
          <w:sz w:val="20"/>
          <w:szCs w:val="20"/>
        </w:rPr>
        <w:t>berkelanjutan</w:t>
      </w:r>
      <w:proofErr w:type="spellEnd"/>
      <w:r>
        <w:rPr>
          <w:rFonts w:ascii="Arial" w:hAnsi="Arial" w:cs="Arial"/>
          <w:sz w:val="20"/>
          <w:szCs w:val="20"/>
        </w:rPr>
        <w:t xml:space="preserve">, TPM </w:t>
      </w:r>
      <w:proofErr w:type="spellStart"/>
      <w:r>
        <w:rPr>
          <w:rFonts w:ascii="Arial" w:hAnsi="Arial" w:cs="Arial"/>
          <w:sz w:val="20"/>
          <w:szCs w:val="20"/>
        </w:rPr>
        <w:t>bertujuan</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mengurangi</w:t>
      </w:r>
      <w:proofErr w:type="spellEnd"/>
      <w:r>
        <w:rPr>
          <w:rFonts w:ascii="Arial" w:hAnsi="Arial" w:cs="Arial"/>
          <w:sz w:val="20"/>
          <w:szCs w:val="20"/>
        </w:rPr>
        <w:t xml:space="preserve"> </w:t>
      </w:r>
      <w:proofErr w:type="spellStart"/>
      <w:r>
        <w:rPr>
          <w:rFonts w:ascii="Arial" w:hAnsi="Arial" w:cs="Arial"/>
          <w:sz w:val="20"/>
          <w:szCs w:val="20"/>
        </w:rPr>
        <w:t>biaya</w:t>
      </w:r>
      <w:proofErr w:type="spellEnd"/>
      <w:r>
        <w:rPr>
          <w:rFonts w:ascii="Arial" w:hAnsi="Arial" w:cs="Arial"/>
          <w:sz w:val="20"/>
          <w:szCs w:val="20"/>
        </w:rPr>
        <w:t xml:space="preserve"> </w:t>
      </w:r>
      <w:proofErr w:type="spellStart"/>
      <w:r>
        <w:rPr>
          <w:rFonts w:ascii="Arial" w:hAnsi="Arial" w:cs="Arial"/>
          <w:sz w:val="20"/>
          <w:szCs w:val="20"/>
        </w:rPr>
        <w:t>pemeliharaan</w:t>
      </w:r>
      <w:proofErr w:type="spellEnd"/>
      <w:r>
        <w:rPr>
          <w:rFonts w:ascii="Arial" w:hAnsi="Arial" w:cs="Arial"/>
          <w:sz w:val="20"/>
          <w:szCs w:val="20"/>
        </w:rPr>
        <w:t xml:space="preserve"> </w:t>
      </w:r>
      <w:proofErr w:type="spellStart"/>
      <w:r>
        <w:rPr>
          <w:rFonts w:ascii="Arial" w:hAnsi="Arial" w:cs="Arial"/>
          <w:sz w:val="20"/>
          <w:szCs w:val="20"/>
        </w:rPr>
        <w:t>jangka</w:t>
      </w:r>
      <w:proofErr w:type="spellEnd"/>
      <w:r>
        <w:rPr>
          <w:rFonts w:ascii="Arial" w:hAnsi="Arial" w:cs="Arial"/>
          <w:sz w:val="20"/>
          <w:szCs w:val="20"/>
        </w:rPr>
        <w:t xml:space="preserve"> Panjang.</w:t>
      </w:r>
    </w:p>
    <w:p w14:paraId="6BBF510C" w14:textId="77777777" w:rsidR="00F56953" w:rsidRPr="00F56953" w:rsidRDefault="00F56953" w:rsidP="00F56953">
      <w:pPr>
        <w:pStyle w:val="ListParagraph"/>
        <w:widowControl w:val="0"/>
        <w:numPr>
          <w:ilvl w:val="0"/>
          <w:numId w:val="30"/>
        </w:numPr>
        <w:tabs>
          <w:tab w:val="left" w:pos="360"/>
        </w:tabs>
        <w:autoSpaceDE w:val="0"/>
        <w:autoSpaceDN w:val="0"/>
        <w:jc w:val="both"/>
        <w:rPr>
          <w:rFonts w:ascii="Arial" w:hAnsi="Arial" w:cs="Arial"/>
          <w:sz w:val="20"/>
          <w:szCs w:val="20"/>
          <w:lang w:val="id-ID"/>
        </w:rPr>
      </w:pPr>
      <w:r w:rsidRPr="00F56953">
        <w:rPr>
          <w:rFonts w:ascii="Arial" w:hAnsi="Arial" w:cs="Arial"/>
          <w:sz w:val="20"/>
          <w:szCs w:val="20"/>
          <w:lang w:val="id-ID"/>
        </w:rPr>
        <w:t>Mengembangkan Keterampilan Karyawan: TPM melibatkan pelibatan aktif karyawan dalam perawatan peralatan dan pemecahan masalah. Salah satu tujuannya adalah untuk meningkatkan keterampilan teknis dan pemahaman karyawan terhadap peralatan yang mereka tangani.</w:t>
      </w:r>
    </w:p>
    <w:p w14:paraId="3161D577" w14:textId="5350C331" w:rsidR="00F56953" w:rsidRPr="00F56953" w:rsidRDefault="00F56953" w:rsidP="00F56953">
      <w:pPr>
        <w:pStyle w:val="ListParagraph"/>
        <w:widowControl w:val="0"/>
        <w:numPr>
          <w:ilvl w:val="0"/>
          <w:numId w:val="30"/>
        </w:numPr>
        <w:tabs>
          <w:tab w:val="left" w:pos="360"/>
        </w:tabs>
        <w:autoSpaceDE w:val="0"/>
        <w:autoSpaceDN w:val="0"/>
        <w:jc w:val="both"/>
        <w:rPr>
          <w:rFonts w:ascii="Arial" w:hAnsi="Arial" w:cs="Arial"/>
          <w:sz w:val="20"/>
          <w:szCs w:val="20"/>
          <w:lang w:val="id-ID"/>
        </w:rPr>
      </w:pPr>
      <w:r w:rsidRPr="00F56953">
        <w:rPr>
          <w:rFonts w:ascii="Arial" w:hAnsi="Arial" w:cs="Arial"/>
          <w:sz w:val="20"/>
          <w:szCs w:val="20"/>
          <w:lang w:val="id-ID"/>
        </w:rPr>
        <w:t>Meningkatkan Keselamatan di Tempat Kerja: TPM juga berusaha meningkatkan keselamatan di tempat kerja dengan mengidentifikasi dan menghilangkan potensi bahaya terkait peralatan dan mesin. Dengan mencapai tujuan-tujuan ini, organisasi yang menerapkan TPM diharapkan dapat meningkatkan efisiensi produksi, mengurangi kerugian, dan meningkatkan kualitas produk, sehingga mencapai keunggulan kompetitif.</w:t>
      </w:r>
    </w:p>
    <w:p w14:paraId="6532DE70" w14:textId="77777777" w:rsidR="00A8742B" w:rsidRPr="006D1DFB" w:rsidRDefault="00A8742B" w:rsidP="00A8742B">
      <w:pPr>
        <w:rPr>
          <w:rFonts w:ascii="Arial" w:hAnsi="Arial" w:cs="Arial"/>
          <w:b/>
          <w:bCs/>
          <w:lang w:val="id-ID"/>
        </w:rPr>
      </w:pPr>
      <w:r w:rsidRPr="006D1DFB">
        <w:rPr>
          <w:rFonts w:ascii="Arial" w:hAnsi="Arial" w:cs="Arial"/>
          <w:b/>
          <w:bCs/>
          <w:i/>
          <w:iCs/>
          <w:lang w:val="id-ID"/>
        </w:rPr>
        <w:t>Maintenance</w:t>
      </w:r>
      <w:r w:rsidRPr="006D1DFB">
        <w:rPr>
          <w:rFonts w:ascii="Arial" w:hAnsi="Arial" w:cs="Arial"/>
          <w:b/>
          <w:bCs/>
          <w:lang w:val="id-ID"/>
        </w:rPr>
        <w:t xml:space="preserve"> </w:t>
      </w:r>
      <w:r w:rsidRPr="006D1DFB">
        <w:rPr>
          <w:rFonts w:ascii="Arial" w:hAnsi="Arial" w:cs="Arial"/>
          <w:b/>
          <w:bCs/>
          <w:spacing w:val="-2"/>
          <w:lang w:val="id-ID"/>
        </w:rPr>
        <w:t>(Perawatan)</w:t>
      </w:r>
    </w:p>
    <w:p w14:paraId="6B8C5902" w14:textId="2D047E9C" w:rsidR="00A8742B" w:rsidRDefault="00A8742B" w:rsidP="00A8742B">
      <w:pPr>
        <w:pStyle w:val="BodyText"/>
        <w:spacing w:after="0"/>
        <w:jc w:val="both"/>
        <w:rPr>
          <w:rFonts w:ascii="Arial" w:hAnsi="Arial" w:cs="Arial"/>
          <w:lang w:val="id-ID"/>
        </w:rPr>
      </w:pPr>
      <w:r w:rsidRPr="006D1DFB">
        <w:rPr>
          <w:rFonts w:ascii="Arial" w:hAnsi="Arial" w:cs="Arial"/>
          <w:i/>
          <w:lang w:val="id-ID"/>
        </w:rPr>
        <w:t xml:space="preserve">Maintenance </w:t>
      </w:r>
      <w:r w:rsidRPr="006D1DFB">
        <w:rPr>
          <w:rFonts w:ascii="Arial" w:hAnsi="Arial" w:cs="Arial"/>
          <w:lang w:val="id-ID"/>
        </w:rPr>
        <w:t xml:space="preserve">merupakan setiap tindakan yang dilakukan pada alat atau produk untuk mencegah kerusakan pada alat atau produk. </w:t>
      </w:r>
      <w:r>
        <w:rPr>
          <w:rFonts w:ascii="Arial" w:hAnsi="Arial" w:cs="Arial"/>
          <w:lang w:val="id-ID"/>
        </w:rPr>
        <w:fldChar w:fldCharType="begin"/>
      </w:r>
      <w:r>
        <w:rPr>
          <w:rFonts w:ascii="Arial" w:hAnsi="Arial" w:cs="Arial"/>
          <w:lang w:val="id-ID"/>
        </w:rPr>
        <w:instrText xml:space="preserve"> ADDIN ZOTERO_ITEM CSL_CITATION {"citationID":"WSkIkdxu","properties":{"formattedCitation":"[1]","plainCitation":"[1]","noteIndex":0},"citationItems":[{"id":90,"uris":["http://zotero.org/users/local/8OkBiOcM/items/93JU9ZHE"],"itemData":{"id":90,"type":"book","title":"Analisis Pemeliharaan Mesin Produksi Dengan Metode Rcm (Reliability Centered Maintenance) Pada Pt. Eluan Mahkota Kabupaten Rokan Hulu (Doctoral dissertation, Universitas Islam Riau).","author":[{"family":"Suryana, W.","given":""}],"issued":{"date-parts":[["2021"]]}}}],"schema":"https://github.com/citation-style-language/schema/raw/master/csl-citation.json"} </w:instrText>
      </w:r>
      <w:r>
        <w:rPr>
          <w:rFonts w:ascii="Arial" w:hAnsi="Arial" w:cs="Arial"/>
          <w:lang w:val="id-ID"/>
        </w:rPr>
        <w:fldChar w:fldCharType="separate"/>
      </w:r>
      <w:r w:rsidRPr="0049132A">
        <w:rPr>
          <w:rFonts w:ascii="Arial" w:hAnsi="Arial" w:cs="Arial"/>
        </w:rPr>
        <w:t>[1]</w:t>
      </w:r>
      <w:r>
        <w:rPr>
          <w:rFonts w:ascii="Arial" w:hAnsi="Arial" w:cs="Arial"/>
          <w:lang w:val="id-ID"/>
        </w:rPr>
        <w:fldChar w:fldCharType="end"/>
      </w:r>
      <w:r w:rsidRPr="006D1DFB">
        <w:rPr>
          <w:rFonts w:ascii="Arial" w:hAnsi="Arial" w:cs="Arial"/>
          <w:lang w:val="id-ID"/>
        </w:rPr>
        <w:t xml:space="preserve">perawatan atau </w:t>
      </w:r>
      <w:r w:rsidRPr="006D1DFB">
        <w:rPr>
          <w:rFonts w:ascii="Arial" w:hAnsi="Arial" w:cs="Arial"/>
          <w:i/>
          <w:lang w:val="id-ID"/>
        </w:rPr>
        <w:t xml:space="preserve">maintance </w:t>
      </w:r>
      <w:r w:rsidRPr="006D1DFB">
        <w:rPr>
          <w:rFonts w:ascii="Arial" w:hAnsi="Arial" w:cs="Arial"/>
          <w:lang w:val="id-ID"/>
        </w:rPr>
        <w:t>didefinisikan sebagai suatu aktivitas yang diperlukan untuk menjaga atau mempertahankan pemeliharaan suatu fasilitas agar fasilitas tersebut tetap dapat berfungsi dengan baik dalam kondisi siap pakai. Tindakan yang dilakukan meliputi men-</w:t>
      </w:r>
      <w:r w:rsidRPr="006D1DFB">
        <w:rPr>
          <w:rFonts w:ascii="Arial" w:hAnsi="Arial" w:cs="Arial"/>
          <w:i/>
          <w:iCs/>
          <w:lang w:val="id-ID"/>
        </w:rPr>
        <w:t>setting</w:t>
      </w:r>
      <w:r w:rsidRPr="006D1DFB">
        <w:rPr>
          <w:rFonts w:ascii="Arial" w:hAnsi="Arial" w:cs="Arial"/>
          <w:lang w:val="id-ID"/>
        </w:rPr>
        <w:t>, melumasi, memeriksa pelumas, dan mengganti suku cadang yang sudah tidak layak pakai. Maksud dari perawatan adalah tindakan perbaikan yang dilakukan pada alat yang rusak agar dapat digunakan kembali seperti semula. Dengan demikian, perawatan dapat dikatakan harus dilakukan sebelum suatu alat atau mesin mengalami kerusakan dan mencegah terjadinya.</w:t>
      </w:r>
      <w:r>
        <w:rPr>
          <w:rFonts w:ascii="Arial" w:hAnsi="Arial" w:cs="Arial"/>
        </w:rPr>
        <w:t xml:space="preserve"> </w:t>
      </w:r>
      <w:r w:rsidRPr="006D1DFB">
        <w:rPr>
          <w:rFonts w:ascii="Arial" w:hAnsi="Arial" w:cs="Arial"/>
          <w:lang w:val="id-ID"/>
        </w:rPr>
        <w:t>Kerusakan , sedangkan perawatan dapat dikatakan dilakukan setelah suatu alat atau mesin mengalami kerusakan.</w:t>
      </w:r>
    </w:p>
    <w:p w14:paraId="0407EC8A" w14:textId="77777777" w:rsidR="000B4469" w:rsidRPr="000B4469" w:rsidRDefault="000B4469" w:rsidP="000B4469">
      <w:pPr>
        <w:pStyle w:val="BodyText"/>
        <w:spacing w:after="0"/>
        <w:rPr>
          <w:rFonts w:ascii="Arial" w:hAnsi="Arial" w:cs="Arial"/>
          <w:spacing w:val="-2"/>
          <w:lang w:val="id-ID"/>
        </w:rPr>
      </w:pPr>
      <w:r w:rsidRPr="000B4469">
        <w:rPr>
          <w:rFonts w:ascii="Arial" w:hAnsi="Arial" w:cs="Arial"/>
          <w:lang w:val="id-ID"/>
        </w:rPr>
        <w:t>Aktivitas perawatan (</w:t>
      </w:r>
      <w:r w:rsidRPr="000B4469">
        <w:rPr>
          <w:rFonts w:ascii="Arial" w:hAnsi="Arial" w:cs="Arial"/>
          <w:i/>
          <w:lang w:val="id-ID"/>
        </w:rPr>
        <w:t>maintenance</w:t>
      </w:r>
      <w:r w:rsidRPr="000B4469">
        <w:rPr>
          <w:rFonts w:ascii="Arial" w:hAnsi="Arial" w:cs="Arial"/>
          <w:lang w:val="id-ID"/>
        </w:rPr>
        <w:t xml:space="preserve">) sangat diperlukan </w:t>
      </w:r>
      <w:r w:rsidRPr="000B4469">
        <w:rPr>
          <w:rFonts w:ascii="Arial" w:hAnsi="Arial" w:cs="Arial"/>
          <w:spacing w:val="-2"/>
          <w:lang w:val="id-ID"/>
        </w:rPr>
        <w:t>karena :</w:t>
      </w:r>
    </w:p>
    <w:p w14:paraId="3F0A2D0B" w14:textId="77777777" w:rsidR="000B4469" w:rsidRPr="000B4469" w:rsidRDefault="000B4469" w:rsidP="000B4469">
      <w:pPr>
        <w:pStyle w:val="ListParagraph"/>
        <w:widowControl w:val="0"/>
        <w:numPr>
          <w:ilvl w:val="0"/>
          <w:numId w:val="32"/>
        </w:numPr>
        <w:autoSpaceDE w:val="0"/>
        <w:autoSpaceDN w:val="0"/>
        <w:ind w:left="709" w:hanging="283"/>
        <w:jc w:val="both"/>
        <w:rPr>
          <w:rFonts w:ascii="Arial" w:hAnsi="Arial" w:cs="Arial"/>
          <w:sz w:val="20"/>
          <w:szCs w:val="20"/>
          <w:lang w:val="id-ID"/>
        </w:rPr>
      </w:pPr>
      <w:r w:rsidRPr="000B4469">
        <w:rPr>
          <w:rFonts w:ascii="Arial" w:hAnsi="Arial" w:cs="Arial"/>
          <w:sz w:val="20"/>
          <w:szCs w:val="20"/>
          <w:lang w:val="id-ID"/>
        </w:rPr>
        <w:t>Setiap peralatan mempunyai umur penggunaan (</w:t>
      </w:r>
      <w:r w:rsidRPr="000B4469">
        <w:rPr>
          <w:rFonts w:ascii="Arial" w:hAnsi="Arial" w:cs="Arial"/>
          <w:i/>
          <w:sz w:val="20"/>
          <w:szCs w:val="20"/>
          <w:lang w:val="id-ID"/>
        </w:rPr>
        <w:t>useful life</w:t>
      </w:r>
      <w:r w:rsidRPr="000B4469">
        <w:rPr>
          <w:rFonts w:ascii="Arial" w:hAnsi="Arial" w:cs="Arial"/>
          <w:sz w:val="20"/>
          <w:szCs w:val="20"/>
          <w:lang w:val="id-ID"/>
        </w:rPr>
        <w:t>). Suatu saat dapat mengalami kegagalan/kerusakan.</w:t>
      </w:r>
    </w:p>
    <w:p w14:paraId="046EE0B5" w14:textId="77777777" w:rsidR="000B4469" w:rsidRPr="000B4469" w:rsidRDefault="000B4469" w:rsidP="000B4469">
      <w:pPr>
        <w:pStyle w:val="ListParagraph"/>
        <w:widowControl w:val="0"/>
        <w:numPr>
          <w:ilvl w:val="0"/>
          <w:numId w:val="32"/>
        </w:numPr>
        <w:tabs>
          <w:tab w:val="left" w:pos="709"/>
        </w:tabs>
        <w:autoSpaceDE w:val="0"/>
        <w:autoSpaceDN w:val="0"/>
        <w:ind w:left="426" w:hanging="1"/>
        <w:jc w:val="both"/>
        <w:rPr>
          <w:rFonts w:ascii="Arial" w:hAnsi="Arial" w:cs="Arial"/>
          <w:sz w:val="20"/>
          <w:szCs w:val="20"/>
          <w:lang w:val="id-ID"/>
        </w:rPr>
      </w:pPr>
      <w:r w:rsidRPr="000B4469">
        <w:rPr>
          <w:rFonts w:ascii="Arial" w:hAnsi="Arial" w:cs="Arial"/>
          <w:sz w:val="20"/>
          <w:szCs w:val="20"/>
          <w:lang w:val="id-ID"/>
        </w:rPr>
        <w:t>Tidak ada kepastian untuk mengetahui dengan tepat kapan peralatan akan mengalami kerusakan (</w:t>
      </w:r>
      <w:r w:rsidRPr="000B4469">
        <w:rPr>
          <w:rFonts w:ascii="Arial" w:hAnsi="Arial" w:cs="Arial"/>
          <w:i/>
          <w:sz w:val="20"/>
          <w:szCs w:val="20"/>
          <w:lang w:val="id-ID"/>
        </w:rPr>
        <w:t>failure</w:t>
      </w:r>
      <w:r w:rsidRPr="000B4469">
        <w:rPr>
          <w:rFonts w:ascii="Arial" w:hAnsi="Arial" w:cs="Arial"/>
          <w:sz w:val="20"/>
          <w:szCs w:val="20"/>
          <w:lang w:val="id-ID"/>
        </w:rPr>
        <w:t>)</w:t>
      </w:r>
    </w:p>
    <w:p w14:paraId="2CAF2DD6" w14:textId="1B011B05" w:rsidR="000B4469" w:rsidRDefault="000B4469" w:rsidP="000B4469">
      <w:pPr>
        <w:pStyle w:val="ListParagraph"/>
        <w:widowControl w:val="0"/>
        <w:numPr>
          <w:ilvl w:val="0"/>
          <w:numId w:val="32"/>
        </w:numPr>
        <w:tabs>
          <w:tab w:val="left" w:pos="709"/>
        </w:tabs>
        <w:autoSpaceDE w:val="0"/>
        <w:autoSpaceDN w:val="0"/>
        <w:ind w:left="285" w:firstLine="141"/>
        <w:jc w:val="both"/>
        <w:rPr>
          <w:rFonts w:ascii="Arial" w:hAnsi="Arial" w:cs="Arial"/>
          <w:sz w:val="20"/>
          <w:szCs w:val="20"/>
          <w:lang w:val="id-ID"/>
        </w:rPr>
      </w:pPr>
      <w:r w:rsidRPr="000B4469">
        <w:rPr>
          <w:rFonts w:ascii="Arial" w:hAnsi="Arial" w:cs="Arial"/>
          <w:sz w:val="20"/>
          <w:szCs w:val="20"/>
          <w:lang w:val="id-ID"/>
        </w:rPr>
        <w:t>Manusia selalu berusaha untuk meningkatkan umur penggunaan dengan melakukan pemeliharaan.</w:t>
      </w:r>
    </w:p>
    <w:p w14:paraId="14765E78" w14:textId="570ABC49" w:rsidR="000B4469" w:rsidRDefault="000B4469" w:rsidP="000B4469">
      <w:pPr>
        <w:pStyle w:val="ListParagraph"/>
        <w:widowControl w:val="0"/>
        <w:tabs>
          <w:tab w:val="left" w:pos="873"/>
        </w:tabs>
        <w:autoSpaceDE w:val="0"/>
        <w:autoSpaceDN w:val="0"/>
        <w:ind w:left="285"/>
        <w:jc w:val="both"/>
        <w:rPr>
          <w:rFonts w:ascii="Arial" w:hAnsi="Arial" w:cs="Arial"/>
          <w:sz w:val="20"/>
          <w:szCs w:val="20"/>
          <w:lang w:val="en-US"/>
        </w:rPr>
      </w:pPr>
      <w:proofErr w:type="spellStart"/>
      <w:r>
        <w:rPr>
          <w:rFonts w:ascii="Arial" w:hAnsi="Arial" w:cs="Arial"/>
          <w:sz w:val="20"/>
          <w:szCs w:val="20"/>
          <w:lang w:val="en-US"/>
        </w:rPr>
        <w:t>Tujuan</w:t>
      </w:r>
      <w:proofErr w:type="spellEnd"/>
      <w:r>
        <w:rPr>
          <w:rFonts w:ascii="Arial" w:hAnsi="Arial" w:cs="Arial"/>
          <w:sz w:val="20"/>
          <w:szCs w:val="20"/>
          <w:lang w:val="en-US"/>
        </w:rPr>
        <w:t xml:space="preserve"> </w:t>
      </w:r>
      <w:proofErr w:type="spellStart"/>
      <w:r>
        <w:rPr>
          <w:rFonts w:ascii="Arial" w:hAnsi="Arial" w:cs="Arial"/>
          <w:sz w:val="20"/>
          <w:szCs w:val="20"/>
          <w:lang w:val="en-US"/>
        </w:rPr>
        <w:t>Perawatan</w:t>
      </w:r>
      <w:proofErr w:type="spellEnd"/>
      <w:r>
        <w:rPr>
          <w:rFonts w:ascii="Arial" w:hAnsi="Arial" w:cs="Arial"/>
          <w:sz w:val="20"/>
          <w:szCs w:val="20"/>
          <w:lang w:val="en-US"/>
        </w:rPr>
        <w:t xml:space="preserve"> </w:t>
      </w:r>
      <w:proofErr w:type="spellStart"/>
      <w:r>
        <w:rPr>
          <w:rFonts w:ascii="Arial" w:hAnsi="Arial" w:cs="Arial"/>
          <w:sz w:val="20"/>
          <w:szCs w:val="20"/>
          <w:lang w:val="en-US"/>
        </w:rPr>
        <w:t>Mesin</w:t>
      </w:r>
      <w:proofErr w:type="spellEnd"/>
      <w:r>
        <w:rPr>
          <w:rFonts w:ascii="Arial" w:hAnsi="Arial" w:cs="Arial"/>
          <w:sz w:val="20"/>
          <w:szCs w:val="20"/>
          <w:lang w:val="en-US"/>
        </w:rPr>
        <w:t xml:space="preserve"> </w:t>
      </w:r>
    </w:p>
    <w:p w14:paraId="21D39919" w14:textId="77777777" w:rsidR="000B4469" w:rsidRPr="000B4469" w:rsidRDefault="000B4469" w:rsidP="000B4469">
      <w:pPr>
        <w:pStyle w:val="ListParagraph"/>
        <w:widowControl w:val="0"/>
        <w:numPr>
          <w:ilvl w:val="0"/>
          <w:numId w:val="33"/>
        </w:numPr>
        <w:tabs>
          <w:tab w:val="left" w:pos="588"/>
        </w:tabs>
        <w:autoSpaceDE w:val="0"/>
        <w:autoSpaceDN w:val="0"/>
        <w:ind w:hanging="219"/>
        <w:jc w:val="both"/>
        <w:rPr>
          <w:rFonts w:ascii="Arial" w:hAnsi="Arial" w:cs="Arial"/>
          <w:sz w:val="20"/>
          <w:szCs w:val="20"/>
          <w:lang w:val="id-ID"/>
        </w:rPr>
      </w:pPr>
      <w:r w:rsidRPr="000B4469">
        <w:rPr>
          <w:rFonts w:ascii="Arial" w:hAnsi="Arial" w:cs="Arial"/>
          <w:sz w:val="20"/>
          <w:szCs w:val="20"/>
          <w:lang w:val="id-ID"/>
        </w:rPr>
        <w:t>Memperpanjang umur mesin : Dengan melakukan perawatan yang tepat, umur mesin dan peralatan akan lebih panjang.</w:t>
      </w:r>
    </w:p>
    <w:p w14:paraId="4DA52B39" w14:textId="77777777" w:rsidR="000B4469" w:rsidRPr="000B4469" w:rsidRDefault="000B4469" w:rsidP="000B4469">
      <w:pPr>
        <w:pStyle w:val="ListParagraph"/>
        <w:widowControl w:val="0"/>
        <w:numPr>
          <w:ilvl w:val="0"/>
          <w:numId w:val="33"/>
        </w:numPr>
        <w:tabs>
          <w:tab w:val="left" w:pos="709"/>
        </w:tabs>
        <w:autoSpaceDE w:val="0"/>
        <w:autoSpaceDN w:val="0"/>
        <w:ind w:right="472" w:hanging="219"/>
        <w:jc w:val="both"/>
        <w:rPr>
          <w:rFonts w:ascii="Arial" w:hAnsi="Arial" w:cs="Arial"/>
          <w:sz w:val="20"/>
          <w:szCs w:val="20"/>
          <w:lang w:val="id-ID"/>
        </w:rPr>
      </w:pPr>
      <w:r w:rsidRPr="000B4469">
        <w:rPr>
          <w:rFonts w:ascii="Arial" w:hAnsi="Arial" w:cs="Arial"/>
          <w:sz w:val="20"/>
          <w:szCs w:val="20"/>
          <w:lang w:val="id-ID"/>
        </w:rPr>
        <w:t>Menjamin ketersediaan peralatan : Agar mesin selalu siap digunakan untuk mendukung kelancaran produksi.</w:t>
      </w:r>
    </w:p>
    <w:p w14:paraId="54780D10" w14:textId="77777777" w:rsidR="000B4469" w:rsidRPr="000B4469" w:rsidRDefault="000B4469" w:rsidP="000B4469">
      <w:pPr>
        <w:pStyle w:val="ListParagraph"/>
        <w:widowControl w:val="0"/>
        <w:numPr>
          <w:ilvl w:val="0"/>
          <w:numId w:val="33"/>
        </w:numPr>
        <w:tabs>
          <w:tab w:val="left" w:pos="709"/>
        </w:tabs>
        <w:autoSpaceDE w:val="0"/>
        <w:autoSpaceDN w:val="0"/>
        <w:ind w:right="472" w:hanging="219"/>
        <w:jc w:val="both"/>
        <w:rPr>
          <w:rFonts w:ascii="Arial" w:hAnsi="Arial" w:cs="Arial"/>
          <w:sz w:val="20"/>
          <w:szCs w:val="20"/>
          <w:lang w:val="id-ID"/>
        </w:rPr>
      </w:pPr>
      <w:r w:rsidRPr="000B4469">
        <w:rPr>
          <w:rFonts w:ascii="Arial" w:hAnsi="Arial" w:cs="Arial"/>
          <w:sz w:val="20"/>
          <w:szCs w:val="20"/>
          <w:lang w:val="id-ID"/>
        </w:rPr>
        <w:t>Menjamin keselamatan: Untuk mengurangi risiko kecelakaan yang dapat terjadi akibat kerusakan mesin.</w:t>
      </w:r>
    </w:p>
    <w:p w14:paraId="51E62D10" w14:textId="67DA853A" w:rsidR="000B4469" w:rsidRDefault="000B4469" w:rsidP="000B4469">
      <w:pPr>
        <w:pStyle w:val="ListParagraph"/>
        <w:widowControl w:val="0"/>
        <w:numPr>
          <w:ilvl w:val="0"/>
          <w:numId w:val="33"/>
        </w:numPr>
        <w:tabs>
          <w:tab w:val="left" w:pos="709"/>
        </w:tabs>
        <w:autoSpaceDE w:val="0"/>
        <w:autoSpaceDN w:val="0"/>
        <w:ind w:right="472" w:hanging="219"/>
        <w:jc w:val="both"/>
        <w:rPr>
          <w:rFonts w:ascii="Arial" w:hAnsi="Arial" w:cs="Arial"/>
          <w:sz w:val="20"/>
          <w:szCs w:val="20"/>
          <w:lang w:val="id-ID"/>
        </w:rPr>
      </w:pPr>
      <w:r w:rsidRPr="000B4469">
        <w:rPr>
          <w:rFonts w:ascii="Arial" w:hAnsi="Arial" w:cs="Arial"/>
          <w:sz w:val="20"/>
          <w:szCs w:val="20"/>
          <w:lang w:val="id-ID"/>
        </w:rPr>
        <w:t>Mempertahankan kualitas produk: Menghindari kerusakan mesin yang dapat mempengaruhi kualitas produk yang dihasilkan.</w:t>
      </w:r>
    </w:p>
    <w:p w14:paraId="4535F430" w14:textId="7D1DC434" w:rsidR="000B4469" w:rsidRDefault="000B4469" w:rsidP="000B4469">
      <w:pPr>
        <w:pStyle w:val="ListParagraph"/>
        <w:widowControl w:val="0"/>
        <w:tabs>
          <w:tab w:val="left" w:pos="709"/>
        </w:tabs>
        <w:autoSpaceDE w:val="0"/>
        <w:autoSpaceDN w:val="0"/>
        <w:ind w:left="645" w:right="472"/>
        <w:jc w:val="both"/>
        <w:rPr>
          <w:rFonts w:ascii="Arial" w:hAnsi="Arial" w:cs="Arial"/>
          <w:sz w:val="20"/>
          <w:szCs w:val="20"/>
          <w:lang w:val="en-US"/>
        </w:rPr>
      </w:pPr>
      <w:r>
        <w:rPr>
          <w:rFonts w:ascii="Arial" w:hAnsi="Arial" w:cs="Arial"/>
          <w:sz w:val="20"/>
          <w:szCs w:val="20"/>
          <w:lang w:val="en-US"/>
        </w:rPr>
        <w:t xml:space="preserve">Adapun </w:t>
      </w:r>
      <w:proofErr w:type="spellStart"/>
      <w:r>
        <w:rPr>
          <w:rFonts w:ascii="Arial" w:hAnsi="Arial" w:cs="Arial"/>
          <w:sz w:val="20"/>
          <w:szCs w:val="20"/>
          <w:lang w:val="en-US"/>
        </w:rPr>
        <w:t>tujuan</w:t>
      </w:r>
      <w:proofErr w:type="spellEnd"/>
      <w:r>
        <w:rPr>
          <w:rFonts w:ascii="Arial" w:hAnsi="Arial" w:cs="Arial"/>
          <w:sz w:val="20"/>
          <w:szCs w:val="20"/>
          <w:lang w:val="en-US"/>
        </w:rPr>
        <w:t xml:space="preserve"> </w:t>
      </w:r>
      <w:proofErr w:type="spellStart"/>
      <w:r>
        <w:rPr>
          <w:rFonts w:ascii="Arial" w:hAnsi="Arial" w:cs="Arial"/>
          <w:sz w:val="20"/>
          <w:szCs w:val="20"/>
          <w:lang w:val="en-US"/>
        </w:rPr>
        <w:t>perawatan</w:t>
      </w:r>
      <w:proofErr w:type="spellEnd"/>
      <w:r>
        <w:rPr>
          <w:rFonts w:ascii="Arial" w:hAnsi="Arial" w:cs="Arial"/>
          <w:sz w:val="20"/>
          <w:szCs w:val="20"/>
          <w:lang w:val="en-US"/>
        </w:rPr>
        <w:t xml:space="preserve"> (Maintenance)</w:t>
      </w:r>
    </w:p>
    <w:p w14:paraId="5FE1631A" w14:textId="77777777" w:rsidR="000B4469" w:rsidRPr="000B4469" w:rsidRDefault="000B4469" w:rsidP="000B4469">
      <w:pPr>
        <w:pStyle w:val="ListParagraph"/>
        <w:widowControl w:val="0"/>
        <w:numPr>
          <w:ilvl w:val="0"/>
          <w:numId w:val="35"/>
        </w:numPr>
        <w:autoSpaceDE w:val="0"/>
        <w:autoSpaceDN w:val="0"/>
        <w:ind w:left="360" w:firstLine="66"/>
        <w:jc w:val="both"/>
        <w:rPr>
          <w:rFonts w:ascii="Arial" w:hAnsi="Arial" w:cs="Arial"/>
          <w:sz w:val="20"/>
          <w:szCs w:val="20"/>
          <w:lang w:val="id-ID"/>
        </w:rPr>
      </w:pPr>
      <w:r w:rsidRPr="000B4469">
        <w:rPr>
          <w:rFonts w:ascii="Arial" w:hAnsi="Arial" w:cs="Arial"/>
          <w:sz w:val="20"/>
          <w:szCs w:val="20"/>
          <w:lang w:val="id-ID"/>
        </w:rPr>
        <w:t xml:space="preserve">Menghindari kerusakan ( Maintenance) </w:t>
      </w:r>
    </w:p>
    <w:p w14:paraId="64A3C2CC"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lastRenderedPageBreak/>
        <w:t>Meningkatkan ketersediaan peralatan</w:t>
      </w:r>
    </w:p>
    <w:p w14:paraId="7974EA97"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t>Meningkatkan umur peralatan</w:t>
      </w:r>
    </w:p>
    <w:p w14:paraId="1558A4EF"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t>Meningkatkan efisiensi</w:t>
      </w:r>
    </w:p>
    <w:p w14:paraId="04BC24E4"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t>Meningkatkan kualitas produk</w:t>
      </w:r>
    </w:p>
    <w:p w14:paraId="40DFFDEB"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t>Mengurangi pemeliharaan biaya</w:t>
      </w:r>
    </w:p>
    <w:p w14:paraId="6C1CF7F6"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t>Meningkatkan keselamatan di tempat kerja</w:t>
      </w:r>
    </w:p>
    <w:p w14:paraId="2E617F2C" w14:textId="77777777" w:rsidR="000B4469" w:rsidRPr="000B4469" w:rsidRDefault="000B4469" w:rsidP="000B4469">
      <w:pPr>
        <w:pStyle w:val="ListParagraph"/>
        <w:widowControl w:val="0"/>
        <w:numPr>
          <w:ilvl w:val="0"/>
          <w:numId w:val="35"/>
        </w:numPr>
        <w:autoSpaceDE w:val="0"/>
        <w:autoSpaceDN w:val="0"/>
        <w:ind w:left="360"/>
        <w:jc w:val="both"/>
        <w:rPr>
          <w:rFonts w:ascii="Arial" w:hAnsi="Arial" w:cs="Arial"/>
          <w:sz w:val="20"/>
          <w:szCs w:val="20"/>
          <w:lang w:val="id-ID"/>
        </w:rPr>
      </w:pPr>
      <w:r w:rsidRPr="000B4469">
        <w:rPr>
          <w:rFonts w:ascii="Arial" w:hAnsi="Arial" w:cs="Arial"/>
          <w:sz w:val="20"/>
          <w:szCs w:val="20"/>
          <w:lang w:val="id-ID"/>
        </w:rPr>
        <w:t>Memaksimalkan dukungan aplikasi .</w:t>
      </w:r>
    </w:p>
    <w:p w14:paraId="74FCC9D7" w14:textId="77777777" w:rsidR="000B4469" w:rsidRPr="000B4469" w:rsidRDefault="000B4469" w:rsidP="000B4469">
      <w:pPr>
        <w:pStyle w:val="BodyText"/>
        <w:spacing w:after="0"/>
        <w:jc w:val="both"/>
        <w:rPr>
          <w:rFonts w:ascii="Arial" w:hAnsi="Arial" w:cs="Arial"/>
          <w:lang w:val="id-ID"/>
        </w:rPr>
      </w:pPr>
    </w:p>
    <w:p w14:paraId="023F9844" w14:textId="77777777" w:rsidR="00A8742B" w:rsidRPr="006D1DFB" w:rsidRDefault="00A8742B" w:rsidP="00A8742B">
      <w:pPr>
        <w:pStyle w:val="BodyText"/>
        <w:spacing w:after="0"/>
        <w:jc w:val="both"/>
        <w:rPr>
          <w:rFonts w:ascii="Arial" w:hAnsi="Arial" w:cs="Arial"/>
          <w:b/>
          <w:bCs/>
          <w:lang w:val="id-ID"/>
        </w:rPr>
      </w:pPr>
      <w:r w:rsidRPr="006D1DFB">
        <w:rPr>
          <w:rFonts w:ascii="Arial" w:hAnsi="Arial" w:cs="Arial"/>
          <w:b/>
          <w:bCs/>
          <w:i/>
          <w:iCs/>
          <w:lang w:val="id-ID"/>
        </w:rPr>
        <w:t>Overall Equipment</w:t>
      </w:r>
      <w:r w:rsidRPr="006D1DFB">
        <w:rPr>
          <w:rFonts w:ascii="Arial" w:hAnsi="Arial" w:cs="Arial"/>
          <w:b/>
          <w:bCs/>
          <w:i/>
          <w:iCs/>
          <w:spacing w:val="-2"/>
          <w:lang w:val="id-ID"/>
        </w:rPr>
        <w:t xml:space="preserve"> Effectiveness</w:t>
      </w:r>
    </w:p>
    <w:p w14:paraId="5CC129F7" w14:textId="77777777" w:rsidR="00A8742B" w:rsidRDefault="00A8742B" w:rsidP="00A8742B">
      <w:pPr>
        <w:pStyle w:val="BodyText"/>
        <w:spacing w:after="0"/>
        <w:ind w:right="26"/>
        <w:jc w:val="both"/>
        <w:rPr>
          <w:rFonts w:ascii="Arial" w:hAnsi="Arial" w:cs="Arial"/>
          <w:lang w:val="id-ID"/>
        </w:rPr>
      </w:pPr>
      <w:r w:rsidRPr="006D1DFB">
        <w:rPr>
          <w:rFonts w:ascii="Arial" w:hAnsi="Arial" w:cs="Arial"/>
          <w:lang w:val="id-ID"/>
        </w:rPr>
        <w:t xml:space="preserve"> </w:t>
      </w:r>
      <w:r>
        <w:rPr>
          <w:rFonts w:ascii="Arial" w:hAnsi="Arial" w:cs="Arial"/>
          <w:lang w:val="id-ID"/>
        </w:rPr>
        <w:fldChar w:fldCharType="begin"/>
      </w:r>
      <w:r>
        <w:rPr>
          <w:rFonts w:ascii="Arial" w:hAnsi="Arial" w:cs="Arial"/>
          <w:lang w:val="id-ID"/>
        </w:rPr>
        <w:instrText xml:space="preserve"> ADDIN ZOTERO_ITEM CSL_CITATION {"citationID":"sq1fRQ2k","properties":{"formattedCitation":"[2]","plainCitation":"[2]","noteIndex":0},"citationItems":[{"id":88,"uris":["http://zotero.org/users/local/8OkBiOcM/items/AC5Y3CCP"],"itemData":{"id":88,"type":"book","title":"Analisa Efektifitas Mesin Air Jet Loom (AJL) Guna Mengurangi Breakdown dengan Metode Overall Equipment Effectivenees (OEE) dan Six Big Losess Di PT. Primatexco Indonesia. Prosiding Konstelasi Ilmiah Mahasiswa Unissula (KIMU) Klaster Engineering.","author":[{"family":"Tifani, R. M., Sugiyono, A.,","given":"Fatmawati","suffix":"W."}],"issued":{"date-parts":[["2020"]]}}}],"schema":"https://github.com/citation-style-language/schema/raw/master/csl-citation.json"} </w:instrText>
      </w:r>
      <w:r>
        <w:rPr>
          <w:rFonts w:ascii="Arial" w:hAnsi="Arial" w:cs="Arial"/>
          <w:lang w:val="id-ID"/>
        </w:rPr>
        <w:fldChar w:fldCharType="separate"/>
      </w:r>
      <w:r w:rsidRPr="0049132A">
        <w:rPr>
          <w:rFonts w:ascii="Arial" w:hAnsi="Arial" w:cs="Arial"/>
        </w:rPr>
        <w:t>[2]</w:t>
      </w:r>
      <w:r>
        <w:rPr>
          <w:rFonts w:ascii="Arial" w:hAnsi="Arial" w:cs="Arial"/>
          <w:lang w:val="id-ID"/>
        </w:rPr>
        <w:fldChar w:fldCharType="end"/>
      </w:r>
      <w:r w:rsidRPr="006D1DFB">
        <w:rPr>
          <w:rFonts w:ascii="Arial" w:hAnsi="Arial" w:cs="Arial"/>
          <w:i/>
          <w:lang w:val="id-ID"/>
        </w:rPr>
        <w:t xml:space="preserve">Overall Equipment Effectiveness </w:t>
      </w:r>
      <w:r w:rsidRPr="006D1DFB">
        <w:rPr>
          <w:rFonts w:ascii="Arial" w:hAnsi="Arial" w:cs="Arial"/>
          <w:lang w:val="id-ID"/>
        </w:rPr>
        <w:t xml:space="preserve">(OEE) adalah indikator penting yang digunakan untuk menilai efektivitas operasional mesin atau peralatan dalam proses produksi. OEE mengukur sejauh mana mesin beroperasi secara optimal berdasarkan tiga aspek utama, yaitu </w:t>
      </w:r>
      <w:r w:rsidRPr="006D1DFB">
        <w:rPr>
          <w:rFonts w:ascii="Arial" w:hAnsi="Arial" w:cs="Arial"/>
          <w:i/>
          <w:lang w:val="id-ID"/>
        </w:rPr>
        <w:t>Availability</w:t>
      </w:r>
      <w:r w:rsidRPr="006D1DFB">
        <w:rPr>
          <w:rFonts w:ascii="Arial" w:hAnsi="Arial" w:cs="Arial"/>
          <w:lang w:val="id-ID"/>
        </w:rPr>
        <w:t xml:space="preserve"> (ketersediaan mesin).</w:t>
      </w:r>
      <w:r>
        <w:rPr>
          <w:rFonts w:ascii="Arial" w:hAnsi="Arial" w:cs="Arial"/>
        </w:rPr>
        <w:t xml:space="preserve"> </w:t>
      </w:r>
      <w:r w:rsidRPr="006D1DFB">
        <w:rPr>
          <w:rFonts w:ascii="Arial" w:hAnsi="Arial" w:cs="Arial"/>
          <w:i/>
          <w:lang w:val="id-ID"/>
        </w:rPr>
        <w:t>Performance</w:t>
      </w:r>
      <w:r w:rsidRPr="006D1DFB">
        <w:rPr>
          <w:rFonts w:ascii="Arial" w:hAnsi="Arial" w:cs="Arial"/>
          <w:lang w:val="id-ID"/>
        </w:rPr>
        <w:t xml:space="preserve"> (kecepatan operasi dibanding kecepatan ideal), dan </w:t>
      </w:r>
      <w:r w:rsidRPr="006D1DFB">
        <w:rPr>
          <w:rFonts w:ascii="Arial" w:hAnsi="Arial" w:cs="Arial"/>
          <w:i/>
          <w:lang w:val="id-ID"/>
        </w:rPr>
        <w:t xml:space="preserve">Quality </w:t>
      </w:r>
      <w:r w:rsidRPr="006D1DFB">
        <w:rPr>
          <w:rFonts w:ascii="Arial" w:hAnsi="Arial" w:cs="Arial"/>
          <w:lang w:val="id-ID"/>
        </w:rPr>
        <w:t>(produk yang memenuhi standar kualitas). Tifani menekankan bahwa jika nilai OEE tidak mencapai tingkat yang diharapkan, hal ini mengindikasikan adanya potensi perbaikan pada efisien operasional dan kualitas hasil produksi, sehingga diperlukan langkah-langkah evaluasi untuk meminimalkan kerugian.</w:t>
      </w:r>
      <w:r>
        <w:rPr>
          <w:rFonts w:ascii="Arial" w:hAnsi="Arial" w:cs="Arial"/>
        </w:rPr>
        <w:t xml:space="preserve"> </w:t>
      </w:r>
      <w:r w:rsidRPr="006D1DFB">
        <w:rPr>
          <w:rFonts w:ascii="Arial" w:hAnsi="Arial" w:cs="Arial"/>
          <w:lang w:val="id-ID"/>
        </w:rPr>
        <w:t>OEE memiliki teknik pengukuran yang sudah dipelajari dalam beberapa tahun dengan tujuan menyempurnakan penghitungannya. Tingkat keakuratan perhitungan dengan metode OEE dalam pengukuran efektivitas memberikan kesempatan kepada semua usaha perbaikan terhadap proses itu sendiri.</w:t>
      </w:r>
    </w:p>
    <w:p w14:paraId="7973CA96" w14:textId="77777777" w:rsidR="00A8742B" w:rsidRPr="006D1DFB" w:rsidRDefault="00A8742B" w:rsidP="00A8742B">
      <w:pPr>
        <w:pStyle w:val="BodyText"/>
        <w:spacing w:after="0"/>
        <w:ind w:right="26"/>
        <w:jc w:val="both"/>
        <w:rPr>
          <w:rFonts w:ascii="Arial" w:hAnsi="Arial" w:cs="Arial"/>
          <w:b/>
          <w:bCs/>
          <w:lang w:val="id-ID"/>
        </w:rPr>
      </w:pPr>
      <w:r w:rsidRPr="006D1DFB">
        <w:rPr>
          <w:rFonts w:ascii="Arial" w:hAnsi="Arial" w:cs="Arial"/>
          <w:b/>
          <w:bCs/>
          <w:i/>
          <w:iCs/>
          <w:lang w:val="id-ID"/>
        </w:rPr>
        <w:t>Six Biglosess</w:t>
      </w:r>
    </w:p>
    <w:p w14:paraId="6A2FD5E0" w14:textId="77777777" w:rsidR="00A8742B" w:rsidRPr="006D1DFB" w:rsidRDefault="00A8742B" w:rsidP="00A8742B">
      <w:pPr>
        <w:pStyle w:val="BodyText"/>
        <w:spacing w:after="0"/>
        <w:ind w:right="26"/>
        <w:jc w:val="both"/>
        <w:rPr>
          <w:rFonts w:ascii="Arial" w:hAnsi="Arial" w:cs="Arial"/>
          <w:lang w:val="id-ID"/>
        </w:rPr>
      </w:pPr>
      <w:r>
        <w:rPr>
          <w:rFonts w:ascii="Arial" w:hAnsi="Arial" w:cs="Arial"/>
          <w:lang w:val="id-ID"/>
        </w:rPr>
        <w:fldChar w:fldCharType="begin"/>
      </w:r>
      <w:r>
        <w:rPr>
          <w:rFonts w:ascii="Arial" w:hAnsi="Arial" w:cs="Arial"/>
          <w:lang w:val="id-ID"/>
        </w:rPr>
        <w:instrText xml:space="preserve"> ADDIN ZOTERO_ITEM CSL_CITATION {"citationID":"Aq4PD0aH","properties":{"formattedCitation":"[3]","plainCitation":"[3]","noteIndex":0},"citationItems":[{"id":89,"uris":["http://zotero.org/users/local/8OkBiOcM/items/PL8NZ6SC"],"itemData":{"id":89,"type":"book","title":"Analisis Penerapan Total Productive Maintenance (TPM) Menggunakan Overall Equipment Efectiveness (Oee) Dan Six Big Losses Pada Mesin Cavitec Di PT. Essentra Surabaya","author":[{"family":"Rinawati, D. I.,","given":"Dewi","suffix":"N. C."}],"issued":{"date-parts":[["2014"]]}}}],"schema":"https://github.com/citation-style-language/schema/raw/master/csl-citation.json"} </w:instrText>
      </w:r>
      <w:r>
        <w:rPr>
          <w:rFonts w:ascii="Arial" w:hAnsi="Arial" w:cs="Arial"/>
          <w:lang w:val="id-ID"/>
        </w:rPr>
        <w:fldChar w:fldCharType="separate"/>
      </w:r>
      <w:r w:rsidRPr="0049132A">
        <w:rPr>
          <w:rFonts w:ascii="Arial" w:hAnsi="Arial" w:cs="Arial"/>
        </w:rPr>
        <w:t>[3]</w:t>
      </w:r>
      <w:r>
        <w:rPr>
          <w:rFonts w:ascii="Arial" w:hAnsi="Arial" w:cs="Arial"/>
          <w:lang w:val="id-ID"/>
        </w:rPr>
        <w:fldChar w:fldCharType="end"/>
      </w:r>
      <w:r>
        <w:rPr>
          <w:rFonts w:ascii="Arial" w:hAnsi="Arial" w:cs="Arial"/>
        </w:rPr>
        <w:t xml:space="preserve"> Six Big Losses </w:t>
      </w:r>
      <w:r w:rsidRPr="006D1DFB">
        <w:rPr>
          <w:rFonts w:ascii="Arial" w:hAnsi="Arial" w:cs="Arial"/>
          <w:lang w:val="id-ID"/>
        </w:rPr>
        <w:t xml:space="preserve">terdapat 6 kerugian besar yang menyebabkan rendahnya kinerja dari peralatan. Keenam kerugian tersebut, atau sering disebut dengan </w:t>
      </w:r>
      <w:r w:rsidRPr="006D1DFB">
        <w:rPr>
          <w:rFonts w:ascii="Arial" w:hAnsi="Arial" w:cs="Arial"/>
          <w:i/>
          <w:iCs/>
          <w:lang w:val="id-ID"/>
        </w:rPr>
        <w:t>Six Big Losses</w:t>
      </w:r>
      <w:r w:rsidRPr="006D1DFB">
        <w:rPr>
          <w:rFonts w:ascii="Arial" w:hAnsi="Arial" w:cs="Arial"/>
          <w:lang w:val="id-ID"/>
        </w:rPr>
        <w:t xml:space="preserve"> yang terdiri dari :</w:t>
      </w:r>
    </w:p>
    <w:p w14:paraId="482CD61B" w14:textId="77777777" w:rsidR="00A8742B" w:rsidRPr="006D1DFB" w:rsidRDefault="00A8742B" w:rsidP="00A8742B">
      <w:pPr>
        <w:pStyle w:val="ListParagraph"/>
        <w:widowControl w:val="0"/>
        <w:numPr>
          <w:ilvl w:val="0"/>
          <w:numId w:val="28"/>
        </w:numPr>
        <w:autoSpaceDE w:val="0"/>
        <w:autoSpaceDN w:val="0"/>
        <w:ind w:left="360" w:right="26" w:hanging="284"/>
        <w:jc w:val="both"/>
        <w:rPr>
          <w:rFonts w:ascii="Arial" w:hAnsi="Arial" w:cs="Arial"/>
          <w:sz w:val="20"/>
          <w:szCs w:val="20"/>
          <w:lang w:val="id-ID"/>
        </w:rPr>
      </w:pPr>
      <w:r w:rsidRPr="006D1DFB">
        <w:rPr>
          <w:rFonts w:ascii="Arial" w:hAnsi="Arial" w:cs="Arial"/>
          <w:i/>
          <w:sz w:val="20"/>
          <w:szCs w:val="20"/>
          <w:lang w:val="id-ID"/>
        </w:rPr>
        <w:t>Equipment failure</w:t>
      </w:r>
      <w:r w:rsidRPr="006D1DFB">
        <w:rPr>
          <w:rFonts w:ascii="Arial" w:hAnsi="Arial" w:cs="Arial"/>
          <w:sz w:val="20"/>
          <w:szCs w:val="20"/>
          <w:lang w:val="id-ID"/>
        </w:rPr>
        <w:t xml:space="preserve">, (kerugian akibat kerusakan </w:t>
      </w:r>
      <w:r w:rsidRPr="006D1DFB">
        <w:rPr>
          <w:rFonts w:ascii="Arial" w:hAnsi="Arial" w:cs="Arial"/>
          <w:spacing w:val="-2"/>
          <w:sz w:val="20"/>
          <w:szCs w:val="20"/>
          <w:lang w:val="id-ID"/>
        </w:rPr>
        <w:t>peralatan).</w:t>
      </w:r>
    </w:p>
    <w:p w14:paraId="7B1E9A94" w14:textId="77777777" w:rsidR="00A8742B" w:rsidRPr="006D1DFB" w:rsidRDefault="00A8742B" w:rsidP="00A8742B">
      <w:pPr>
        <w:pStyle w:val="ListParagraph"/>
        <w:widowControl w:val="0"/>
        <w:numPr>
          <w:ilvl w:val="0"/>
          <w:numId w:val="28"/>
        </w:numPr>
        <w:autoSpaceDE w:val="0"/>
        <w:autoSpaceDN w:val="0"/>
        <w:ind w:left="360" w:right="26" w:hanging="284"/>
        <w:jc w:val="both"/>
        <w:rPr>
          <w:rFonts w:ascii="Arial" w:hAnsi="Arial" w:cs="Arial"/>
          <w:sz w:val="20"/>
          <w:szCs w:val="20"/>
          <w:lang w:val="id-ID"/>
        </w:rPr>
      </w:pPr>
      <w:r w:rsidRPr="006D1DFB">
        <w:rPr>
          <w:rFonts w:ascii="Arial" w:hAnsi="Arial" w:cs="Arial"/>
          <w:i/>
          <w:sz w:val="20"/>
          <w:szCs w:val="20"/>
          <w:lang w:val="id-ID"/>
        </w:rPr>
        <w:t>Set up and adjustment losses</w:t>
      </w:r>
      <w:r w:rsidRPr="006D1DFB">
        <w:rPr>
          <w:rFonts w:ascii="Arial" w:hAnsi="Arial" w:cs="Arial"/>
          <w:sz w:val="20"/>
          <w:szCs w:val="20"/>
          <w:lang w:val="id-ID"/>
        </w:rPr>
        <w:t xml:space="preserve">, (kerugian penyetelan </w:t>
      </w:r>
      <w:r w:rsidRPr="006D1DFB">
        <w:rPr>
          <w:rFonts w:ascii="Arial" w:hAnsi="Arial" w:cs="Arial"/>
          <w:spacing w:val="-2"/>
          <w:sz w:val="20"/>
          <w:szCs w:val="20"/>
          <w:lang w:val="id-ID"/>
        </w:rPr>
        <w:t>dan penyesuaian)</w:t>
      </w:r>
    </w:p>
    <w:p w14:paraId="601D18A0" w14:textId="77777777" w:rsidR="00A8742B" w:rsidRPr="006D1DFB" w:rsidRDefault="00A8742B" w:rsidP="00A8742B">
      <w:pPr>
        <w:pStyle w:val="ListParagraph"/>
        <w:widowControl w:val="0"/>
        <w:numPr>
          <w:ilvl w:val="0"/>
          <w:numId w:val="28"/>
        </w:numPr>
        <w:autoSpaceDE w:val="0"/>
        <w:autoSpaceDN w:val="0"/>
        <w:ind w:left="360" w:right="26" w:hanging="284"/>
        <w:jc w:val="both"/>
        <w:rPr>
          <w:rFonts w:ascii="Arial" w:hAnsi="Arial" w:cs="Arial"/>
          <w:sz w:val="20"/>
          <w:szCs w:val="20"/>
          <w:lang w:val="id-ID"/>
        </w:rPr>
      </w:pPr>
      <w:r w:rsidRPr="006D1DFB">
        <w:rPr>
          <w:rFonts w:ascii="Arial" w:hAnsi="Arial" w:cs="Arial"/>
          <w:i/>
          <w:sz w:val="20"/>
          <w:szCs w:val="20"/>
          <w:lang w:val="id-ID"/>
        </w:rPr>
        <w:t>Idle and minor stop page</w:t>
      </w:r>
      <w:r w:rsidRPr="006D1DFB">
        <w:rPr>
          <w:rFonts w:ascii="Arial" w:hAnsi="Arial" w:cs="Arial"/>
          <w:sz w:val="20"/>
          <w:szCs w:val="20"/>
          <w:lang w:val="id-ID"/>
        </w:rPr>
        <w:t xml:space="preserve">, (kerugian karena menganggur dan penghentian </w:t>
      </w:r>
      <w:r w:rsidRPr="006D1DFB">
        <w:rPr>
          <w:rFonts w:ascii="Arial" w:hAnsi="Arial" w:cs="Arial"/>
          <w:spacing w:val="-2"/>
          <w:sz w:val="20"/>
          <w:szCs w:val="20"/>
          <w:lang w:val="id-ID"/>
        </w:rPr>
        <w:t>mesin)</w:t>
      </w:r>
    </w:p>
    <w:p w14:paraId="57468B83" w14:textId="77777777" w:rsidR="00A8742B" w:rsidRPr="006D1DFB" w:rsidRDefault="00A8742B" w:rsidP="00A8742B">
      <w:pPr>
        <w:pStyle w:val="ListParagraph"/>
        <w:widowControl w:val="0"/>
        <w:numPr>
          <w:ilvl w:val="0"/>
          <w:numId w:val="28"/>
        </w:numPr>
        <w:autoSpaceDE w:val="0"/>
        <w:autoSpaceDN w:val="0"/>
        <w:ind w:left="360" w:right="26" w:hanging="284"/>
        <w:jc w:val="both"/>
        <w:rPr>
          <w:rFonts w:ascii="Arial" w:hAnsi="Arial" w:cs="Arial"/>
          <w:sz w:val="20"/>
          <w:szCs w:val="20"/>
          <w:lang w:val="id-ID"/>
        </w:rPr>
      </w:pPr>
      <w:r w:rsidRPr="006D1DFB">
        <w:rPr>
          <w:rFonts w:ascii="Arial" w:hAnsi="Arial" w:cs="Arial"/>
          <w:i/>
          <w:sz w:val="20"/>
          <w:szCs w:val="20"/>
          <w:lang w:val="id-ID"/>
        </w:rPr>
        <w:t>Reduced speed</w:t>
      </w:r>
      <w:r w:rsidRPr="006D1DFB">
        <w:rPr>
          <w:rFonts w:ascii="Arial" w:hAnsi="Arial" w:cs="Arial"/>
          <w:sz w:val="20"/>
          <w:szCs w:val="20"/>
          <w:lang w:val="id-ID"/>
        </w:rPr>
        <w:t xml:space="preserve">, (kerugian karena kecepatan operasi </w:t>
      </w:r>
      <w:r w:rsidRPr="006D1DFB">
        <w:rPr>
          <w:rFonts w:ascii="Arial" w:hAnsi="Arial" w:cs="Arial"/>
          <w:spacing w:val="-2"/>
          <w:sz w:val="20"/>
          <w:szCs w:val="20"/>
          <w:lang w:val="id-ID"/>
        </w:rPr>
        <w:t>rendah)</w:t>
      </w:r>
    </w:p>
    <w:p w14:paraId="4863152E" w14:textId="77777777" w:rsidR="00A8742B" w:rsidRPr="006D1DFB" w:rsidRDefault="00A8742B" w:rsidP="00A8742B">
      <w:pPr>
        <w:pStyle w:val="ListParagraph"/>
        <w:widowControl w:val="0"/>
        <w:numPr>
          <w:ilvl w:val="0"/>
          <w:numId w:val="28"/>
        </w:numPr>
        <w:autoSpaceDE w:val="0"/>
        <w:autoSpaceDN w:val="0"/>
        <w:ind w:left="360" w:right="26" w:hanging="284"/>
        <w:jc w:val="both"/>
        <w:rPr>
          <w:rFonts w:ascii="Arial" w:hAnsi="Arial" w:cs="Arial"/>
          <w:sz w:val="20"/>
          <w:szCs w:val="20"/>
          <w:lang w:val="id-ID"/>
        </w:rPr>
      </w:pPr>
      <w:r w:rsidRPr="006D1DFB">
        <w:rPr>
          <w:rFonts w:ascii="Arial" w:hAnsi="Arial" w:cs="Arial"/>
          <w:i/>
          <w:sz w:val="20"/>
          <w:szCs w:val="20"/>
          <w:lang w:val="id-ID"/>
        </w:rPr>
        <w:t>Defectin process</w:t>
      </w:r>
      <w:r w:rsidRPr="006D1DFB">
        <w:rPr>
          <w:rFonts w:ascii="Arial" w:hAnsi="Arial" w:cs="Arial"/>
          <w:sz w:val="20"/>
          <w:szCs w:val="20"/>
          <w:lang w:val="id-ID"/>
        </w:rPr>
        <w:t xml:space="preserve">, (kerugian cacat produk dalam </w:t>
      </w:r>
      <w:r w:rsidRPr="006D1DFB">
        <w:rPr>
          <w:rFonts w:ascii="Arial" w:hAnsi="Arial" w:cs="Arial"/>
          <w:spacing w:val="-2"/>
          <w:sz w:val="20"/>
          <w:szCs w:val="20"/>
          <w:lang w:val="id-ID"/>
        </w:rPr>
        <w:t>proses)</w:t>
      </w:r>
    </w:p>
    <w:p w14:paraId="1C305177" w14:textId="77777777" w:rsidR="00A8742B" w:rsidRPr="00541647" w:rsidRDefault="00A8742B" w:rsidP="00A8742B">
      <w:pPr>
        <w:pStyle w:val="ListParagraph"/>
        <w:widowControl w:val="0"/>
        <w:numPr>
          <w:ilvl w:val="0"/>
          <w:numId w:val="28"/>
        </w:numPr>
        <w:autoSpaceDE w:val="0"/>
        <w:autoSpaceDN w:val="0"/>
        <w:ind w:left="360" w:right="26" w:hanging="284"/>
        <w:jc w:val="both"/>
        <w:rPr>
          <w:rFonts w:ascii="Arial" w:hAnsi="Arial" w:cs="Arial"/>
          <w:sz w:val="20"/>
          <w:szCs w:val="20"/>
          <w:lang w:val="id-ID"/>
        </w:rPr>
      </w:pPr>
      <w:r w:rsidRPr="006D1DFB">
        <w:rPr>
          <w:rFonts w:ascii="Arial" w:hAnsi="Arial" w:cs="Arial"/>
          <w:i/>
          <w:sz w:val="20"/>
          <w:szCs w:val="20"/>
          <w:lang w:val="id-ID"/>
        </w:rPr>
        <w:t>Reduced Yield</w:t>
      </w:r>
      <w:r w:rsidRPr="006D1DFB">
        <w:rPr>
          <w:rFonts w:ascii="Arial" w:hAnsi="Arial" w:cs="Arial"/>
          <w:sz w:val="20"/>
          <w:szCs w:val="20"/>
          <w:lang w:val="id-ID"/>
        </w:rPr>
        <w:t xml:space="preserve">, (kerugian akibat hasil </w:t>
      </w:r>
      <w:r w:rsidRPr="006D1DFB">
        <w:rPr>
          <w:rFonts w:ascii="Arial" w:hAnsi="Arial" w:cs="Arial"/>
          <w:spacing w:val="-2"/>
          <w:sz w:val="20"/>
          <w:szCs w:val="20"/>
          <w:lang w:val="id-ID"/>
        </w:rPr>
        <w:t>rendah).</w:t>
      </w:r>
    </w:p>
    <w:p w14:paraId="04B20E36" w14:textId="77777777" w:rsidR="00A8742B" w:rsidRPr="00350E4E" w:rsidRDefault="00A8742B" w:rsidP="00A8742B">
      <w:pPr>
        <w:rPr>
          <w:rFonts w:ascii="Arial" w:hAnsi="Arial" w:cs="Arial"/>
          <w:lang w:val="nl-BE"/>
        </w:rPr>
      </w:pPr>
    </w:p>
    <w:p w14:paraId="3DD7E823" w14:textId="77777777" w:rsidR="00A8742B" w:rsidRDefault="00A8742B" w:rsidP="00A8742B">
      <w:pPr>
        <w:contextualSpacing/>
        <w:jc w:val="both"/>
        <w:rPr>
          <w:rFonts w:ascii="Arial" w:hAnsi="Arial" w:cs="Arial"/>
          <w:b/>
          <w:bCs/>
        </w:rPr>
      </w:pPr>
      <w:r>
        <w:rPr>
          <w:rFonts w:ascii="Arial" w:hAnsi="Arial" w:cs="Arial"/>
          <w:b/>
          <w:bCs/>
        </w:rPr>
        <w:t>HASIL DAN PEMBAHASAN</w:t>
      </w:r>
    </w:p>
    <w:p w14:paraId="1EF15B3C" w14:textId="77777777" w:rsidR="00A8742B" w:rsidRDefault="00A8742B" w:rsidP="00A8742B">
      <w:pPr>
        <w:jc w:val="both"/>
        <w:rPr>
          <w:rFonts w:ascii="Arial" w:hAnsi="Arial" w:cs="Arial"/>
          <w:lang w:val="id-ID"/>
        </w:rPr>
      </w:pPr>
      <w:r w:rsidRPr="00541647">
        <w:rPr>
          <w:rFonts w:ascii="Arial" w:hAnsi="Arial" w:cs="Arial"/>
          <w:lang w:val="id-ID"/>
        </w:rPr>
        <w:t xml:space="preserve">Berdasarkan hasil perhitungan pada Bab IV, nilai rata-rata </w:t>
      </w:r>
      <w:r w:rsidRPr="00541647">
        <w:rPr>
          <w:rFonts w:ascii="Arial" w:hAnsi="Arial" w:cs="Arial"/>
          <w:i/>
          <w:iCs/>
          <w:lang w:val="id-ID"/>
        </w:rPr>
        <w:t>Overall Equipment Effectiveness</w:t>
      </w:r>
      <w:r w:rsidRPr="00541647">
        <w:rPr>
          <w:rFonts w:ascii="Arial" w:hAnsi="Arial" w:cs="Arial"/>
          <w:lang w:val="id-ID"/>
        </w:rPr>
        <w:t xml:space="preserve"> (OEE) mesin </w:t>
      </w:r>
      <w:r w:rsidRPr="00541647">
        <w:rPr>
          <w:rFonts w:ascii="Arial" w:hAnsi="Arial" w:cs="Arial"/>
          <w:i/>
          <w:iCs/>
          <w:lang w:val="id-ID"/>
        </w:rPr>
        <w:t>press</w:t>
      </w:r>
      <w:r w:rsidRPr="00541647">
        <w:rPr>
          <w:rFonts w:ascii="Arial" w:hAnsi="Arial" w:cs="Arial"/>
          <w:lang w:val="id-ID"/>
        </w:rPr>
        <w:t xml:space="preserve"> di PT. Global Dimensi Metalindo periode Januari hingga Juli 2023 adalah sebesar 65,10%. Nilai ini berada di bawah standar internasional OEE sebesar 85%, yang menunjukkan adanya potensi signifikan untuk peningkatan efektivitas operasional mesin. Tiga komponen utama yang membentuk OEE adalah </w:t>
      </w:r>
      <w:r w:rsidRPr="00541647">
        <w:rPr>
          <w:rFonts w:ascii="Arial" w:hAnsi="Arial" w:cs="Arial"/>
          <w:i/>
          <w:iCs/>
          <w:lang w:val="id-ID"/>
        </w:rPr>
        <w:t>availability rate</w:t>
      </w:r>
      <w:r w:rsidRPr="00541647">
        <w:rPr>
          <w:rFonts w:ascii="Arial" w:hAnsi="Arial" w:cs="Arial"/>
          <w:lang w:val="id-ID"/>
        </w:rPr>
        <w:t xml:space="preserve">, </w:t>
      </w:r>
      <w:r w:rsidRPr="00541647">
        <w:rPr>
          <w:rFonts w:ascii="Arial" w:hAnsi="Arial" w:cs="Arial"/>
          <w:i/>
          <w:iCs/>
          <w:lang w:val="id-ID"/>
        </w:rPr>
        <w:t>performance efficiency</w:t>
      </w:r>
      <w:r w:rsidRPr="00541647">
        <w:rPr>
          <w:rFonts w:ascii="Arial" w:hAnsi="Arial" w:cs="Arial"/>
          <w:lang w:val="id-ID"/>
        </w:rPr>
        <w:t xml:space="preserve">, dan </w:t>
      </w:r>
      <w:r w:rsidRPr="00541647">
        <w:rPr>
          <w:rFonts w:ascii="Arial" w:hAnsi="Arial" w:cs="Arial"/>
          <w:i/>
          <w:iCs/>
          <w:lang w:val="id-ID"/>
        </w:rPr>
        <w:t>quality rate</w:t>
      </w:r>
      <w:r w:rsidRPr="00541647">
        <w:rPr>
          <w:rFonts w:ascii="Arial" w:hAnsi="Arial" w:cs="Arial"/>
          <w:lang w:val="id-ID"/>
        </w:rPr>
        <w:t>, yang masing-masing memberikan gambaran mendalam terkait efisiensi penggunaan waktu, performa operasional, dan kualitas produk yang dihasilkan.</w:t>
      </w:r>
    </w:p>
    <w:p w14:paraId="2C45E271" w14:textId="77777777" w:rsidR="00A8742B" w:rsidRPr="00541647" w:rsidRDefault="00A8742B" w:rsidP="00A8742B">
      <w:pPr>
        <w:jc w:val="both"/>
        <w:rPr>
          <w:rFonts w:ascii="Arial" w:hAnsi="Arial" w:cs="Arial"/>
          <w:lang w:val="id-ID"/>
        </w:rPr>
      </w:pPr>
    </w:p>
    <w:p w14:paraId="100CD422" w14:textId="77777777" w:rsidR="00A8742B" w:rsidRDefault="00A8742B" w:rsidP="00A8742B">
      <w:pPr>
        <w:spacing w:after="240"/>
        <w:jc w:val="both"/>
        <w:rPr>
          <w:rFonts w:ascii="Arial" w:hAnsi="Arial" w:cs="Arial"/>
          <w:lang w:val="id-ID"/>
        </w:rPr>
      </w:pPr>
      <w:r w:rsidRPr="00541647">
        <w:rPr>
          <w:rFonts w:ascii="Arial" w:hAnsi="Arial" w:cs="Arial"/>
          <w:lang w:val="id-ID"/>
        </w:rPr>
        <w:t xml:space="preserve">Rata-rata </w:t>
      </w:r>
      <w:r w:rsidRPr="00541647">
        <w:rPr>
          <w:rFonts w:ascii="Arial" w:hAnsi="Arial" w:cs="Arial"/>
          <w:i/>
          <w:iCs/>
          <w:lang w:val="id-ID"/>
        </w:rPr>
        <w:t>availability rate</w:t>
      </w:r>
      <w:r w:rsidRPr="00541647">
        <w:rPr>
          <w:rFonts w:ascii="Arial" w:hAnsi="Arial" w:cs="Arial"/>
          <w:lang w:val="id-ID"/>
        </w:rPr>
        <w:t xml:space="preserve"> mesin </w:t>
      </w:r>
      <w:r w:rsidRPr="00541647">
        <w:rPr>
          <w:rFonts w:ascii="Arial" w:hAnsi="Arial" w:cs="Arial"/>
          <w:i/>
          <w:iCs/>
          <w:lang w:val="id-ID"/>
        </w:rPr>
        <w:t xml:space="preserve">press </w:t>
      </w:r>
      <w:r w:rsidRPr="00541647">
        <w:rPr>
          <w:rFonts w:ascii="Arial" w:hAnsi="Arial" w:cs="Arial"/>
          <w:lang w:val="id-ID"/>
        </w:rPr>
        <w:t xml:space="preserve">mencapai 91,54%, yang menunjukkan bahwa sebagian besar waktu yang tersedia telah digunakan untuk operasi mesin. Namun, nilai ini masih dipengaruhi oleh </w:t>
      </w:r>
      <w:r w:rsidRPr="00541647">
        <w:rPr>
          <w:rFonts w:ascii="Arial" w:hAnsi="Arial" w:cs="Arial"/>
          <w:i/>
          <w:iCs/>
          <w:lang w:val="id-ID"/>
        </w:rPr>
        <w:t xml:space="preserve">downtime </w:t>
      </w:r>
      <w:r w:rsidRPr="00541647">
        <w:rPr>
          <w:rFonts w:ascii="Arial" w:hAnsi="Arial" w:cs="Arial"/>
          <w:lang w:val="id-ID"/>
        </w:rPr>
        <w:t>akibat kerusakan (</w:t>
      </w:r>
      <w:r w:rsidRPr="00541647">
        <w:rPr>
          <w:rFonts w:ascii="Arial" w:hAnsi="Arial" w:cs="Arial"/>
          <w:i/>
          <w:iCs/>
          <w:lang w:val="id-ID"/>
        </w:rPr>
        <w:t>breakdown</w:t>
      </w:r>
      <w:r w:rsidRPr="00541647">
        <w:rPr>
          <w:rFonts w:ascii="Arial" w:hAnsi="Arial" w:cs="Arial"/>
          <w:lang w:val="id-ID"/>
        </w:rPr>
        <w:t xml:space="preserve">) dan waktu setup mesin. Faktor ini menunjukkan perlunya perhatian lebih dalam mengurangi durasi kerugian waktu yang dihabiskan pada kegiatan non-produktif seperti perbaikan mesin dan penyesuaian awal operasional. Selanjutnya, </w:t>
      </w:r>
      <w:r w:rsidRPr="00541647">
        <w:rPr>
          <w:rFonts w:ascii="Arial" w:hAnsi="Arial" w:cs="Arial"/>
          <w:i/>
          <w:iCs/>
          <w:lang w:val="id-ID"/>
        </w:rPr>
        <w:t>performance efficiency</w:t>
      </w:r>
      <w:r w:rsidRPr="00541647">
        <w:rPr>
          <w:rFonts w:ascii="Arial" w:hAnsi="Arial" w:cs="Arial"/>
          <w:lang w:val="id-ID"/>
        </w:rPr>
        <w:t xml:space="preserve"> rata-rata sebesar 77,44%, di mana faktor kerugian terbesar adalah </w:t>
      </w:r>
      <w:r w:rsidRPr="00541647">
        <w:rPr>
          <w:rFonts w:ascii="Arial" w:hAnsi="Arial" w:cs="Arial"/>
          <w:i/>
          <w:iCs/>
          <w:lang w:val="id-ID"/>
        </w:rPr>
        <w:t>reduced speed losses</w:t>
      </w:r>
      <w:r w:rsidRPr="00541647">
        <w:rPr>
          <w:rFonts w:ascii="Arial" w:hAnsi="Arial" w:cs="Arial"/>
          <w:lang w:val="id-ID"/>
        </w:rPr>
        <w:t xml:space="preserve">. </w:t>
      </w:r>
      <w:r w:rsidRPr="00541647">
        <w:rPr>
          <w:rFonts w:ascii="Arial" w:hAnsi="Arial" w:cs="Arial"/>
          <w:i/>
          <w:iCs/>
          <w:lang w:val="id-ID"/>
        </w:rPr>
        <w:t>Reduced speed losses</w:t>
      </w:r>
      <w:r w:rsidRPr="00541647">
        <w:rPr>
          <w:rFonts w:ascii="Arial" w:hAnsi="Arial" w:cs="Arial"/>
          <w:lang w:val="id-ID"/>
        </w:rPr>
        <w:t xml:space="preserve"> tercatat mencapai nilai tertinggi sebesar 28% pada bulan April, yang secara signifikan mengurangi efektivitas produksi. Terakhir, </w:t>
      </w:r>
      <w:r w:rsidRPr="00541647">
        <w:rPr>
          <w:rFonts w:ascii="Arial" w:hAnsi="Arial" w:cs="Arial"/>
          <w:i/>
          <w:iCs/>
          <w:lang w:val="id-ID"/>
        </w:rPr>
        <w:t>quality rate</w:t>
      </w:r>
      <w:r w:rsidRPr="00541647">
        <w:rPr>
          <w:rFonts w:ascii="Arial" w:hAnsi="Arial" w:cs="Arial"/>
          <w:lang w:val="id-ID"/>
        </w:rPr>
        <w:t xml:space="preserve"> memiliki nilai rata-rata sebesar 92,61%. Meskipun menunjukkan bahwa mayoritas produk telah memenuhi standar kualitas, nilai ini masih dipengaruhi oleh keberadaan </w:t>
      </w:r>
      <w:r w:rsidRPr="00541647">
        <w:rPr>
          <w:rFonts w:ascii="Arial" w:hAnsi="Arial" w:cs="Arial"/>
          <w:i/>
          <w:iCs/>
          <w:lang w:val="id-ID"/>
        </w:rPr>
        <w:t>reject</w:t>
      </w:r>
      <w:r w:rsidRPr="00541647">
        <w:rPr>
          <w:rFonts w:ascii="Arial" w:hAnsi="Arial" w:cs="Arial"/>
          <w:lang w:val="id-ID"/>
        </w:rPr>
        <w:t xml:space="preserve"> dan </w:t>
      </w:r>
      <w:r w:rsidRPr="00541647">
        <w:rPr>
          <w:rFonts w:ascii="Arial" w:hAnsi="Arial" w:cs="Arial"/>
          <w:i/>
          <w:iCs/>
          <w:lang w:val="id-ID"/>
        </w:rPr>
        <w:t>scrap</w:t>
      </w:r>
      <w:r w:rsidRPr="00541647">
        <w:rPr>
          <w:rFonts w:ascii="Arial" w:hAnsi="Arial" w:cs="Arial"/>
          <w:lang w:val="id-ID"/>
        </w:rPr>
        <w:t xml:space="preserve"> yang dapat ditekan lebih lanjut.</w:t>
      </w:r>
    </w:p>
    <w:p w14:paraId="5FE2121B" w14:textId="5BB17FCC" w:rsidR="00A8742B" w:rsidRPr="00F56953" w:rsidRDefault="00A8742B" w:rsidP="00F56953">
      <w:pPr>
        <w:spacing w:after="240"/>
        <w:jc w:val="both"/>
        <w:rPr>
          <w:rFonts w:ascii="Arial" w:hAnsi="Arial" w:cs="Arial"/>
          <w:lang w:val="id-ID"/>
        </w:rPr>
      </w:pPr>
      <w:r w:rsidRPr="002C1D38">
        <w:rPr>
          <w:rFonts w:ascii="Arial" w:hAnsi="Arial" w:cs="Arial"/>
          <w:lang w:val="id-ID"/>
        </w:rPr>
        <w:t xml:space="preserve">Hasil analisis </w:t>
      </w:r>
      <w:r w:rsidRPr="002C1D38">
        <w:rPr>
          <w:rFonts w:ascii="Arial" w:hAnsi="Arial" w:cs="Arial"/>
          <w:i/>
          <w:iCs/>
          <w:lang w:val="id-ID"/>
        </w:rPr>
        <w:t>Six Big Losses</w:t>
      </w:r>
      <w:r w:rsidRPr="002C1D38">
        <w:rPr>
          <w:rFonts w:ascii="Arial" w:hAnsi="Arial" w:cs="Arial"/>
          <w:lang w:val="id-ID"/>
        </w:rPr>
        <w:t xml:space="preserve"> pada mesin </w:t>
      </w:r>
      <w:r w:rsidRPr="002C1D38">
        <w:rPr>
          <w:rFonts w:ascii="Arial" w:hAnsi="Arial" w:cs="Arial"/>
          <w:i/>
          <w:iCs/>
          <w:lang w:val="id-ID"/>
        </w:rPr>
        <w:t xml:space="preserve">press </w:t>
      </w:r>
      <w:r w:rsidRPr="002C1D38">
        <w:rPr>
          <w:rFonts w:ascii="Arial" w:hAnsi="Arial" w:cs="Arial"/>
          <w:lang w:val="id-ID"/>
        </w:rPr>
        <w:t xml:space="preserve">menunjukkan bahwa kerugian terbesar berasal dari </w:t>
      </w:r>
      <w:r w:rsidRPr="002C1D38">
        <w:rPr>
          <w:rFonts w:ascii="Arial" w:hAnsi="Arial" w:cs="Arial"/>
          <w:i/>
          <w:iCs/>
          <w:lang w:val="id-ID"/>
        </w:rPr>
        <w:t>reduced speed losses</w:t>
      </w:r>
      <w:r w:rsidRPr="002C1D38">
        <w:rPr>
          <w:rFonts w:ascii="Arial" w:hAnsi="Arial" w:cs="Arial"/>
          <w:lang w:val="id-ID"/>
        </w:rPr>
        <w:t xml:space="preserve">, yang menyumbang 15% dari total kerugian. Faktor ini sangat signifikan karena mencerminkan kemampuan mesin untuk beroperasi pada kecepatan yang optimal. Penyebab utama </w:t>
      </w:r>
      <w:r w:rsidRPr="002C1D38">
        <w:rPr>
          <w:rFonts w:ascii="Arial" w:hAnsi="Arial" w:cs="Arial"/>
          <w:i/>
          <w:iCs/>
          <w:lang w:val="id-ID"/>
        </w:rPr>
        <w:t>reduced speed losses</w:t>
      </w:r>
      <w:r w:rsidRPr="002C1D38">
        <w:rPr>
          <w:rFonts w:ascii="Arial" w:hAnsi="Arial" w:cs="Arial"/>
          <w:lang w:val="id-ID"/>
        </w:rPr>
        <w:t xml:space="preserve"> dapat berasal dari penurunan kondisi mekanik mesin, kurangnya pelatihan operator, serta tidak adanya pemantauan kecepatan operasi secara </w:t>
      </w:r>
      <w:r w:rsidRPr="002C1D38">
        <w:rPr>
          <w:rFonts w:ascii="Arial" w:hAnsi="Arial" w:cs="Arial"/>
          <w:i/>
          <w:iCs/>
          <w:lang w:val="id-ID"/>
        </w:rPr>
        <w:t>real-time</w:t>
      </w:r>
      <w:r w:rsidRPr="002C1D38">
        <w:rPr>
          <w:rFonts w:ascii="Arial" w:hAnsi="Arial" w:cs="Arial"/>
          <w:lang w:val="id-ID"/>
        </w:rPr>
        <w:t>.</w:t>
      </w:r>
      <w:r>
        <w:rPr>
          <w:rFonts w:ascii="Arial" w:hAnsi="Arial" w:cs="Arial"/>
        </w:rPr>
        <w:t xml:space="preserve"> </w:t>
      </w:r>
      <w:r w:rsidRPr="002C1D38">
        <w:rPr>
          <w:rFonts w:ascii="Arial" w:hAnsi="Arial" w:cs="Arial"/>
          <w:lang w:val="id-ID"/>
        </w:rPr>
        <w:t xml:space="preserve">Setelah </w:t>
      </w:r>
      <w:r w:rsidRPr="002C1D38">
        <w:rPr>
          <w:rFonts w:ascii="Arial" w:hAnsi="Arial" w:cs="Arial"/>
          <w:i/>
          <w:iCs/>
          <w:lang w:val="id-ID"/>
        </w:rPr>
        <w:t>reduced speed losses</w:t>
      </w:r>
      <w:r w:rsidRPr="002C1D38">
        <w:rPr>
          <w:rFonts w:ascii="Arial" w:hAnsi="Arial" w:cs="Arial"/>
          <w:lang w:val="id-ID"/>
        </w:rPr>
        <w:t xml:space="preserve">, faktor kerugian berikutnya adalah </w:t>
      </w:r>
      <w:r w:rsidRPr="002C1D38">
        <w:rPr>
          <w:rFonts w:ascii="Arial" w:hAnsi="Arial" w:cs="Arial"/>
          <w:i/>
          <w:iCs/>
          <w:lang w:val="id-ID"/>
        </w:rPr>
        <w:t>setup and adjustment losses</w:t>
      </w:r>
      <w:r w:rsidRPr="002C1D38">
        <w:rPr>
          <w:rFonts w:ascii="Arial" w:hAnsi="Arial" w:cs="Arial"/>
          <w:lang w:val="id-ID"/>
        </w:rPr>
        <w:t xml:space="preserve"> sebesar 6%. Waktu yang dihabiskan untuk </w:t>
      </w:r>
      <w:r w:rsidRPr="002C1D38">
        <w:rPr>
          <w:rFonts w:ascii="Arial" w:hAnsi="Arial" w:cs="Arial"/>
          <w:i/>
          <w:iCs/>
          <w:lang w:val="id-ID"/>
        </w:rPr>
        <w:t>setup</w:t>
      </w:r>
      <w:r w:rsidRPr="002C1D38">
        <w:rPr>
          <w:rFonts w:ascii="Arial" w:hAnsi="Arial" w:cs="Arial"/>
          <w:lang w:val="id-ID"/>
        </w:rPr>
        <w:t xml:space="preserve"> menunjukkan perlunya pengembangan</w:t>
      </w:r>
      <w:r w:rsidRPr="002C1D38">
        <w:rPr>
          <w:rFonts w:ascii="Arial" w:hAnsi="Arial" w:cs="Arial"/>
          <w:spacing w:val="19"/>
          <w:lang w:val="id-ID"/>
        </w:rPr>
        <w:t xml:space="preserve"> </w:t>
      </w:r>
      <w:r w:rsidRPr="002C1D38">
        <w:rPr>
          <w:rFonts w:ascii="Arial" w:hAnsi="Arial" w:cs="Arial"/>
          <w:lang w:val="id-ID"/>
        </w:rPr>
        <w:t>prosedur</w:t>
      </w:r>
      <w:r w:rsidRPr="002C1D38">
        <w:rPr>
          <w:rFonts w:ascii="Arial" w:hAnsi="Arial" w:cs="Arial"/>
          <w:spacing w:val="24"/>
          <w:lang w:val="id-ID"/>
        </w:rPr>
        <w:t xml:space="preserve"> </w:t>
      </w:r>
      <w:r w:rsidRPr="002C1D38">
        <w:rPr>
          <w:rFonts w:ascii="Arial" w:hAnsi="Arial" w:cs="Arial"/>
          <w:lang w:val="id-ID"/>
        </w:rPr>
        <w:t>yang</w:t>
      </w:r>
      <w:r w:rsidRPr="002C1D38">
        <w:rPr>
          <w:rFonts w:ascii="Arial" w:hAnsi="Arial" w:cs="Arial"/>
          <w:spacing w:val="22"/>
          <w:lang w:val="id-ID"/>
        </w:rPr>
        <w:t xml:space="preserve"> </w:t>
      </w:r>
      <w:r w:rsidRPr="002C1D38">
        <w:rPr>
          <w:rFonts w:ascii="Arial" w:hAnsi="Arial" w:cs="Arial"/>
          <w:lang w:val="id-ID"/>
        </w:rPr>
        <w:t>lebih</w:t>
      </w:r>
      <w:r w:rsidRPr="002C1D38">
        <w:rPr>
          <w:rFonts w:ascii="Arial" w:hAnsi="Arial" w:cs="Arial"/>
          <w:spacing w:val="21"/>
          <w:lang w:val="id-ID"/>
        </w:rPr>
        <w:t xml:space="preserve"> </w:t>
      </w:r>
      <w:r w:rsidRPr="002C1D38">
        <w:rPr>
          <w:rFonts w:ascii="Arial" w:hAnsi="Arial" w:cs="Arial"/>
          <w:lang w:val="id-ID"/>
        </w:rPr>
        <w:t>efisien,</w:t>
      </w:r>
      <w:r w:rsidRPr="002C1D38">
        <w:rPr>
          <w:rFonts w:ascii="Arial" w:hAnsi="Arial" w:cs="Arial"/>
          <w:spacing w:val="22"/>
          <w:lang w:val="id-ID"/>
        </w:rPr>
        <w:t xml:space="preserve"> </w:t>
      </w:r>
      <w:r w:rsidRPr="002C1D38">
        <w:rPr>
          <w:rFonts w:ascii="Arial" w:hAnsi="Arial" w:cs="Arial"/>
          <w:lang w:val="id-ID"/>
        </w:rPr>
        <w:t>seperti</w:t>
      </w:r>
      <w:r w:rsidRPr="002C1D38">
        <w:rPr>
          <w:rFonts w:ascii="Arial" w:hAnsi="Arial" w:cs="Arial"/>
          <w:spacing w:val="23"/>
          <w:lang w:val="id-ID"/>
        </w:rPr>
        <w:t xml:space="preserve"> </w:t>
      </w:r>
      <w:r w:rsidRPr="002C1D38">
        <w:rPr>
          <w:rFonts w:ascii="Arial" w:hAnsi="Arial" w:cs="Arial"/>
          <w:lang w:val="id-ID"/>
        </w:rPr>
        <w:t>penyederhanaan</w:t>
      </w:r>
      <w:r w:rsidRPr="002C1D38">
        <w:rPr>
          <w:rFonts w:ascii="Arial" w:hAnsi="Arial" w:cs="Arial"/>
          <w:spacing w:val="22"/>
          <w:lang w:val="id-ID"/>
        </w:rPr>
        <w:t xml:space="preserve"> </w:t>
      </w:r>
      <w:r w:rsidRPr="002C1D38">
        <w:rPr>
          <w:rFonts w:ascii="Arial" w:hAnsi="Arial" w:cs="Arial"/>
          <w:lang w:val="id-ID"/>
        </w:rPr>
        <w:t>langkah-</w:t>
      </w:r>
      <w:r w:rsidRPr="002C1D38">
        <w:rPr>
          <w:rFonts w:ascii="Arial" w:hAnsi="Arial" w:cs="Arial"/>
          <w:spacing w:val="-2"/>
          <w:lang w:val="id-ID"/>
        </w:rPr>
        <w:t>langkah</w:t>
      </w:r>
      <w:r w:rsidRPr="002C1D38">
        <w:rPr>
          <w:rFonts w:ascii="Arial" w:hAnsi="Arial" w:cs="Arial"/>
          <w:lang w:val="id-ID"/>
        </w:rPr>
        <w:t xml:space="preserve"> penyesuaian awal mesin. </w:t>
      </w:r>
      <w:r w:rsidRPr="002C1D38">
        <w:rPr>
          <w:rFonts w:ascii="Arial" w:hAnsi="Arial" w:cs="Arial"/>
          <w:i/>
          <w:iCs/>
          <w:lang w:val="id-ID"/>
        </w:rPr>
        <w:t>Idling and minor stoppages</w:t>
      </w:r>
      <w:r w:rsidRPr="002C1D38">
        <w:rPr>
          <w:rFonts w:ascii="Arial" w:hAnsi="Arial" w:cs="Arial"/>
          <w:lang w:val="id-ID"/>
        </w:rPr>
        <w:t xml:space="preserve"> serta </w:t>
      </w:r>
      <w:r w:rsidRPr="002C1D38">
        <w:rPr>
          <w:rFonts w:ascii="Arial" w:hAnsi="Arial" w:cs="Arial"/>
          <w:i/>
          <w:iCs/>
          <w:lang w:val="id-ID"/>
        </w:rPr>
        <w:t>breakdown losses</w:t>
      </w:r>
      <w:r w:rsidRPr="002C1D38">
        <w:rPr>
          <w:rFonts w:ascii="Arial" w:hAnsi="Arial" w:cs="Arial"/>
          <w:lang w:val="id-ID"/>
        </w:rPr>
        <w:t xml:space="preserve"> masing-masing menyumbang 4% dari total kerugian. Sementara itu, </w:t>
      </w:r>
      <w:r w:rsidRPr="002C1D38">
        <w:rPr>
          <w:rFonts w:ascii="Arial" w:hAnsi="Arial" w:cs="Arial"/>
          <w:i/>
          <w:iCs/>
          <w:lang w:val="id-ID"/>
        </w:rPr>
        <w:t>rework losses</w:t>
      </w:r>
      <w:r w:rsidRPr="002C1D38">
        <w:rPr>
          <w:rFonts w:ascii="Arial" w:hAnsi="Arial" w:cs="Arial"/>
          <w:lang w:val="id-ID"/>
        </w:rPr>
        <w:t xml:space="preserve"> dan </w:t>
      </w:r>
      <w:r w:rsidRPr="002C1D38">
        <w:rPr>
          <w:rFonts w:ascii="Arial" w:hAnsi="Arial" w:cs="Arial"/>
          <w:i/>
          <w:iCs/>
          <w:lang w:val="id-ID"/>
        </w:rPr>
        <w:t>scrap losses</w:t>
      </w:r>
      <w:r w:rsidRPr="002C1D38">
        <w:rPr>
          <w:rFonts w:ascii="Arial" w:hAnsi="Arial" w:cs="Arial"/>
          <w:spacing w:val="-5"/>
          <w:lang w:val="id-ID"/>
        </w:rPr>
        <w:t xml:space="preserve"> </w:t>
      </w:r>
      <w:r w:rsidRPr="002C1D38">
        <w:rPr>
          <w:rFonts w:ascii="Arial" w:hAnsi="Arial" w:cs="Arial"/>
          <w:lang w:val="id-ID"/>
        </w:rPr>
        <w:t>memiliki</w:t>
      </w:r>
      <w:r w:rsidRPr="002C1D38">
        <w:rPr>
          <w:rFonts w:ascii="Arial" w:hAnsi="Arial" w:cs="Arial"/>
          <w:spacing w:val="-5"/>
          <w:lang w:val="id-ID"/>
        </w:rPr>
        <w:t xml:space="preserve"> </w:t>
      </w:r>
      <w:r w:rsidRPr="002C1D38">
        <w:rPr>
          <w:rFonts w:ascii="Arial" w:hAnsi="Arial" w:cs="Arial"/>
          <w:lang w:val="id-ID"/>
        </w:rPr>
        <w:t>nilai</w:t>
      </w:r>
      <w:r w:rsidRPr="002C1D38">
        <w:rPr>
          <w:rFonts w:ascii="Arial" w:hAnsi="Arial" w:cs="Arial"/>
          <w:spacing w:val="-5"/>
          <w:lang w:val="id-ID"/>
        </w:rPr>
        <w:t xml:space="preserve"> </w:t>
      </w:r>
      <w:r w:rsidRPr="002C1D38">
        <w:rPr>
          <w:rFonts w:ascii="Arial" w:hAnsi="Arial" w:cs="Arial"/>
          <w:lang w:val="id-ID"/>
        </w:rPr>
        <w:t>0%,</w:t>
      </w:r>
      <w:r w:rsidRPr="002C1D38">
        <w:rPr>
          <w:rFonts w:ascii="Arial" w:hAnsi="Arial" w:cs="Arial"/>
          <w:spacing w:val="-5"/>
          <w:lang w:val="id-ID"/>
        </w:rPr>
        <w:t xml:space="preserve"> </w:t>
      </w:r>
      <w:r w:rsidRPr="002C1D38">
        <w:rPr>
          <w:rFonts w:ascii="Arial" w:hAnsi="Arial" w:cs="Arial"/>
          <w:lang w:val="id-ID"/>
        </w:rPr>
        <w:t>yang</w:t>
      </w:r>
      <w:r w:rsidRPr="002C1D38">
        <w:rPr>
          <w:rFonts w:ascii="Arial" w:hAnsi="Arial" w:cs="Arial"/>
          <w:spacing w:val="-5"/>
          <w:lang w:val="id-ID"/>
        </w:rPr>
        <w:t xml:space="preserve"> </w:t>
      </w:r>
      <w:r w:rsidRPr="002C1D38">
        <w:rPr>
          <w:rFonts w:ascii="Arial" w:hAnsi="Arial" w:cs="Arial"/>
          <w:lang w:val="id-ID"/>
        </w:rPr>
        <w:t>menunjukkan</w:t>
      </w:r>
      <w:r w:rsidRPr="002C1D38">
        <w:rPr>
          <w:rFonts w:ascii="Arial" w:hAnsi="Arial" w:cs="Arial"/>
          <w:spacing w:val="-5"/>
          <w:lang w:val="id-ID"/>
        </w:rPr>
        <w:t xml:space="preserve"> </w:t>
      </w:r>
      <w:r w:rsidRPr="002C1D38">
        <w:rPr>
          <w:rFonts w:ascii="Arial" w:hAnsi="Arial" w:cs="Arial"/>
          <w:lang w:val="id-ID"/>
        </w:rPr>
        <w:t>bahwa</w:t>
      </w:r>
      <w:r w:rsidRPr="002C1D38">
        <w:rPr>
          <w:rFonts w:ascii="Arial" w:hAnsi="Arial" w:cs="Arial"/>
          <w:spacing w:val="-6"/>
          <w:lang w:val="id-ID"/>
        </w:rPr>
        <w:t xml:space="preserve"> </w:t>
      </w:r>
      <w:r w:rsidRPr="002C1D38">
        <w:rPr>
          <w:rFonts w:ascii="Arial" w:hAnsi="Arial" w:cs="Arial"/>
          <w:lang w:val="id-ID"/>
        </w:rPr>
        <w:t>produk</w:t>
      </w:r>
      <w:r w:rsidRPr="002C1D38">
        <w:rPr>
          <w:rFonts w:ascii="Arial" w:hAnsi="Arial" w:cs="Arial"/>
          <w:spacing w:val="-5"/>
          <w:lang w:val="id-ID"/>
        </w:rPr>
        <w:t xml:space="preserve"> </w:t>
      </w:r>
      <w:r w:rsidRPr="002C1D38">
        <w:rPr>
          <w:rFonts w:ascii="Arial" w:hAnsi="Arial" w:cs="Arial"/>
          <w:lang w:val="id-ID"/>
        </w:rPr>
        <w:t>yang</w:t>
      </w:r>
      <w:r w:rsidRPr="002C1D38">
        <w:rPr>
          <w:rFonts w:ascii="Arial" w:hAnsi="Arial" w:cs="Arial"/>
          <w:spacing w:val="-5"/>
          <w:lang w:val="id-ID"/>
        </w:rPr>
        <w:t xml:space="preserve"> </w:t>
      </w:r>
      <w:r w:rsidRPr="002C1D38">
        <w:rPr>
          <w:rFonts w:ascii="Arial" w:hAnsi="Arial" w:cs="Arial"/>
          <w:lang w:val="id-ID"/>
        </w:rPr>
        <w:t>dihasilkan</w:t>
      </w:r>
      <w:r w:rsidRPr="002C1D38">
        <w:rPr>
          <w:rFonts w:ascii="Arial" w:hAnsi="Arial" w:cs="Arial"/>
          <w:spacing w:val="-5"/>
          <w:lang w:val="id-ID"/>
        </w:rPr>
        <w:t xml:space="preserve"> </w:t>
      </w:r>
      <w:r w:rsidRPr="002C1D38">
        <w:rPr>
          <w:rFonts w:ascii="Arial" w:hAnsi="Arial" w:cs="Arial"/>
          <w:lang w:val="id-ID"/>
        </w:rPr>
        <w:t xml:space="preserve">umumnya telah memenuhi standar kualitas yang diharapkan.Berdasarkan analisis </w:t>
      </w:r>
      <w:r w:rsidRPr="002C1D38">
        <w:rPr>
          <w:rFonts w:ascii="Arial" w:hAnsi="Arial" w:cs="Arial"/>
          <w:i/>
          <w:iCs/>
          <w:lang w:val="id-ID"/>
        </w:rPr>
        <w:t>pareto</w:t>
      </w:r>
      <w:r w:rsidRPr="002C1D38">
        <w:rPr>
          <w:rFonts w:ascii="Arial" w:hAnsi="Arial" w:cs="Arial"/>
          <w:lang w:val="id-ID"/>
        </w:rPr>
        <w:t xml:space="preserve">, langkah prioritas yang harus diambil adalah mengurangi </w:t>
      </w:r>
      <w:r w:rsidRPr="002C1D38">
        <w:rPr>
          <w:rFonts w:ascii="Arial" w:hAnsi="Arial" w:cs="Arial"/>
          <w:i/>
          <w:iCs/>
          <w:lang w:val="id-ID"/>
        </w:rPr>
        <w:t>reduced speed losses</w:t>
      </w:r>
      <w:r w:rsidRPr="002C1D38">
        <w:rPr>
          <w:rFonts w:ascii="Arial" w:hAnsi="Arial" w:cs="Arial"/>
          <w:lang w:val="id-ID"/>
        </w:rPr>
        <w:t xml:space="preserve"> terlebih dahulu, karena faktor ini menyumbang 52% dari total kerugian. Setelah itu, fokus dapat diarahkan pada pengurangan </w:t>
      </w:r>
      <w:r w:rsidRPr="002C1D38">
        <w:rPr>
          <w:rFonts w:ascii="Arial" w:hAnsi="Arial" w:cs="Arial"/>
          <w:i/>
          <w:iCs/>
          <w:lang w:val="id-ID"/>
        </w:rPr>
        <w:t>setup and adjustment losses</w:t>
      </w:r>
      <w:r w:rsidRPr="002C1D38">
        <w:rPr>
          <w:rFonts w:ascii="Arial" w:hAnsi="Arial" w:cs="Arial"/>
          <w:lang w:val="id-ID"/>
        </w:rPr>
        <w:t xml:space="preserve"> dan </w:t>
      </w:r>
      <w:r w:rsidRPr="002C1D38">
        <w:rPr>
          <w:rFonts w:ascii="Arial" w:hAnsi="Arial" w:cs="Arial"/>
          <w:i/>
          <w:iCs/>
          <w:lang w:val="id-ID"/>
        </w:rPr>
        <w:t>idling and minor stoppages</w:t>
      </w:r>
      <w:r w:rsidRPr="002C1D38">
        <w:rPr>
          <w:rFonts w:ascii="Arial" w:hAnsi="Arial" w:cs="Arial"/>
          <w:lang w:val="id-ID"/>
        </w:rPr>
        <w:t xml:space="preserve"> untuk meningkatkan efektivitas secara keseluruhan.</w:t>
      </w:r>
      <w:r w:rsidRPr="002C1D38">
        <w:rPr>
          <w:rFonts w:ascii="Arial" w:hAnsi="Arial" w:cs="Arial"/>
          <w:spacing w:val="-11"/>
          <w:lang w:val="id-ID"/>
        </w:rPr>
        <w:t xml:space="preserve"> </w:t>
      </w:r>
      <w:r w:rsidRPr="002C1D38">
        <w:rPr>
          <w:rFonts w:ascii="Arial" w:hAnsi="Arial" w:cs="Arial"/>
          <w:lang w:val="id-ID"/>
        </w:rPr>
        <w:t>Implementasi</w:t>
      </w:r>
      <w:r w:rsidRPr="002C1D38">
        <w:rPr>
          <w:rFonts w:ascii="Arial" w:hAnsi="Arial" w:cs="Arial"/>
          <w:spacing w:val="-13"/>
          <w:lang w:val="id-ID"/>
        </w:rPr>
        <w:t xml:space="preserve"> </w:t>
      </w:r>
      <w:r w:rsidRPr="002C1D38">
        <w:rPr>
          <w:rFonts w:ascii="Arial" w:hAnsi="Arial" w:cs="Arial"/>
          <w:lang w:val="id-ID"/>
        </w:rPr>
        <w:t>langkah-langkah</w:t>
      </w:r>
      <w:r w:rsidRPr="002C1D38">
        <w:rPr>
          <w:rFonts w:ascii="Arial" w:hAnsi="Arial" w:cs="Arial"/>
          <w:spacing w:val="-14"/>
          <w:lang w:val="id-ID"/>
        </w:rPr>
        <w:t xml:space="preserve"> </w:t>
      </w:r>
      <w:r w:rsidRPr="002C1D38">
        <w:rPr>
          <w:rFonts w:ascii="Arial" w:hAnsi="Arial" w:cs="Arial"/>
          <w:lang w:val="id-ID"/>
        </w:rPr>
        <w:t>ini</w:t>
      </w:r>
      <w:r w:rsidRPr="002C1D38">
        <w:rPr>
          <w:rFonts w:ascii="Arial" w:hAnsi="Arial" w:cs="Arial"/>
          <w:spacing w:val="-13"/>
          <w:lang w:val="id-ID"/>
        </w:rPr>
        <w:t xml:space="preserve"> </w:t>
      </w:r>
      <w:r w:rsidRPr="002C1D38">
        <w:rPr>
          <w:rFonts w:ascii="Arial" w:hAnsi="Arial" w:cs="Arial"/>
          <w:lang w:val="id-ID"/>
        </w:rPr>
        <w:t>diharapkan</w:t>
      </w:r>
      <w:r w:rsidRPr="002C1D38">
        <w:rPr>
          <w:rFonts w:ascii="Arial" w:hAnsi="Arial" w:cs="Arial"/>
          <w:spacing w:val="-14"/>
          <w:lang w:val="id-ID"/>
        </w:rPr>
        <w:t xml:space="preserve"> </w:t>
      </w:r>
      <w:r w:rsidRPr="002C1D38">
        <w:rPr>
          <w:rFonts w:ascii="Arial" w:hAnsi="Arial" w:cs="Arial"/>
          <w:lang w:val="id-ID"/>
        </w:rPr>
        <w:t>mampu</w:t>
      </w:r>
      <w:r w:rsidRPr="002C1D38">
        <w:rPr>
          <w:rFonts w:ascii="Arial" w:hAnsi="Arial" w:cs="Arial"/>
          <w:spacing w:val="-13"/>
          <w:lang w:val="id-ID"/>
        </w:rPr>
        <w:t xml:space="preserve"> </w:t>
      </w:r>
      <w:r w:rsidRPr="002C1D38">
        <w:rPr>
          <w:rFonts w:ascii="Arial" w:hAnsi="Arial" w:cs="Arial"/>
          <w:lang w:val="id-ID"/>
        </w:rPr>
        <w:t>meningkatkan</w:t>
      </w:r>
      <w:r w:rsidRPr="002C1D38">
        <w:rPr>
          <w:rFonts w:ascii="Arial" w:hAnsi="Arial" w:cs="Arial"/>
          <w:spacing w:val="-14"/>
          <w:lang w:val="id-ID"/>
        </w:rPr>
        <w:t xml:space="preserve"> </w:t>
      </w:r>
      <w:r w:rsidRPr="002C1D38">
        <w:rPr>
          <w:rFonts w:ascii="Arial" w:hAnsi="Arial" w:cs="Arial"/>
          <w:lang w:val="id-ID"/>
        </w:rPr>
        <w:t xml:space="preserve">nilai OEE mesin </w:t>
      </w:r>
      <w:r w:rsidRPr="002C1D38">
        <w:rPr>
          <w:rFonts w:ascii="Arial" w:hAnsi="Arial" w:cs="Arial"/>
          <w:i/>
          <w:iCs/>
          <w:lang w:val="id-ID"/>
        </w:rPr>
        <w:t>press</w:t>
      </w:r>
      <w:r w:rsidRPr="002C1D38">
        <w:rPr>
          <w:rFonts w:ascii="Arial" w:hAnsi="Arial" w:cs="Arial"/>
          <w:lang w:val="id-ID"/>
        </w:rPr>
        <w:t xml:space="preserve"> secara signifikan, mendekati atau bahkan melampaui standar internasional sebesar 85%.</w:t>
      </w:r>
    </w:p>
    <w:p w14:paraId="1FE116A0" w14:textId="77777777" w:rsidR="000B4469" w:rsidRDefault="000B4469" w:rsidP="00A8742B">
      <w:pPr>
        <w:pStyle w:val="Subtitle1kinetik"/>
      </w:pPr>
    </w:p>
    <w:p w14:paraId="7EDD8B25" w14:textId="1C450BC4" w:rsidR="00A8742B" w:rsidRPr="00C628F2" w:rsidRDefault="00A8742B" w:rsidP="00A8742B">
      <w:pPr>
        <w:pStyle w:val="Subtitle1kinetik"/>
      </w:pPr>
      <w:proofErr w:type="spellStart"/>
      <w:r>
        <w:lastRenderedPageBreak/>
        <w:t>Ucapan</w:t>
      </w:r>
      <w:proofErr w:type="spellEnd"/>
      <w:r>
        <w:t xml:space="preserve"> </w:t>
      </w:r>
      <w:proofErr w:type="spellStart"/>
      <w:r>
        <w:t>Terimakasih</w:t>
      </w:r>
      <w:proofErr w:type="spellEnd"/>
    </w:p>
    <w:p w14:paraId="142FF584" w14:textId="77777777" w:rsidR="00A8742B" w:rsidRDefault="00A8742B" w:rsidP="00A8742B">
      <w:pPr>
        <w:ind w:firstLine="709"/>
        <w:jc w:val="both"/>
        <w:rPr>
          <w:rFonts w:ascii="Arial" w:hAnsi="Arial" w:cs="Arial"/>
        </w:rPr>
      </w:pPr>
      <w:proofErr w:type="spellStart"/>
      <w:r w:rsidRPr="002906E0">
        <w:rPr>
          <w:rFonts w:ascii="Arial" w:hAnsi="Arial" w:cs="Arial"/>
        </w:rPr>
        <w:t>Terima</w:t>
      </w:r>
      <w:proofErr w:type="spellEnd"/>
      <w:r w:rsidRPr="002906E0">
        <w:rPr>
          <w:rFonts w:ascii="Arial" w:hAnsi="Arial" w:cs="Arial"/>
        </w:rPr>
        <w:t xml:space="preserve"> </w:t>
      </w:r>
      <w:proofErr w:type="spellStart"/>
      <w:r w:rsidRPr="002906E0">
        <w:rPr>
          <w:rFonts w:ascii="Arial" w:hAnsi="Arial" w:cs="Arial"/>
        </w:rPr>
        <w:t>kasih</w:t>
      </w:r>
      <w:proofErr w:type="spellEnd"/>
      <w:r w:rsidRPr="002906E0">
        <w:rPr>
          <w:rFonts w:ascii="Arial" w:hAnsi="Arial" w:cs="Arial"/>
        </w:rPr>
        <w:t xml:space="preserve"> </w:t>
      </w:r>
      <w:proofErr w:type="spellStart"/>
      <w:r w:rsidRPr="002906E0">
        <w:rPr>
          <w:rFonts w:ascii="Arial" w:hAnsi="Arial" w:cs="Arial"/>
        </w:rPr>
        <w:t>kepada</w:t>
      </w:r>
      <w:proofErr w:type="spellEnd"/>
      <w:r w:rsidRPr="002906E0">
        <w:rPr>
          <w:rFonts w:ascii="Arial" w:hAnsi="Arial" w:cs="Arial"/>
        </w:rPr>
        <w:t xml:space="preserve"> </w:t>
      </w:r>
      <w:proofErr w:type="spellStart"/>
      <w:r>
        <w:rPr>
          <w:rFonts w:ascii="Arial" w:hAnsi="Arial" w:cs="Arial"/>
        </w:rPr>
        <w:t>Fakultas</w:t>
      </w:r>
      <w:proofErr w:type="spellEnd"/>
      <w:r>
        <w:rPr>
          <w:rFonts w:ascii="Arial" w:hAnsi="Arial" w:cs="Arial"/>
        </w:rPr>
        <w:t xml:space="preserve"> Teknik Universitas </w:t>
      </w:r>
      <w:proofErr w:type="spellStart"/>
      <w:r>
        <w:rPr>
          <w:rFonts w:ascii="Arial" w:hAnsi="Arial" w:cs="Arial"/>
        </w:rPr>
        <w:t>Suryakancana</w:t>
      </w:r>
      <w:proofErr w:type="spellEnd"/>
      <w:r w:rsidRPr="002906E0">
        <w:rPr>
          <w:rFonts w:ascii="Arial" w:hAnsi="Arial" w:cs="Arial"/>
        </w:rPr>
        <w:t xml:space="preserve"> yang </w:t>
      </w:r>
      <w:proofErr w:type="spellStart"/>
      <w:r w:rsidRPr="002906E0">
        <w:rPr>
          <w:rFonts w:ascii="Arial" w:hAnsi="Arial" w:cs="Arial"/>
        </w:rPr>
        <w:t>telah</w:t>
      </w:r>
      <w:proofErr w:type="spellEnd"/>
      <w:r w:rsidRPr="002906E0">
        <w:rPr>
          <w:rFonts w:ascii="Arial" w:hAnsi="Arial" w:cs="Arial"/>
        </w:rPr>
        <w:t xml:space="preserve"> </w:t>
      </w:r>
      <w:proofErr w:type="spellStart"/>
      <w:r w:rsidRPr="002906E0">
        <w:rPr>
          <w:rFonts w:ascii="Arial" w:hAnsi="Arial" w:cs="Arial"/>
        </w:rPr>
        <w:t>menjadi</w:t>
      </w:r>
      <w:proofErr w:type="spellEnd"/>
      <w:r w:rsidRPr="002906E0">
        <w:rPr>
          <w:rFonts w:ascii="Arial" w:hAnsi="Arial" w:cs="Arial"/>
        </w:rPr>
        <w:t xml:space="preserve"> </w:t>
      </w:r>
      <w:proofErr w:type="spellStart"/>
      <w:r w:rsidRPr="002906E0">
        <w:rPr>
          <w:rFonts w:ascii="Arial" w:hAnsi="Arial" w:cs="Arial"/>
        </w:rPr>
        <w:t>wadah</w:t>
      </w:r>
      <w:proofErr w:type="spellEnd"/>
      <w:r w:rsidRPr="002906E0">
        <w:rPr>
          <w:rFonts w:ascii="Arial" w:hAnsi="Arial" w:cs="Arial"/>
        </w:rPr>
        <w:t xml:space="preserve"> </w:t>
      </w:r>
      <w:proofErr w:type="spellStart"/>
      <w:r w:rsidRPr="002906E0">
        <w:rPr>
          <w:rFonts w:ascii="Arial" w:hAnsi="Arial" w:cs="Arial"/>
        </w:rPr>
        <w:t>bagi</w:t>
      </w:r>
      <w:proofErr w:type="spellEnd"/>
      <w:r w:rsidRPr="002906E0">
        <w:rPr>
          <w:rFonts w:ascii="Arial" w:hAnsi="Arial" w:cs="Arial"/>
        </w:rPr>
        <w:t xml:space="preserve"> para </w:t>
      </w:r>
      <w:proofErr w:type="spellStart"/>
      <w:r w:rsidRPr="002906E0">
        <w:rPr>
          <w:rFonts w:ascii="Arial" w:hAnsi="Arial" w:cs="Arial"/>
        </w:rPr>
        <w:t>peneliti</w:t>
      </w:r>
      <w:proofErr w:type="spellEnd"/>
      <w:r w:rsidRPr="002906E0">
        <w:rPr>
          <w:rFonts w:ascii="Arial" w:hAnsi="Arial" w:cs="Arial"/>
        </w:rPr>
        <w:t xml:space="preserve"> </w:t>
      </w:r>
      <w:proofErr w:type="spellStart"/>
      <w:r w:rsidRPr="002906E0">
        <w:rPr>
          <w:rFonts w:ascii="Arial" w:hAnsi="Arial" w:cs="Arial"/>
        </w:rPr>
        <w:t>untuk</w:t>
      </w:r>
      <w:proofErr w:type="spellEnd"/>
      <w:r w:rsidRPr="002906E0">
        <w:rPr>
          <w:rFonts w:ascii="Arial" w:hAnsi="Arial" w:cs="Arial"/>
        </w:rPr>
        <w:t xml:space="preserve"> </w:t>
      </w:r>
      <w:proofErr w:type="spellStart"/>
      <w:r w:rsidRPr="002906E0">
        <w:rPr>
          <w:rFonts w:ascii="Arial" w:hAnsi="Arial" w:cs="Arial"/>
        </w:rPr>
        <w:t>mengembangkan</w:t>
      </w:r>
      <w:proofErr w:type="spellEnd"/>
      <w:r w:rsidRPr="002906E0">
        <w:rPr>
          <w:rFonts w:ascii="Arial" w:hAnsi="Arial" w:cs="Arial"/>
        </w:rPr>
        <w:t xml:space="preserve"> </w:t>
      </w:r>
      <w:proofErr w:type="spellStart"/>
      <w:r w:rsidRPr="002906E0">
        <w:rPr>
          <w:rFonts w:ascii="Arial" w:hAnsi="Arial" w:cs="Arial"/>
        </w:rPr>
        <w:t>penelitian</w:t>
      </w:r>
      <w:proofErr w:type="spellEnd"/>
      <w:r w:rsidRPr="002906E0">
        <w:rPr>
          <w:rFonts w:ascii="Arial" w:hAnsi="Arial" w:cs="Arial"/>
        </w:rPr>
        <w:t xml:space="preserve"> </w:t>
      </w:r>
      <w:proofErr w:type="spellStart"/>
      <w:r w:rsidRPr="002906E0">
        <w:rPr>
          <w:rFonts w:ascii="Arial" w:hAnsi="Arial" w:cs="Arial"/>
        </w:rPr>
        <w:t>jurnal</w:t>
      </w:r>
      <w:proofErr w:type="spellEnd"/>
      <w:r w:rsidRPr="002906E0">
        <w:rPr>
          <w:rFonts w:ascii="Arial" w:hAnsi="Arial" w:cs="Arial"/>
        </w:rPr>
        <w:t xml:space="preserve"> </w:t>
      </w:r>
      <w:proofErr w:type="spellStart"/>
      <w:r w:rsidRPr="002906E0">
        <w:rPr>
          <w:rFonts w:ascii="Arial" w:hAnsi="Arial" w:cs="Arial"/>
        </w:rPr>
        <w:t>ini</w:t>
      </w:r>
      <w:proofErr w:type="spellEnd"/>
      <w:r w:rsidRPr="002906E0">
        <w:rPr>
          <w:rFonts w:ascii="Arial" w:hAnsi="Arial" w:cs="Arial"/>
        </w:rPr>
        <w:t xml:space="preserve">. </w:t>
      </w:r>
      <w:proofErr w:type="spellStart"/>
      <w:r w:rsidRPr="002906E0">
        <w:rPr>
          <w:rFonts w:ascii="Arial" w:hAnsi="Arial" w:cs="Arial"/>
        </w:rPr>
        <w:t>Semoga</w:t>
      </w:r>
      <w:proofErr w:type="spellEnd"/>
      <w:r w:rsidRPr="002906E0">
        <w:rPr>
          <w:rFonts w:ascii="Arial" w:hAnsi="Arial" w:cs="Arial"/>
        </w:rPr>
        <w:t xml:space="preserve"> </w:t>
      </w:r>
      <w:proofErr w:type="spellStart"/>
      <w:r w:rsidRPr="002906E0">
        <w:rPr>
          <w:rFonts w:ascii="Arial" w:hAnsi="Arial" w:cs="Arial"/>
        </w:rPr>
        <w:t>penelitian</w:t>
      </w:r>
      <w:proofErr w:type="spellEnd"/>
      <w:r w:rsidRPr="002906E0">
        <w:rPr>
          <w:rFonts w:ascii="Arial" w:hAnsi="Arial" w:cs="Arial"/>
        </w:rPr>
        <w:t xml:space="preserve"> </w:t>
      </w:r>
      <w:proofErr w:type="spellStart"/>
      <w:r w:rsidRPr="002906E0">
        <w:rPr>
          <w:rFonts w:ascii="Arial" w:hAnsi="Arial" w:cs="Arial"/>
        </w:rPr>
        <w:t>ini</w:t>
      </w:r>
      <w:proofErr w:type="spellEnd"/>
      <w:r w:rsidRPr="002906E0">
        <w:rPr>
          <w:rFonts w:ascii="Arial" w:hAnsi="Arial" w:cs="Arial"/>
        </w:rPr>
        <w:t xml:space="preserve"> </w:t>
      </w:r>
      <w:proofErr w:type="spellStart"/>
      <w:r w:rsidRPr="002906E0">
        <w:rPr>
          <w:rFonts w:ascii="Arial" w:hAnsi="Arial" w:cs="Arial"/>
        </w:rPr>
        <w:t>dapat</w:t>
      </w:r>
      <w:proofErr w:type="spellEnd"/>
      <w:r w:rsidRPr="002906E0">
        <w:rPr>
          <w:rFonts w:ascii="Arial" w:hAnsi="Arial" w:cs="Arial"/>
        </w:rPr>
        <w:t xml:space="preserve"> </w:t>
      </w:r>
      <w:proofErr w:type="spellStart"/>
      <w:r w:rsidRPr="002906E0">
        <w:rPr>
          <w:rFonts w:ascii="Arial" w:hAnsi="Arial" w:cs="Arial"/>
        </w:rPr>
        <w:t>memberikan</w:t>
      </w:r>
      <w:proofErr w:type="spellEnd"/>
      <w:r w:rsidRPr="002906E0">
        <w:rPr>
          <w:rFonts w:ascii="Arial" w:hAnsi="Arial" w:cs="Arial"/>
        </w:rPr>
        <w:t xml:space="preserve"> </w:t>
      </w:r>
      <w:proofErr w:type="spellStart"/>
      <w:r w:rsidRPr="002906E0">
        <w:rPr>
          <w:rFonts w:ascii="Arial" w:hAnsi="Arial" w:cs="Arial"/>
        </w:rPr>
        <w:t>kontribusi</w:t>
      </w:r>
      <w:proofErr w:type="spellEnd"/>
      <w:r w:rsidRPr="002906E0">
        <w:rPr>
          <w:rFonts w:ascii="Arial" w:hAnsi="Arial" w:cs="Arial"/>
        </w:rPr>
        <w:t xml:space="preserve"> yang </w:t>
      </w:r>
      <w:proofErr w:type="spellStart"/>
      <w:r w:rsidRPr="002906E0">
        <w:rPr>
          <w:rFonts w:ascii="Arial" w:hAnsi="Arial" w:cs="Arial"/>
        </w:rPr>
        <w:t>besar</w:t>
      </w:r>
      <w:proofErr w:type="spellEnd"/>
      <w:r w:rsidRPr="002906E0">
        <w:rPr>
          <w:rFonts w:ascii="Arial" w:hAnsi="Arial" w:cs="Arial"/>
        </w:rPr>
        <w:t xml:space="preserve"> </w:t>
      </w:r>
      <w:proofErr w:type="spellStart"/>
      <w:r w:rsidRPr="002906E0">
        <w:rPr>
          <w:rFonts w:ascii="Arial" w:hAnsi="Arial" w:cs="Arial"/>
        </w:rPr>
        <w:t>bagi</w:t>
      </w:r>
      <w:proofErr w:type="spellEnd"/>
      <w:r w:rsidRPr="002906E0">
        <w:rPr>
          <w:rFonts w:ascii="Arial" w:hAnsi="Arial" w:cs="Arial"/>
        </w:rPr>
        <w:t xml:space="preserve"> </w:t>
      </w:r>
      <w:proofErr w:type="spellStart"/>
      <w:r w:rsidRPr="002906E0">
        <w:rPr>
          <w:rFonts w:ascii="Arial" w:hAnsi="Arial" w:cs="Arial"/>
        </w:rPr>
        <w:t>kemajuan</w:t>
      </w:r>
      <w:proofErr w:type="spellEnd"/>
      <w:r w:rsidRPr="002906E0">
        <w:rPr>
          <w:rFonts w:ascii="Arial" w:hAnsi="Arial" w:cs="Arial"/>
        </w:rPr>
        <w:t xml:space="preserve">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pengetahuan</w:t>
      </w:r>
      <w:proofErr w:type="spellEnd"/>
      <w:r>
        <w:rPr>
          <w:rFonts w:ascii="Arial" w:hAnsi="Arial" w:cs="Arial"/>
        </w:rPr>
        <w:t xml:space="preserve"> </w:t>
      </w:r>
      <w:r w:rsidRPr="002906E0">
        <w:rPr>
          <w:rFonts w:ascii="Arial" w:hAnsi="Arial" w:cs="Arial"/>
        </w:rPr>
        <w:t>di Indonesia.</w:t>
      </w:r>
    </w:p>
    <w:p w14:paraId="0EEA9229" w14:textId="77777777" w:rsidR="00A8742B" w:rsidRDefault="00A8742B" w:rsidP="00A8742B">
      <w:pPr>
        <w:ind w:firstLine="709"/>
        <w:jc w:val="both"/>
        <w:rPr>
          <w:rFonts w:ascii="Arial" w:hAnsi="Arial" w:cs="Arial"/>
        </w:rPr>
      </w:pPr>
    </w:p>
    <w:p w14:paraId="57F5F421" w14:textId="77777777" w:rsidR="00A8742B" w:rsidRDefault="00A8742B" w:rsidP="00A8742B">
      <w:pPr>
        <w:rPr>
          <w:rStyle w:val="apple-style-span"/>
          <w:rFonts w:ascii="Arial" w:hAnsi="Arial" w:cs="Arial"/>
          <w:b/>
          <w:bCs/>
          <w:color w:val="000000"/>
        </w:rPr>
      </w:pPr>
      <w:proofErr w:type="spellStart"/>
      <w:r>
        <w:rPr>
          <w:rStyle w:val="apple-style-span"/>
          <w:rFonts w:ascii="Arial" w:hAnsi="Arial" w:cs="Arial"/>
          <w:color w:val="000000"/>
        </w:rPr>
        <w:t>Referensi</w:t>
      </w:r>
      <w:proofErr w:type="spellEnd"/>
    </w:p>
    <w:p w14:paraId="11A36989" w14:textId="77777777" w:rsidR="00A8742B" w:rsidRPr="0049132A" w:rsidRDefault="00A8742B" w:rsidP="00A8742B">
      <w:pPr>
        <w:spacing w:line="360" w:lineRule="auto"/>
        <w:ind w:left="720" w:hanging="720"/>
        <w:jc w:val="both"/>
        <w:rPr>
          <w:rFonts w:ascii="Arial" w:hAnsi="Arial" w:cs="Arial"/>
          <w:color w:val="222222"/>
          <w:shd w:val="clear" w:color="auto" w:fill="FFFFFF"/>
          <w:lang w:val="id-ID"/>
        </w:rPr>
      </w:pPr>
      <w:r w:rsidRPr="0049132A">
        <w:rPr>
          <w:rFonts w:ascii="Arial" w:hAnsi="Arial" w:cs="Arial"/>
          <w:b/>
          <w:bCs/>
          <w:color w:val="000000"/>
          <w:lang w:val="id-ID"/>
        </w:rPr>
        <w:fldChar w:fldCharType="begin"/>
      </w:r>
      <w:r w:rsidRPr="0049132A">
        <w:rPr>
          <w:rFonts w:ascii="Arial" w:hAnsi="Arial" w:cs="Arial"/>
          <w:b/>
          <w:bCs/>
          <w:color w:val="000000"/>
          <w:lang w:val="id-ID"/>
        </w:rPr>
        <w:instrText xml:space="preserve"> ADDIN ZOTERO_ITEM CSL_CITATION {"citationID":"GuqclRgH","properties":{"formattedCitation":"[1]","plainCitation":"[1]","noteIndex":0},"citationItems":[{"id":90,"uris":["http://zotero.org/users/local/8OkBiOcM/items/93JU9ZHE"],"itemData":{"id":90,"type":"book","title":"Analisis Pemeliharaan Mesin Produksi Dengan Metode Rcm (Reliability Centered Maintenance) Pada Pt. Eluan Mahkota Kabupaten Rokan Hulu (Doctoral dissertation, Universitas Islam Riau).","author":[{"family":"Suryana, W.","given":""}],"issued":{"date-parts":[["2021"]]}}}],"schema":"https://github.com/citation-style-language/schema/raw/master/csl-citation.json"} </w:instrText>
      </w:r>
      <w:r w:rsidRPr="0049132A">
        <w:rPr>
          <w:rFonts w:ascii="Arial" w:hAnsi="Arial" w:cs="Arial"/>
          <w:b/>
          <w:bCs/>
          <w:color w:val="000000"/>
          <w:lang w:val="id-ID"/>
        </w:rPr>
        <w:fldChar w:fldCharType="separate"/>
      </w:r>
      <w:r w:rsidRPr="0049132A">
        <w:rPr>
          <w:rFonts w:ascii="Arial" w:hAnsi="Arial" w:cs="Arial"/>
        </w:rPr>
        <w:t>[1]</w:t>
      </w:r>
      <w:r w:rsidRPr="0049132A">
        <w:rPr>
          <w:rFonts w:ascii="Arial" w:hAnsi="Arial" w:cs="Arial"/>
          <w:b/>
          <w:bCs/>
          <w:color w:val="000000"/>
          <w:lang w:val="id-ID"/>
        </w:rPr>
        <w:fldChar w:fldCharType="end"/>
      </w:r>
      <w:r w:rsidRPr="0049132A">
        <w:rPr>
          <w:rFonts w:ascii="Arial" w:hAnsi="Arial" w:cs="Arial"/>
          <w:b/>
          <w:bCs/>
          <w:color w:val="000000"/>
        </w:rPr>
        <w:t xml:space="preserve"> </w:t>
      </w:r>
      <w:r w:rsidRPr="0049132A">
        <w:rPr>
          <w:rFonts w:ascii="Arial" w:hAnsi="Arial" w:cs="Arial"/>
          <w:color w:val="222222"/>
          <w:shd w:val="clear" w:color="auto" w:fill="FFFFFF"/>
          <w:lang w:val="id-ID"/>
        </w:rPr>
        <w:t>Suryana, W. (2021). </w:t>
      </w:r>
      <w:r w:rsidRPr="0049132A">
        <w:rPr>
          <w:rFonts w:ascii="Arial" w:hAnsi="Arial" w:cs="Arial"/>
          <w:i/>
          <w:iCs/>
          <w:color w:val="222222"/>
          <w:shd w:val="clear" w:color="auto" w:fill="FFFFFF"/>
          <w:lang w:val="id-ID"/>
        </w:rPr>
        <w:t>Analisis Pemeliharaan Mesin Produksi Dengan Metode Rcm (Reliability Centered Maintenance) Pada Pt. Eluan Mahkota Kabupaten Rokan Hulu</w:t>
      </w:r>
      <w:r w:rsidRPr="0049132A">
        <w:rPr>
          <w:rFonts w:ascii="Arial" w:hAnsi="Arial" w:cs="Arial"/>
          <w:color w:val="222222"/>
          <w:shd w:val="clear" w:color="auto" w:fill="FFFFFF"/>
          <w:lang w:val="id-ID"/>
        </w:rPr>
        <w:t> (Doctoral dissertation, Universitas Islam Riau).</w:t>
      </w:r>
    </w:p>
    <w:p w14:paraId="4514748D" w14:textId="77777777" w:rsidR="00A8742B" w:rsidRPr="0049132A" w:rsidRDefault="00A8742B" w:rsidP="00A8742B">
      <w:pPr>
        <w:spacing w:line="360" w:lineRule="auto"/>
        <w:ind w:left="720" w:hanging="720"/>
        <w:jc w:val="both"/>
        <w:rPr>
          <w:rFonts w:ascii="Arial" w:hAnsi="Arial" w:cs="Arial"/>
          <w:color w:val="222222"/>
          <w:shd w:val="clear" w:color="auto" w:fill="FFFFFF"/>
          <w:lang w:val="id-ID"/>
        </w:rPr>
      </w:pPr>
      <w:r w:rsidRPr="0049132A">
        <w:rPr>
          <w:rFonts w:ascii="Arial" w:hAnsi="Arial" w:cs="Arial"/>
          <w:b/>
          <w:bCs/>
          <w:color w:val="000000"/>
          <w:lang w:val="nl-BE"/>
        </w:rPr>
        <w:fldChar w:fldCharType="begin"/>
      </w:r>
      <w:r w:rsidRPr="0049132A">
        <w:rPr>
          <w:rFonts w:ascii="Arial" w:hAnsi="Arial" w:cs="Arial"/>
          <w:b/>
          <w:bCs/>
          <w:color w:val="000000"/>
          <w:lang w:val="nl-BE"/>
        </w:rPr>
        <w:instrText xml:space="preserve"> ADDIN ZOTERO_ITEM CSL_CITATION {"citationID":"aLuTF9ii","properties":{"formattedCitation":"[2]","plainCitation":"[2]","noteIndex":0},"citationItems":[{"id":88,"uris":["http://zotero.org/users/local/8OkBiOcM/items/AC5Y3CCP"],"itemData":{"id":88,"type":"book","title":"Analisa Efektifitas Mesin Air Jet Loom (AJL) Guna Mengurangi Breakdown dengan Metode Overall Equipment Effectivenees (OEE) dan Six Big Losess Di PT. Primatexco Indonesia. Prosiding Konstelasi Ilmiah Mahasiswa Unissula (KIMU) Klaster Engineering.","author":[{"family":"Tifani, R. M., Sugiyono, A.,","given":"Fatmawati","suffix":"W."}],"issued":{"date-parts":[["2020"]]}}}],"schema":"https://github.com/citation-style-language/schema/raw/master/csl-citation.json"} </w:instrText>
      </w:r>
      <w:r w:rsidRPr="0049132A">
        <w:rPr>
          <w:rFonts w:ascii="Arial" w:hAnsi="Arial" w:cs="Arial"/>
          <w:b/>
          <w:bCs/>
          <w:color w:val="000000"/>
          <w:lang w:val="nl-BE"/>
        </w:rPr>
        <w:fldChar w:fldCharType="separate"/>
      </w:r>
      <w:r w:rsidRPr="0049132A">
        <w:rPr>
          <w:rFonts w:ascii="Arial" w:hAnsi="Arial" w:cs="Arial"/>
        </w:rPr>
        <w:t>[2]</w:t>
      </w:r>
      <w:r w:rsidRPr="0049132A">
        <w:rPr>
          <w:rFonts w:ascii="Arial" w:hAnsi="Arial" w:cs="Arial"/>
          <w:b/>
          <w:bCs/>
          <w:color w:val="000000"/>
          <w:lang w:val="nl-BE"/>
        </w:rPr>
        <w:fldChar w:fldCharType="end"/>
      </w:r>
      <w:r w:rsidRPr="0049132A">
        <w:rPr>
          <w:rFonts w:ascii="Arial" w:hAnsi="Arial" w:cs="Arial"/>
          <w:b/>
          <w:bCs/>
          <w:color w:val="000000"/>
          <w:lang w:val="nl-BE"/>
        </w:rPr>
        <w:t xml:space="preserve"> </w:t>
      </w:r>
      <w:r w:rsidRPr="0049132A">
        <w:rPr>
          <w:rFonts w:ascii="Arial" w:hAnsi="Arial" w:cs="Arial"/>
          <w:color w:val="222222"/>
          <w:shd w:val="clear" w:color="auto" w:fill="FFFFFF"/>
          <w:lang w:val="id-ID"/>
        </w:rPr>
        <w:t>Tifani, R. M., Sugiyono, A., &amp; Fatmawati, W. (2020). Analisa Efektifitas Mesin Air Jet Loom (AJL) Guna Mengurangi Breakdown dengan Metode Overall Equipment Effectivenees (OEE) dan Six Big Losess Di PT. Primatexco Indonesia. </w:t>
      </w:r>
      <w:r w:rsidRPr="0049132A">
        <w:rPr>
          <w:rFonts w:ascii="Arial" w:hAnsi="Arial" w:cs="Arial"/>
          <w:i/>
          <w:iCs/>
          <w:color w:val="222222"/>
          <w:shd w:val="clear" w:color="auto" w:fill="FFFFFF"/>
          <w:lang w:val="id-ID"/>
        </w:rPr>
        <w:t>Prosiding Konstelasi Ilmiah Mahasiswa Unissula (KIMU) Klaster Engineering</w:t>
      </w:r>
      <w:r w:rsidRPr="0049132A">
        <w:rPr>
          <w:rFonts w:ascii="Arial" w:hAnsi="Arial" w:cs="Arial"/>
          <w:color w:val="222222"/>
          <w:shd w:val="clear" w:color="auto" w:fill="FFFFFF"/>
          <w:lang w:val="id-ID"/>
        </w:rPr>
        <w:t>.</w:t>
      </w:r>
    </w:p>
    <w:p w14:paraId="3CC81F83" w14:textId="77777777" w:rsidR="00A8742B" w:rsidRPr="0049132A" w:rsidRDefault="00A8742B" w:rsidP="00A8742B">
      <w:pPr>
        <w:spacing w:line="360" w:lineRule="auto"/>
        <w:ind w:left="720" w:hanging="720"/>
        <w:jc w:val="both"/>
        <w:rPr>
          <w:rFonts w:ascii="Arial" w:hAnsi="Arial" w:cs="Arial"/>
          <w:color w:val="222222"/>
          <w:shd w:val="clear" w:color="auto" w:fill="FFFFFF"/>
          <w:lang w:val="id-ID"/>
        </w:rPr>
      </w:pPr>
      <w:r w:rsidRPr="0049132A">
        <w:rPr>
          <w:rFonts w:ascii="Arial" w:hAnsi="Arial" w:cs="Arial"/>
          <w:b/>
          <w:bCs/>
          <w:color w:val="000000"/>
          <w:lang w:val="nl-BE"/>
        </w:rPr>
        <w:fldChar w:fldCharType="begin"/>
      </w:r>
      <w:r w:rsidRPr="0049132A">
        <w:rPr>
          <w:rFonts w:ascii="Arial" w:hAnsi="Arial" w:cs="Arial"/>
          <w:b/>
          <w:bCs/>
          <w:color w:val="000000"/>
          <w:lang w:val="nl-BE"/>
        </w:rPr>
        <w:instrText xml:space="preserve"> ADDIN ZOTERO_ITEM CSL_CITATION {"citationID":"4dVflvEx","properties":{"formattedCitation":"[3]","plainCitation":"[3]","noteIndex":0},"citationItems":[{"id":89,"uris":["http://zotero.org/users/local/8OkBiOcM/items/PL8NZ6SC"],"itemData":{"id":89,"type":"book","title":"Analisis Penerapan Total Productive Maintenance (TPM) Menggunakan Overall Equipment Efectiveness (Oee) Dan Six Big Losses Pada Mesin Cavitec Di PT. Essentra Surabaya","author":[{"family":"Rinawati, D. I.,","given":"Dewi","suffix":"N. C."}],"issued":{"date-parts":[["2014"]]}}}],"schema":"https://github.com/citation-style-language/schema/raw/master/csl-citation.json"} </w:instrText>
      </w:r>
      <w:r w:rsidRPr="0049132A">
        <w:rPr>
          <w:rFonts w:ascii="Arial" w:hAnsi="Arial" w:cs="Arial"/>
          <w:b/>
          <w:bCs/>
          <w:color w:val="000000"/>
          <w:lang w:val="nl-BE"/>
        </w:rPr>
        <w:fldChar w:fldCharType="separate"/>
      </w:r>
      <w:r w:rsidRPr="0049132A">
        <w:rPr>
          <w:rFonts w:ascii="Arial" w:hAnsi="Arial" w:cs="Arial"/>
        </w:rPr>
        <w:t>[3]</w:t>
      </w:r>
      <w:r w:rsidRPr="0049132A">
        <w:rPr>
          <w:rFonts w:ascii="Arial" w:hAnsi="Arial" w:cs="Arial"/>
          <w:b/>
          <w:bCs/>
          <w:color w:val="000000"/>
          <w:lang w:val="nl-BE"/>
        </w:rPr>
        <w:fldChar w:fldCharType="end"/>
      </w:r>
      <w:r w:rsidRPr="0049132A">
        <w:rPr>
          <w:rFonts w:ascii="Arial" w:hAnsi="Arial" w:cs="Arial"/>
          <w:b/>
          <w:bCs/>
          <w:color w:val="000000"/>
          <w:lang w:val="nl-BE"/>
        </w:rPr>
        <w:t xml:space="preserve"> </w:t>
      </w:r>
      <w:r w:rsidRPr="0049132A">
        <w:rPr>
          <w:rFonts w:ascii="Arial" w:hAnsi="Arial" w:cs="Arial"/>
          <w:color w:val="222222"/>
          <w:shd w:val="clear" w:color="auto" w:fill="FFFFFF"/>
          <w:lang w:val="id-ID"/>
        </w:rPr>
        <w:t>Rinawati, D. I., &amp; Dewi, N. C. (2014). Analisis Penerapan Total Productive Maintenance (TPM) Menggunakan Overall Equipment Efectiveness (Oee) Dan Six Big Losses Pada Mesin Cavitec Di PT. Essentra Surabaya. </w:t>
      </w:r>
      <w:r w:rsidRPr="0049132A">
        <w:rPr>
          <w:rFonts w:ascii="Arial" w:hAnsi="Arial" w:cs="Arial"/>
          <w:i/>
          <w:iCs/>
          <w:color w:val="222222"/>
          <w:shd w:val="clear" w:color="auto" w:fill="FFFFFF"/>
          <w:lang w:val="id-ID"/>
        </w:rPr>
        <w:t>Prosiding Snatif</w:t>
      </w:r>
      <w:r w:rsidRPr="0049132A">
        <w:rPr>
          <w:rFonts w:ascii="Arial" w:hAnsi="Arial" w:cs="Arial"/>
          <w:color w:val="222222"/>
          <w:shd w:val="clear" w:color="auto" w:fill="FFFFFF"/>
          <w:lang w:val="id-ID"/>
        </w:rPr>
        <w:t>, 21-26.</w:t>
      </w:r>
    </w:p>
    <w:p w14:paraId="53BF3B78" w14:textId="77777777" w:rsidR="00AB6F7C" w:rsidRPr="00FF7878" w:rsidRDefault="00AB6F7C" w:rsidP="00AB6F7C">
      <w:pPr>
        <w:spacing w:line="360" w:lineRule="auto"/>
        <w:jc w:val="center"/>
        <w:rPr>
          <w:rFonts w:ascii="Arial" w:eastAsiaTheme="minorEastAsia" w:hAnsi="Arial" w:cs="Arial"/>
          <w:color w:val="0D0D0D"/>
          <w:szCs w:val="24"/>
          <w:shd w:val="clear" w:color="auto" w:fill="FFFFFF"/>
          <w:lang w:val="id-ID"/>
        </w:rPr>
      </w:pPr>
      <w:r w:rsidRPr="00FF7878">
        <w:rPr>
          <w:rFonts w:ascii="Arial" w:eastAsiaTheme="minorEastAsia" w:hAnsi="Arial" w:cs="Arial"/>
          <w:color w:val="0D0D0D"/>
          <w:szCs w:val="24"/>
          <w:shd w:val="clear" w:color="auto" w:fill="FFFFFF"/>
          <w:lang w:val="id-ID"/>
        </w:rPr>
        <w:tab/>
      </w:r>
      <w:r w:rsidRPr="00FF7878">
        <w:rPr>
          <w:rFonts w:ascii="Arial" w:eastAsiaTheme="minorEastAsia" w:hAnsi="Arial" w:cs="Arial"/>
          <w:color w:val="0D0D0D"/>
          <w:szCs w:val="24"/>
          <w:shd w:val="clear" w:color="auto" w:fill="FFFFFF"/>
          <w:lang w:val="id-ID"/>
        </w:rPr>
        <w:tab/>
      </w:r>
      <w:r w:rsidRPr="00FF7878">
        <w:rPr>
          <w:rFonts w:ascii="Arial" w:eastAsiaTheme="minorEastAsia" w:hAnsi="Arial" w:cs="Arial"/>
          <w:color w:val="0D0D0D"/>
          <w:szCs w:val="24"/>
          <w:shd w:val="clear" w:color="auto" w:fill="FFFFFF"/>
          <w:lang w:val="id-ID"/>
        </w:rPr>
        <w:tab/>
      </w:r>
      <w:r w:rsidRPr="00FF7878">
        <w:rPr>
          <w:rFonts w:ascii="Arial" w:eastAsiaTheme="minorEastAsia" w:hAnsi="Arial" w:cs="Arial"/>
          <w:color w:val="0D0D0D"/>
          <w:szCs w:val="24"/>
          <w:shd w:val="clear" w:color="auto" w:fill="FFFFFF"/>
          <w:lang w:val="id-ID"/>
        </w:rPr>
        <w:tab/>
      </w:r>
    </w:p>
    <w:sectPr w:rsidR="00AB6F7C" w:rsidRPr="00FF7878" w:rsidSect="004A4993">
      <w:headerReference w:type="even" r:id="rId12"/>
      <w:headerReference w:type="default" r:id="rId13"/>
      <w:footerReference w:type="even" r:id="rId14"/>
      <w:footerReference w:type="default" r:id="rId15"/>
      <w:headerReference w:type="first" r:id="rId16"/>
      <w:footerReference w:type="first" r:id="rId17"/>
      <w:pgSz w:w="11907" w:h="16840" w:code="9"/>
      <w:pgMar w:top="1134" w:right="851" w:bottom="1134" w:left="85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94C54" w14:textId="77777777" w:rsidR="005639EA" w:rsidRDefault="005639EA">
      <w:r>
        <w:separator/>
      </w:r>
    </w:p>
  </w:endnote>
  <w:endnote w:type="continuationSeparator" w:id="0">
    <w:p w14:paraId="31735995" w14:textId="77777777" w:rsidR="005639EA" w:rsidRDefault="0056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Che">
    <w:altName w:val="Malgun Gothic"/>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raditional Arabic">
    <w:altName w:val="Times New Roman"/>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4D"/>
    <w:family w:val="auto"/>
    <w:notTrueType/>
    <w:pitch w:val="variable"/>
    <w:sig w:usb0="A00002FF" w:usb1="7800205A" w:usb2="14600000" w:usb3="00000000" w:csb0="00000193"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WenQuanYi Micro Hei">
    <w:charset w:val="00"/>
    <w:family w:val="auto"/>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842159"/>
      <w:docPartObj>
        <w:docPartGallery w:val="Page Numbers (Bottom of Page)"/>
        <w:docPartUnique/>
      </w:docPartObj>
    </w:sdtPr>
    <w:sdtEndPr>
      <w:rPr>
        <w:noProof/>
        <w:sz w:val="16"/>
        <w:szCs w:val="16"/>
      </w:rPr>
    </w:sdtEndPr>
    <w:sdtContent>
      <w:p w14:paraId="336E6E8D" w14:textId="77777777" w:rsidR="00F43833" w:rsidRPr="00831E8F" w:rsidRDefault="00A21E0E" w:rsidP="00831E8F">
        <w:pPr>
          <w:pStyle w:val="Footer"/>
          <w:jc w:val="center"/>
          <w:rPr>
            <w:sz w:val="16"/>
            <w:szCs w:val="16"/>
          </w:rPr>
        </w:pPr>
        <w:r w:rsidRPr="00831E8F">
          <w:rPr>
            <w:noProof/>
            <w:sz w:val="16"/>
            <w:szCs w:val="16"/>
            <w14:ligatures w14:val="standardContextual"/>
          </w:rPr>
          <mc:AlternateContent>
            <mc:Choice Requires="wps">
              <w:drawing>
                <wp:anchor distT="0" distB="0" distL="114300" distR="114300" simplePos="0" relativeHeight="251662336" behindDoc="0" locked="0" layoutInCell="1" allowOverlap="1" wp14:anchorId="33424D7F" wp14:editId="11A3D596">
                  <wp:simplePos x="0" y="0"/>
                  <wp:positionH relativeFrom="column">
                    <wp:posOffset>0</wp:posOffset>
                  </wp:positionH>
                  <wp:positionV relativeFrom="paragraph">
                    <wp:posOffset>0</wp:posOffset>
                  </wp:positionV>
                  <wp:extent cx="6452558" cy="0"/>
                  <wp:effectExtent l="0" t="0" r="0" b="0"/>
                  <wp:wrapNone/>
                  <wp:docPr id="10"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132CE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5itQEAALgDAAAOAAAAZHJzL2Uyb0RvYy54bWysU8GO0zAQvSPxD5bvNG1FVyhquoeu4IKg&#10;YuEDvM64sbA91tg06d8zdtssAoQQ4uJ47Pdm5j1PtveTd+IElCyGTq4WSykgaOxtOHbyy+e3r95I&#10;kbIKvXIYoJNnSPJ+9/LFdowtrHFA1wMJThJSO8ZODjnHtmmSHsCrtMAIgS8NkleZQzo2PamRs3vX&#10;rJfLu2ZE6iOhhpT49OFyKXc1vzGg80djEmThOsm95bpSXZ/K2uy2qj2SioPV1zbUP3ThlQ1cdE71&#10;oLIS38j+kspbTZjQ5IVG36AxVkPVwGpWy5/UPA4qQtXC5qQ425T+X1r94XQgYXt+O7YnKM9v9JhJ&#10;2eOQxR5DYAeRxLoYNcbUMn4fDnSNUjxQUT0Z8uXLesRUzT3P5sKUhebDu9eb9WbD46Bvd80zMVLK&#10;7wC9KJtOOhuKbtWq0/uUuRhDbxAOSiOX0nWXzw4K2IVPYFgLF1tVdp0i2DsSJ8Xv339dFRmcqyIL&#10;xVjnZtLyz6QrttCgTtbfEmd0rYghz0RvA9Lvqubp1qq54G+qL1qL7Cfsz/Uhqh08HlXZdZTL/P0Y&#10;V/rzD7f7DgAA//8DAFBLAwQUAAYACAAAACEAEp8QitgAAAADAQAADwAAAGRycy9kb3ducmV2Lnht&#10;bEyPwWrDMBBE74X+g9hCb40cH0xxLYcQCKWX0jjNXbE2shtpZSTZcf++ci/tZWCYZeZttZmtYRP6&#10;0DsSsF5lwJBap3rSAj6P+6dnYCFKUtI4QgHfGGBT399VslTuRgecmqhZKqFQSgFdjEPJeWg7tDKs&#10;3ICUsovzVsZkvebKy1sqt4bnWVZwK3tKC50ccNdhe21GK8C8+emkd3obxtdD0Xx9XPL34yTE48O8&#10;fQEWcY5/x7DgJ3SoE9PZjaQCMwLSI/FXlyxbFzmw8+J5XfH/7PUPAAAA//8DAFBLAQItABQABgAI&#10;AAAAIQC2gziS/gAAAOEBAAATAAAAAAAAAAAAAAAAAAAAAABbQ29udGVudF9UeXBlc10ueG1sUEsB&#10;Ai0AFAAGAAgAAAAhADj9If/WAAAAlAEAAAsAAAAAAAAAAAAAAAAALwEAAF9yZWxzLy5yZWxzUEsB&#10;Ai0AFAAGAAgAAAAhADlYHmK1AQAAuAMAAA4AAAAAAAAAAAAAAAAALgIAAGRycy9lMm9Eb2MueG1s&#10;UEsBAi0AFAAGAAgAAAAhABKfEIrYAAAAAwEAAA8AAAAAAAAAAAAAAAAADwQAAGRycy9kb3ducmV2&#10;LnhtbFBLBQYAAAAABAAEAPMAAAAUBQAAAAA=&#10;" strokecolor="black [3200]" strokeweight=".5pt">
                  <v:stroke joinstyle="miter"/>
                </v:line>
              </w:pict>
            </mc:Fallback>
          </mc:AlternateContent>
        </w: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57451535"/>
      <w:docPartObj>
        <w:docPartGallery w:val="Page Numbers (Bottom of Page)"/>
        <w:docPartUnique/>
      </w:docPartObj>
    </w:sdtPr>
    <w:sdtEndPr>
      <w:rPr>
        <w:noProof/>
      </w:rPr>
    </w:sdtEndPr>
    <w:sdtContent>
      <w:p w14:paraId="7B26B4E8" w14:textId="77777777" w:rsidR="00F43833" w:rsidRPr="00831E8F" w:rsidRDefault="00A21E0E" w:rsidP="00831E8F">
        <w:pPr>
          <w:pStyle w:val="Footer"/>
          <w:jc w:val="center"/>
          <w:rPr>
            <w:sz w:val="16"/>
            <w:szCs w:val="16"/>
          </w:rPr>
        </w:pP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r>
          <w:rPr>
            <w:noProof/>
            <w14:ligatures w14:val="standardContextual"/>
          </w:rPr>
          <mc:AlternateContent>
            <mc:Choice Requires="wps">
              <w:drawing>
                <wp:anchor distT="0" distB="0" distL="114300" distR="114300" simplePos="0" relativeHeight="251660288" behindDoc="0" locked="0" layoutInCell="1" allowOverlap="1" wp14:anchorId="554583CD" wp14:editId="66DE4508">
                  <wp:simplePos x="0" y="0"/>
                  <wp:positionH relativeFrom="column">
                    <wp:posOffset>0</wp:posOffset>
                  </wp:positionH>
                  <wp:positionV relativeFrom="paragraph">
                    <wp:posOffset>0</wp:posOffset>
                  </wp:positionV>
                  <wp:extent cx="6452558" cy="0"/>
                  <wp:effectExtent l="0" t="0" r="0" b="0"/>
                  <wp:wrapNone/>
                  <wp:docPr id="1682894072"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318B5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L7vQEAAMADAAAOAAAAZHJzL2Uyb0RvYy54bWysU02P0zAQvSPxHyzfadJoW0rUdA9dwQVB&#10;xcIP8DrjxsJfGpsm/feM3TaLACGEuDgee96beeOX7f1kDTsBRu1dx5eLmjNw0vfaHTv+5fPbVxvO&#10;YhKuF8Y76PgZIr/fvXyxHUMLjR+86QEZkbjYjqHjQ0qhraooB7AiLnwAR5fKoxWJQjxWPYqR2K2p&#10;mrpeV6PHPqCXECOdPlwu+a7wKwUyfVQqQmKm49RbKiuW9Smv1W4r2iOKMGh5bUP8QxdWaEdFZ6oH&#10;kQT7hvoXKqsl+uhVWkhvK6+UllA0kJpl/ZOax0EEKFpoODHMY4r/j1Z+OB2Q6Z7ebr1pNm/u6tcN&#10;Z05YeqvHhEIfh8T23jmapEfW5IGNIbaE27sDXqMYDpjVTwpt/pIuNpUhn+chw5SYpMP13apZrcgW&#10;8nZXPQMDxvQOvGV503GjXdYvWnF6HxMVo9RbCgW5kUvpsktnAznZuE+gSBMVWxZ0cRPsDbKTIB/0&#10;X5dZBnGVzAxR2pgZVP8ZdM3NMCgO+1vgnF0qepdmoNXO4++qpunWqrrk31RftGbZT74/l4co4yCb&#10;FGVXS2cf/hgX+POPt/sOAAD//wMAUEsDBBQABgAIAAAAIQASnxCK2AAAAAMBAAAPAAAAZHJzL2Rv&#10;d25yZXYueG1sTI/BasMwEETvhf6D2EJvjRwfTHEthxAIpZfSOM1dsTayG2llJNlx/75yL+1lYJhl&#10;5m21ma1hE/rQOxKwXmXAkFqnetICPo/7p2dgIUpS0jhCAd8YYFPf31WyVO5GB5yaqFkqoVBKAV2M&#10;Q8l5aDu0MqzcgJSyi/NWxmS95srLWyq3hudZVnAre0oLnRxw12F7bUYrwLz56aR3ehvG10PRfH1c&#10;8vfjJMTjw7x9ARZxjn/HsOAndKgT09mNpAIzAtIj8VeXLFsXObDz4nld8f/s9Q8AAAD//wMAUEsB&#10;Ai0AFAAGAAgAAAAhALaDOJL+AAAA4QEAABMAAAAAAAAAAAAAAAAAAAAAAFtDb250ZW50X1R5cGVz&#10;XS54bWxQSwECLQAUAAYACAAAACEAOP0h/9YAAACUAQAACwAAAAAAAAAAAAAAAAAvAQAAX3JlbHMv&#10;LnJlbHNQSwECLQAUAAYACAAAACEACymy+70BAADAAwAADgAAAAAAAAAAAAAAAAAuAgAAZHJzL2Uy&#10;b0RvYy54bWxQSwECLQAUAAYACAAAACEAEp8QitgAAAADAQAADwAAAAAAAAAAAAAAAAAXBAAAZHJz&#10;L2Rvd25yZXYueG1sUEsFBgAAAAAEAAQA8wAAABwFAAAAAA==&#10;" strokecolor="black [3200]" strokeweight=".5pt">
                  <v:stroke joinstyle="miter"/>
                </v:lin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320929"/>
      <w:docPartObj>
        <w:docPartGallery w:val="Page Numbers (Bottom of Page)"/>
        <w:docPartUnique/>
      </w:docPartObj>
    </w:sdtPr>
    <w:sdtEndPr>
      <w:rPr>
        <w:noProof/>
        <w:sz w:val="16"/>
        <w:szCs w:val="16"/>
      </w:rPr>
    </w:sdtEndPr>
    <w:sdtContent>
      <w:p w14:paraId="45C164FA" w14:textId="77777777" w:rsidR="00F43833" w:rsidRPr="00831E8F" w:rsidRDefault="00A21E0E" w:rsidP="00831E8F">
        <w:pPr>
          <w:pStyle w:val="Footer"/>
          <w:jc w:val="center"/>
          <w:rPr>
            <w:sz w:val="16"/>
            <w:szCs w:val="16"/>
          </w:rPr>
        </w:pPr>
        <w:r>
          <w:rPr>
            <w:noProof/>
            <w14:ligatures w14:val="standardContextual"/>
          </w:rPr>
          <mc:AlternateContent>
            <mc:Choice Requires="wps">
              <w:drawing>
                <wp:anchor distT="0" distB="0" distL="114300" distR="114300" simplePos="0" relativeHeight="251661312" behindDoc="0" locked="0" layoutInCell="1" allowOverlap="1" wp14:anchorId="7A067542" wp14:editId="64CD5F68">
                  <wp:simplePos x="0" y="0"/>
                  <wp:positionH relativeFrom="column">
                    <wp:posOffset>0</wp:posOffset>
                  </wp:positionH>
                  <wp:positionV relativeFrom="paragraph">
                    <wp:posOffset>0</wp:posOffset>
                  </wp:positionV>
                  <wp:extent cx="6452558" cy="0"/>
                  <wp:effectExtent l="0" t="0" r="0" b="0"/>
                  <wp:wrapNone/>
                  <wp:docPr id="9"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FFFA5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5tgEAALcDAAAOAAAAZHJzL2Uyb0RvYy54bWysU8GO0zAQvSPxD5bvNG1FVxA13UNXcEFQ&#10;sewHeJ1xY2F7rLFp2r9n7LZZBAih1V4cj/3em3njyfr26J04ACWLoZOL2VwKCBp7G/adfPj24c07&#10;KVJWoVcOA3TyBEnebl6/Wo+xhSUO6HogwSIhtWPs5JBzbJsm6QG8SjOMEPjSIHmVOaR905MaWd27&#10;Zjmf3zQjUh8JNaTEp3fnS7mp+saAzl+MSZCF6yTXlutKdX0sa7NZq3ZPKg5WX8pQz6jCKxs46SR1&#10;p7ISP8j+IeWtJkxo8kyjb9AYq6F6YDeL+W9u7gcVoXrh5qQ4tSm9nKz+fNiRsH0n30sRlOcnus+k&#10;7H7IYoshcAORxLL0aYypZfg27OgSpbijYvpoyJcv2xHH2tvT1Fs4ZqH58Obtarla8TTo613zRIyU&#10;8kdAL8qmk86GYlu16vApZU7G0CuEg1LIOXXd5ZODAnbhKxi2wskWlV2HCLaOxEHx8/ffF8UGa1Vk&#10;oRjr3ESa/5t0wRYa1MH6X+KErhkx5InobUD6W9Z8vJZqzvir67PXYvsR+1N9iNoOno7q7DLJZfx+&#10;jSv96X/b/AQAAP//AwBQSwMEFAAGAAgAAAAhABKfEIrYAAAAAwEAAA8AAABkcnMvZG93bnJldi54&#10;bWxMj8FqwzAQRO+F/oPYQm+NHB9McS2HEAill9I4zV2xNrIbaWUk2XH/vnIv7WVgmGXmbbWZrWET&#10;+tA7ErBeZcCQWqd60gI+j/unZ2AhSlLSOEIB3xhgU9/fVbJU7kYHnJqoWSqhUEoBXYxDyXloO7Qy&#10;rNyAlLKL81bGZL3mystbKreG51lWcCt7SgudHHDXYXttRivAvPnppHd6G8bXQ9F8fVzy9+MkxOPD&#10;vH0BFnGOf8ew4Cd0qBPT2Y2kAjMC0iPxV5csWxc5sPPieV3x/+z1DwAAAP//AwBQSwECLQAUAAYA&#10;CAAAACEAtoM4kv4AAADhAQAAEwAAAAAAAAAAAAAAAAAAAAAAW0NvbnRlbnRfVHlwZXNdLnhtbFBL&#10;AQItABQABgAIAAAAIQA4/SH/1gAAAJQBAAALAAAAAAAAAAAAAAAAAC8BAABfcmVscy8ucmVsc1BL&#10;AQItABQABgAIAAAAIQAtR7/5tgEAALcDAAAOAAAAAAAAAAAAAAAAAC4CAABkcnMvZTJvRG9jLnht&#10;bFBLAQItABQABgAIAAAAIQASnxCK2AAAAAMBAAAPAAAAAAAAAAAAAAAAABAEAABkcnMvZG93bnJl&#10;di54bWxQSwUGAAAAAAQABADzAAAAFQUAAAAA&#10;" strokecolor="black [3200]" strokeweight=".5pt">
                  <v:stroke joinstyle="miter"/>
                </v:line>
              </w:pict>
            </mc:Fallback>
          </mc:AlternateContent>
        </w: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5E79A" w14:textId="77777777" w:rsidR="005639EA" w:rsidRDefault="005639EA">
      <w:r>
        <w:separator/>
      </w:r>
    </w:p>
  </w:footnote>
  <w:footnote w:type="continuationSeparator" w:id="0">
    <w:p w14:paraId="6327FE16" w14:textId="77777777" w:rsidR="005639EA" w:rsidRDefault="0056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E786" w14:textId="77777777" w:rsidR="0096188E" w:rsidRDefault="00A21E0E" w:rsidP="0096188E">
    <w:pPr>
      <w:jc w:val="both"/>
      <w:rPr>
        <w:rStyle w:val="Hyperlink"/>
        <w:rFonts w:ascii="Arial" w:hAnsi="Arial" w:cs="Arial"/>
        <w:color w:val="000000" w:themeColor="text1"/>
        <w:sz w:val="16"/>
        <w:szCs w:val="16"/>
      </w:rPr>
    </w:pPr>
    <w:r w:rsidRPr="004A4993">
      <w:rPr>
        <w:b/>
        <w:noProof/>
        <w:color w:val="FF0000"/>
      </w:rPr>
      <mc:AlternateContent>
        <mc:Choice Requires="wps">
          <w:drawing>
            <wp:anchor distT="0" distB="0" distL="114300" distR="114300" simplePos="0" relativeHeight="251659264" behindDoc="0" locked="0" layoutInCell="1" allowOverlap="1" wp14:anchorId="1A498C78" wp14:editId="129E8EF8">
              <wp:simplePos x="0" y="0"/>
              <wp:positionH relativeFrom="column">
                <wp:posOffset>-25400</wp:posOffset>
              </wp:positionH>
              <wp:positionV relativeFrom="paragraph">
                <wp:posOffset>314960</wp:posOffset>
              </wp:positionV>
              <wp:extent cx="6665595" cy="0"/>
              <wp:effectExtent l="0" t="0" r="0" b="0"/>
              <wp:wrapNone/>
              <wp:docPr id="8"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5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6DF6B" id="Line 10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8pt" to="522.8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DWyAEAAHYDAAAOAAAAZHJzL2Uyb0RvYy54bWysU02P2yAQvVfqf0DcGzuRbHWtOHvIdntJ&#10;20i77Z3wYaMCg4DEzr/vQLLZbXur6gNimHmPeW/w+n62hpxkiBpcT5eLmhLpOAjthp5+f3788JGS&#10;mJgTzICTPT3LSO8379+tJ9/JFYxghAwESVzsJt/TMSXfVVXko7QsLsBLh0kFwbKEYRgqEdiE7NZU&#10;q7puqwmC8AG4jBFPHy5Juin8SkmevikVZSKmp9hbKmso6yGv1WbNuiEwP2p+bYP9QxeWaYeX3qge&#10;WGLkGPRfVFbzABFUWnCwFSiluSwaUM2y/kPN08i8LFrQnOhvNsX/R8u/nvaBaNFTHJRjFke0006S&#10;Zb1qszmTjx3WbN0+ZHl8dk9+B/xnJA62I3ODLE0+nz0ilxlR/QbJQfR4xWH6AgJr2DFBcWpWwRJl&#10;tP+RgZkc3SBzGc35Nho5J8LxsG3bprlrKOEvuYp1mSIDfYjpswRL8qanBgUUQnbaxZRbei3J5Q4e&#10;tTFl8saRqad3zaopgAhGi5zMZTEMh60J5MTy2ylf0YeZt2UBjk4UslEy8em6T0ybyx4vN+5qS3bi&#10;4ukBxHkfXuzC4ZYurw8xv563cUG//i6bXwAAAP//AwBQSwMEFAAGAAgAAAAhAJ/2aa/eAAAACQEA&#10;AA8AAABkcnMvZG93bnJldi54bWxMj8FOwzAQRO9I/QdrK3Fr7ZZQ2hCnqhBwQapESTk78TaJsNdR&#10;7Kbh73HFAY6zs5p5k21Ha9iAvW8dSVjMBTCkyumWagnFx8tsDcwHRVoZRyjhGz1s88lNplLtLvSO&#10;wyHULIaQT5WEJoQu5dxXDVrl565Dit7J9VaFKPua615dYrg1fCnEilvVUmxoVIdPDVZfh7OVsPt8&#10;e77bD6V1Rm/q4qhtIV6XUt5Ox90jsIBj+HuGK35Ehzwyle5M2jMjYZbEKUFCslkBu/oiuX8AVv5e&#10;eJ7x/wvyHwAAAP//AwBQSwECLQAUAAYACAAAACEAtoM4kv4AAADhAQAAEwAAAAAAAAAAAAAAAAAA&#10;AAAAW0NvbnRlbnRfVHlwZXNdLnhtbFBLAQItABQABgAIAAAAIQA4/SH/1gAAAJQBAAALAAAAAAAA&#10;AAAAAAAAAC8BAABfcmVscy8ucmVsc1BLAQItABQABgAIAAAAIQCZnnDWyAEAAHYDAAAOAAAAAAAA&#10;AAAAAAAAAC4CAABkcnMvZTJvRG9jLnhtbFBLAQItABQABgAIAAAAIQCf9mmv3gAAAAkBAAAPAAAA&#10;AAAAAAAAAAAAACIEAABkcnMvZG93bnJldi54bWxQSwUGAAAAAAQABADzAAAALQUAAAAA&#10;"/>
          </w:pict>
        </mc:Fallback>
      </mc:AlternateContent>
    </w:r>
  </w:p>
  <w:p w14:paraId="69F4EE6C" w14:textId="77777777" w:rsidR="000340BA" w:rsidRPr="000340BA" w:rsidRDefault="005639EA" w:rsidP="0096188E">
    <w:pPr>
      <w:jc w:val="both"/>
      <w:rPr>
        <w:rFonts w:ascii="Arial" w:hAnsi="Arial" w:cs="Arial"/>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AE89" w14:textId="77777777" w:rsidR="00831E8F" w:rsidRPr="00EA5B93" w:rsidRDefault="00A21E0E" w:rsidP="00831E8F">
    <w:pPr>
      <w:pStyle w:val="Header"/>
      <w:rPr>
        <w:rFonts w:ascii="Arial" w:hAnsi="Arial" w:cs="Arial"/>
        <w:b/>
        <w:bCs/>
        <w:sz w:val="16"/>
        <w:szCs w:val="16"/>
      </w:rPr>
    </w:pPr>
    <w:r>
      <w:rPr>
        <w:noProof/>
        <w14:ligatures w14:val="standardContextual"/>
      </w:rPr>
      <mc:AlternateContent>
        <mc:Choice Requires="wps">
          <w:drawing>
            <wp:anchor distT="0" distB="0" distL="114300" distR="114300" simplePos="0" relativeHeight="251663360" behindDoc="0" locked="0" layoutInCell="1" allowOverlap="1" wp14:anchorId="67DF7C7C" wp14:editId="03B78A53">
              <wp:simplePos x="0" y="0"/>
              <wp:positionH relativeFrom="column">
                <wp:posOffset>0</wp:posOffset>
              </wp:positionH>
              <wp:positionV relativeFrom="paragraph">
                <wp:posOffset>243469</wp:posOffset>
              </wp:positionV>
              <wp:extent cx="6452558" cy="0"/>
              <wp:effectExtent l="0" t="0" r="0" b="0"/>
              <wp:wrapNone/>
              <wp:docPr id="463192944"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95524B"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9.15pt" to="508.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E1vQEAAL8DAAAOAAAAZHJzL2Uyb0RvYy54bWysU02P0zAQvSPxHyzfaT5oKzZquoeu4IKg&#10;YuEHeB27sbA91tg07b9n7LZZBAghxMXx2O/NzBu/bO5PzrKjwmjA97xZ1JwpL2Ew/tDzL5/fvnrD&#10;WUzCD8KCVz0/q8jvty9fbKbQqRZGsINCRkl87KbQ8zGl0FVVlKNyIi4gKE+XGtCJRCEeqgHFRNmd&#10;rdq6XlcT4BAQpIqRTh8ul3xb8mutZPqodVSJ2Z5Tb6msWNanvFbbjegOKMJo5LUN8Q9dOGE8FZ1T&#10;PYgk2Dc0v6RyRiJE0GkhwVWgtZGqaCA1Tf2TmsdRBFW00HBimMcU/19a+eG4R2aGni/Xr5u79m65&#10;5MwLR0/1mFCYw5jYDrynQQKyNs9rCrEj2s7v8RrFsMcs/qTR5S/JYqcy4/M8Y3VKTNLherlqVyty&#10;hbzdVc/EgDG9U+BY3vTcGp/li04c38dExQh6g1CQG7mULrt0tiqDrf+kNEmiYk1hFzOpnUV2FGSD&#10;4WuTZVCugswUbaydSfWfSVdspqlisL8lzuhSEXyaic54wN9VTadbq/qCv6m+aM2yn2A4l4co4yCX&#10;FGVXR2cb/hgX+vN/t/0OAAD//wMAUEsDBBQABgAIAAAAIQAZBn0O2wAAAAcBAAAPAAAAZHJzL2Rv&#10;d25yZXYueG1sTI/BasMwEETvhf6D2EBvjRwHTHAthxAopZfSOO1dsTayG2llJNlx/74KPbTHnRlm&#10;3lbb2Ro2oQ+9IwGrZQYMqXWqJy3g4/j8uAEWoiQljSMU8I0BtvX9XSVL5a50wKmJmqUSCqUU0MU4&#10;lJyHtkMrw9INSMk7O29lTKfXXHl5TeXW8DzLCm5lT2mhkwPuO2wvzWgFmFc/feq93oXx5VA0X+/n&#10;/O04CfGwmHdPwCLO8S8MN/yEDnViOrmRVGBGQHokClhv1sBubrYqcmCnX4XXFf/PX/8AAAD//wMA&#10;UEsBAi0AFAAGAAgAAAAhALaDOJL+AAAA4QEAABMAAAAAAAAAAAAAAAAAAAAAAFtDb250ZW50X1R5&#10;cGVzXS54bWxQSwECLQAUAAYACAAAACEAOP0h/9YAAACUAQAACwAAAAAAAAAAAAAAAAAvAQAAX3Jl&#10;bHMvLnJlbHNQSwECLQAUAAYACAAAACEAobMxNb0BAAC/AwAADgAAAAAAAAAAAAAAAAAuAgAAZHJz&#10;L2Uyb0RvYy54bWxQSwECLQAUAAYACAAAACEAGQZ9DtsAAAAHAQAADwAAAAAAAAAAAAAAAAAXBAAA&#10;ZHJzL2Rvd25yZXYueG1sUEsFBgAAAAAEAAQA8wAAAB8FAAAAAA==&#10;" strokecolor="black [3200]" strokeweight=".5pt">
              <v:stroke joinstyle="miter"/>
            </v:line>
          </w:pict>
        </mc:Fallback>
      </mc:AlternateContent>
    </w:r>
    <w:r w:rsidRPr="00EA5B93">
      <w:rPr>
        <w:rFonts w:ascii="Arial" w:hAnsi="Arial" w:cs="Arial"/>
        <w:b/>
        <w:bCs/>
        <w:sz w:val="16"/>
        <w:szCs w:val="16"/>
      </w:rPr>
      <w:t>SEMNASTEK UNIVERSITAS SURYAKANCANA 202</w:t>
    </w:r>
    <w:r>
      <w:rPr>
        <w:rFonts w:ascii="Arial" w:hAnsi="Arial" w:cs="Arial"/>
        <w:b/>
        <w:bCs/>
        <w:sz w:val="16"/>
        <w:szCs w:val="16"/>
      </w:rPr>
      <w:t>5</w:t>
    </w:r>
  </w:p>
  <w:p w14:paraId="2B3C9FB4" w14:textId="77777777" w:rsidR="00F43833" w:rsidRPr="00831E8F" w:rsidRDefault="005639EA" w:rsidP="00831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A750" w14:textId="77777777" w:rsidR="00345473" w:rsidRDefault="00A21E0E" w:rsidP="00345473">
    <w:pPr>
      <w:pStyle w:val="Header"/>
      <w:ind w:left="30" w:right="45"/>
      <w:rPr>
        <w:rFonts w:ascii="Arial" w:hAnsi="Arial" w:cs="Arial"/>
        <w:b/>
        <w:bCs/>
        <w:sz w:val="16"/>
        <w:szCs w:val="16"/>
      </w:rPr>
    </w:pPr>
    <w:r>
      <w:rPr>
        <w:rFonts w:ascii="Arial" w:hAnsi="Arial" w:cs="Arial"/>
        <w:b/>
        <w:bCs/>
        <w:sz w:val="16"/>
        <w:szCs w:val="16"/>
      </w:rPr>
      <w:t>SEMNASTEK UNIVERSITAS SURYAKANCANA</w:t>
    </w:r>
  </w:p>
  <w:p w14:paraId="0D5474A5" w14:textId="77777777" w:rsidR="00345473" w:rsidRDefault="00A21E0E" w:rsidP="00345473">
    <w:pPr>
      <w:pStyle w:val="Header"/>
      <w:ind w:left="30" w:right="45"/>
      <w:rPr>
        <w:rFonts w:ascii="Arial" w:hAnsi="Arial" w:cs="Arial"/>
        <w:b/>
        <w:bCs/>
        <w:sz w:val="16"/>
        <w:szCs w:val="16"/>
      </w:rPr>
    </w:pPr>
    <w:r>
      <w:rPr>
        <w:rFonts w:ascii="Arial" w:hAnsi="Arial" w:cs="Arial"/>
        <w:b/>
        <w:bCs/>
        <w:sz w:val="16"/>
        <w:szCs w:val="16"/>
      </w:rPr>
      <w:t>6 Mei 2025</w:t>
    </w:r>
  </w:p>
  <w:p w14:paraId="7C0B837A" w14:textId="77777777" w:rsidR="00345473" w:rsidRDefault="00A21E0E" w:rsidP="00345473">
    <w:pPr>
      <w:pStyle w:val="Header"/>
      <w:ind w:left="30" w:right="45"/>
      <w:rPr>
        <w:rStyle w:val="PageNumber"/>
        <w:rFonts w:ascii="Arial" w:hAnsi="Arial" w:cs="Arial"/>
        <w:b/>
        <w:bCs/>
        <w:sz w:val="16"/>
        <w:szCs w:val="16"/>
      </w:rPr>
    </w:pPr>
    <w:r>
      <w:rPr>
        <w:noProof/>
        <w14:ligatures w14:val="standardContextual"/>
      </w:rPr>
      <mc:AlternateContent>
        <mc:Choice Requires="wps">
          <w:drawing>
            <wp:anchor distT="0" distB="0" distL="114300" distR="114300" simplePos="0" relativeHeight="251664384" behindDoc="0" locked="0" layoutInCell="1" allowOverlap="1" wp14:anchorId="780B43E1" wp14:editId="6338183B">
              <wp:simplePos x="0" y="0"/>
              <wp:positionH relativeFrom="column">
                <wp:posOffset>20320</wp:posOffset>
              </wp:positionH>
              <wp:positionV relativeFrom="paragraph">
                <wp:posOffset>116205</wp:posOffset>
              </wp:positionV>
              <wp:extent cx="6400800" cy="0"/>
              <wp:effectExtent l="0" t="19050" r="19050" b="19050"/>
              <wp:wrapNone/>
              <wp:docPr id="1406307742"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82D4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pt,9.15pt" to="505.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aHyQEAANEDAAAOAAAAZHJzL2Uyb0RvYy54bWysU8tu2zAQvBfIPxC816JdxzYEyzk4SC9F&#10;azTJBzAUaRHlC0vWkv++S8pWirQoiqIXio+d2Z3Z1fZusIacJETtXUPnM0aJdMK32h0b+vz08H5D&#10;SUzctdx4Jxt6lpHe7W7ebftQy4XvvGklECRxse5DQ7uUQl1VUXTS8jjzQTp8VB4sT3iEY9UC75Hd&#10;mmrB2KrqPbQBvJAx4u39+Eh3hV8pKdIXpaJMxDQUa0tlhbK+5LXabXl9BB46LS5l8H+ownLtMOlE&#10;dc8TJ99B/0JltQAfvUoz4W3lldJCFg2oZs7eqHnseJBFC5oTw2RT/H+04vPpAES32LslW31g6/Vy&#10;QYnjFnv1mIDrY5fI3juHTnog82xYH2KNuL07wOUUwwGy+kGBzV/URYZi8nkyWQ6JCLxcLRnbMOyF&#10;uL5Vr8AAMX2U3pK8aajRLuvnNT99igmTYeg1JF8bR/qGLja369tcWJUrG2spu3Q2cgz7KhWKxOzz&#10;QlfGS+4NkBPHwWi/FV1IbhxGZojSxkwg9mfQJTbDZBm5vwVO0SWjd2kCWu08/C5rGq6lqjH+qnrU&#10;mmW/+PZcOlPswLkptl1mPA/mz+cCf/0Tdz8AAAD//wMAUEsDBBQABgAIAAAAIQBrEJOp2wAAAAgB&#10;AAAPAAAAZHJzL2Rvd25yZXYueG1sTI9BS8NAEIXvgv9hGcGL2E0akJJmU0TwoqC2Fs/T7CQbmp0N&#10;u5s2/nu3eNDjfO/x5r1qM9tBnMiH3rGCfJGBIG6c7rlTsP98vl+BCBFZ4+CYFHxTgE19fVVhqd2Z&#10;t3TaxU6kEA4lKjAxjqWUoTFkMSzcSJy01nmLMZ2+k9rjOYXbQS6z7EFa7Dl9MDjSk6HmuJusAj+9&#10;t69DUbw0X/iBZru/a8PbpNTtzfy4BhFpjn9muNRP1aFOnQ5uYh3EoKBYJmPCqwLERc7yPJHDL5F1&#10;Jf8PqH8AAAD//wMAUEsBAi0AFAAGAAgAAAAhALaDOJL+AAAA4QEAABMAAAAAAAAAAAAAAAAAAAAA&#10;AFtDb250ZW50X1R5cGVzXS54bWxQSwECLQAUAAYACAAAACEAOP0h/9YAAACUAQAACwAAAAAAAAAA&#10;AAAAAAAvAQAAX3JlbHMvLnJlbHNQSwECLQAUAAYACAAAACEAczYWh8kBAADRAwAADgAAAAAAAAAA&#10;AAAAAAAuAgAAZHJzL2Uyb0RvYy54bWxQSwECLQAUAAYACAAAACEAaxCTqdsAAAAIAQAADwAAAAAA&#10;AAAAAAAAAAAjBAAAZHJzL2Rvd25yZXYueG1sUEsFBgAAAAAEAAQA8wAAACsFAAAAAA==&#10;" strokecolor="black [3200]" strokeweight="2.25pt">
              <v:stroke joinstyle="miter"/>
            </v:line>
          </w:pict>
        </mc:Fallback>
      </mc:AlternateContent>
    </w:r>
  </w:p>
  <w:p w14:paraId="60BFDF99" w14:textId="77777777" w:rsidR="00F43833" w:rsidRPr="00345473" w:rsidRDefault="005639EA" w:rsidP="00345473">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219"/>
    <w:multiLevelType w:val="hybridMultilevel"/>
    <w:tmpl w:val="55C82E1C"/>
    <w:lvl w:ilvl="0" w:tplc="3809000F">
      <w:start w:val="1"/>
      <w:numFmt w:val="decimal"/>
      <w:lvlText w:val="%1."/>
      <w:lvlJc w:val="left"/>
      <w:pPr>
        <w:ind w:left="-284" w:hanging="360"/>
      </w:pPr>
      <w:rPr>
        <w:rFonts w:hint="default"/>
      </w:rPr>
    </w:lvl>
    <w:lvl w:ilvl="1" w:tplc="38090019">
      <w:start w:val="1"/>
      <w:numFmt w:val="lowerLetter"/>
      <w:lvlText w:val="%2."/>
      <w:lvlJc w:val="left"/>
      <w:pPr>
        <w:ind w:left="436" w:hanging="360"/>
      </w:pPr>
    </w:lvl>
    <w:lvl w:ilvl="2" w:tplc="3809001B">
      <w:start w:val="1"/>
      <w:numFmt w:val="lowerRoman"/>
      <w:lvlText w:val="%3."/>
      <w:lvlJc w:val="right"/>
      <w:pPr>
        <w:ind w:left="1156" w:hanging="180"/>
      </w:pPr>
    </w:lvl>
    <w:lvl w:ilvl="3" w:tplc="3809000F">
      <w:start w:val="1"/>
      <w:numFmt w:val="decimal"/>
      <w:lvlText w:val="%4."/>
      <w:lvlJc w:val="left"/>
      <w:pPr>
        <w:ind w:left="1876" w:hanging="360"/>
      </w:pPr>
    </w:lvl>
    <w:lvl w:ilvl="4" w:tplc="38090019">
      <w:start w:val="1"/>
      <w:numFmt w:val="lowerLetter"/>
      <w:lvlText w:val="%5."/>
      <w:lvlJc w:val="left"/>
      <w:pPr>
        <w:ind w:left="2596" w:hanging="360"/>
      </w:pPr>
    </w:lvl>
    <w:lvl w:ilvl="5" w:tplc="3809001B" w:tentative="1">
      <w:start w:val="1"/>
      <w:numFmt w:val="lowerRoman"/>
      <w:lvlText w:val="%6."/>
      <w:lvlJc w:val="right"/>
      <w:pPr>
        <w:ind w:left="3316" w:hanging="180"/>
      </w:pPr>
    </w:lvl>
    <w:lvl w:ilvl="6" w:tplc="3809000F" w:tentative="1">
      <w:start w:val="1"/>
      <w:numFmt w:val="decimal"/>
      <w:lvlText w:val="%7."/>
      <w:lvlJc w:val="left"/>
      <w:pPr>
        <w:ind w:left="4036" w:hanging="360"/>
      </w:pPr>
    </w:lvl>
    <w:lvl w:ilvl="7" w:tplc="38090019" w:tentative="1">
      <w:start w:val="1"/>
      <w:numFmt w:val="lowerLetter"/>
      <w:lvlText w:val="%8."/>
      <w:lvlJc w:val="left"/>
      <w:pPr>
        <w:ind w:left="4756" w:hanging="360"/>
      </w:pPr>
    </w:lvl>
    <w:lvl w:ilvl="8" w:tplc="3809001B" w:tentative="1">
      <w:start w:val="1"/>
      <w:numFmt w:val="lowerRoman"/>
      <w:lvlText w:val="%9."/>
      <w:lvlJc w:val="right"/>
      <w:pPr>
        <w:ind w:left="5476" w:hanging="180"/>
      </w:pPr>
    </w:lvl>
  </w:abstractNum>
  <w:abstractNum w:abstractNumId="1" w15:restartNumberingAfterBreak="0">
    <w:nsid w:val="022F0431"/>
    <w:multiLevelType w:val="hybridMultilevel"/>
    <w:tmpl w:val="E722C994"/>
    <w:lvl w:ilvl="0" w:tplc="E3DAB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3418CC"/>
    <w:multiLevelType w:val="hybridMultilevel"/>
    <w:tmpl w:val="F23472A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070B5477"/>
    <w:multiLevelType w:val="hybridMultilevel"/>
    <w:tmpl w:val="A694125C"/>
    <w:lvl w:ilvl="0" w:tplc="DCA44244">
      <w:start w:val="1"/>
      <w:numFmt w:val="upperLetter"/>
      <w:lvlText w:val="%1."/>
      <w:lvlJc w:val="left"/>
      <w:pPr>
        <w:ind w:left="720" w:hanging="360"/>
      </w:pPr>
      <w:rPr>
        <w:rFonts w:ascii="Arial" w:hAnsi="Arial" w:cs="Arial" w:hint="default"/>
        <w:color w:val="000000" w:themeColor="text1"/>
        <w:sz w:val="16"/>
        <w:u w:val="singl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FA136A"/>
    <w:multiLevelType w:val="hybridMultilevel"/>
    <w:tmpl w:val="D944A4D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 w15:restartNumberingAfterBreak="0">
    <w:nsid w:val="13B82D70"/>
    <w:multiLevelType w:val="hybridMultilevel"/>
    <w:tmpl w:val="9868594C"/>
    <w:lvl w:ilvl="0" w:tplc="4CC20FF4">
      <w:start w:val="1"/>
      <w:numFmt w:val="decimal"/>
      <w:lvlText w:val="%1."/>
      <w:lvlJc w:val="left"/>
      <w:pPr>
        <w:ind w:left="873" w:hanging="285"/>
      </w:pPr>
      <w:rPr>
        <w:rFonts w:ascii="Times New Roman" w:eastAsia="Times New Roman" w:hAnsi="Times New Roman" w:cs="Times New Roman" w:hint="default"/>
        <w:b w:val="0"/>
        <w:bCs w:val="0"/>
        <w:i w:val="0"/>
        <w:iCs w:val="0"/>
        <w:spacing w:val="0"/>
        <w:w w:val="100"/>
        <w:sz w:val="24"/>
        <w:szCs w:val="24"/>
        <w:lang w:eastAsia="en-US" w:bidi="ar-SA"/>
      </w:rPr>
    </w:lvl>
    <w:lvl w:ilvl="1" w:tplc="683079B8">
      <w:numFmt w:val="bullet"/>
      <w:lvlText w:val="•"/>
      <w:lvlJc w:val="left"/>
      <w:pPr>
        <w:ind w:left="1691" w:hanging="285"/>
      </w:pPr>
      <w:rPr>
        <w:rFonts w:hint="default"/>
        <w:lang w:eastAsia="en-US" w:bidi="ar-SA"/>
      </w:rPr>
    </w:lvl>
    <w:lvl w:ilvl="2" w:tplc="16528B42">
      <w:numFmt w:val="bullet"/>
      <w:lvlText w:val="•"/>
      <w:lvlJc w:val="left"/>
      <w:pPr>
        <w:ind w:left="2502" w:hanging="285"/>
      </w:pPr>
      <w:rPr>
        <w:rFonts w:hint="default"/>
        <w:lang w:eastAsia="en-US" w:bidi="ar-SA"/>
      </w:rPr>
    </w:lvl>
    <w:lvl w:ilvl="3" w:tplc="DA84A9DC">
      <w:numFmt w:val="bullet"/>
      <w:lvlText w:val="•"/>
      <w:lvlJc w:val="left"/>
      <w:pPr>
        <w:ind w:left="3313" w:hanging="285"/>
      </w:pPr>
      <w:rPr>
        <w:rFonts w:hint="default"/>
        <w:lang w:eastAsia="en-US" w:bidi="ar-SA"/>
      </w:rPr>
    </w:lvl>
    <w:lvl w:ilvl="4" w:tplc="C7A69F9E">
      <w:numFmt w:val="bullet"/>
      <w:lvlText w:val="•"/>
      <w:lvlJc w:val="left"/>
      <w:pPr>
        <w:ind w:left="4124" w:hanging="285"/>
      </w:pPr>
      <w:rPr>
        <w:rFonts w:hint="default"/>
        <w:lang w:eastAsia="en-US" w:bidi="ar-SA"/>
      </w:rPr>
    </w:lvl>
    <w:lvl w:ilvl="5" w:tplc="12964A60">
      <w:numFmt w:val="bullet"/>
      <w:lvlText w:val="•"/>
      <w:lvlJc w:val="left"/>
      <w:pPr>
        <w:ind w:left="4936" w:hanging="285"/>
      </w:pPr>
      <w:rPr>
        <w:rFonts w:hint="default"/>
        <w:lang w:eastAsia="en-US" w:bidi="ar-SA"/>
      </w:rPr>
    </w:lvl>
    <w:lvl w:ilvl="6" w:tplc="96CA612C">
      <w:numFmt w:val="bullet"/>
      <w:lvlText w:val="•"/>
      <w:lvlJc w:val="left"/>
      <w:pPr>
        <w:ind w:left="5747" w:hanging="285"/>
      </w:pPr>
      <w:rPr>
        <w:rFonts w:hint="default"/>
        <w:lang w:eastAsia="en-US" w:bidi="ar-SA"/>
      </w:rPr>
    </w:lvl>
    <w:lvl w:ilvl="7" w:tplc="43A0B1E2">
      <w:numFmt w:val="bullet"/>
      <w:lvlText w:val="•"/>
      <w:lvlJc w:val="left"/>
      <w:pPr>
        <w:ind w:left="6558" w:hanging="285"/>
      </w:pPr>
      <w:rPr>
        <w:rFonts w:hint="default"/>
        <w:lang w:eastAsia="en-US" w:bidi="ar-SA"/>
      </w:rPr>
    </w:lvl>
    <w:lvl w:ilvl="8" w:tplc="CAB078F4">
      <w:numFmt w:val="bullet"/>
      <w:lvlText w:val="•"/>
      <w:lvlJc w:val="left"/>
      <w:pPr>
        <w:ind w:left="7369" w:hanging="285"/>
      </w:pPr>
      <w:rPr>
        <w:rFonts w:hint="default"/>
        <w:lang w:eastAsia="en-US" w:bidi="ar-SA"/>
      </w:rPr>
    </w:lvl>
  </w:abstractNum>
  <w:abstractNum w:abstractNumId="6" w15:restartNumberingAfterBreak="0">
    <w:nsid w:val="14B810EE"/>
    <w:multiLevelType w:val="hybridMultilevel"/>
    <w:tmpl w:val="7598C38E"/>
    <w:lvl w:ilvl="0" w:tplc="38090001">
      <w:start w:val="1"/>
      <w:numFmt w:val="bullet"/>
      <w:lvlText w:val=""/>
      <w:lvlJc w:val="left"/>
      <w:pPr>
        <w:ind w:left="1438" w:hanging="360"/>
      </w:pPr>
      <w:rPr>
        <w:rFonts w:ascii="Symbol" w:hAnsi="Symbol" w:hint="default"/>
      </w:rPr>
    </w:lvl>
    <w:lvl w:ilvl="1" w:tplc="38090003">
      <w:start w:val="1"/>
      <w:numFmt w:val="bullet"/>
      <w:lvlText w:val="o"/>
      <w:lvlJc w:val="left"/>
      <w:pPr>
        <w:ind w:left="2158" w:hanging="360"/>
      </w:pPr>
      <w:rPr>
        <w:rFonts w:ascii="Courier New" w:hAnsi="Courier New" w:cs="Courier New" w:hint="default"/>
      </w:rPr>
    </w:lvl>
    <w:lvl w:ilvl="2" w:tplc="38090005">
      <w:start w:val="1"/>
      <w:numFmt w:val="bullet"/>
      <w:lvlText w:val=""/>
      <w:lvlJc w:val="left"/>
      <w:pPr>
        <w:ind w:left="2878" w:hanging="360"/>
      </w:pPr>
      <w:rPr>
        <w:rFonts w:ascii="Wingdings" w:hAnsi="Wingdings" w:hint="default"/>
      </w:rPr>
    </w:lvl>
    <w:lvl w:ilvl="3" w:tplc="38090001">
      <w:start w:val="1"/>
      <w:numFmt w:val="bullet"/>
      <w:lvlText w:val=""/>
      <w:lvlJc w:val="left"/>
      <w:pPr>
        <w:ind w:left="3598" w:hanging="360"/>
      </w:pPr>
      <w:rPr>
        <w:rFonts w:ascii="Symbol" w:hAnsi="Symbol" w:hint="default"/>
      </w:rPr>
    </w:lvl>
    <w:lvl w:ilvl="4" w:tplc="38090003">
      <w:start w:val="1"/>
      <w:numFmt w:val="bullet"/>
      <w:lvlText w:val="o"/>
      <w:lvlJc w:val="left"/>
      <w:pPr>
        <w:ind w:left="4318" w:hanging="360"/>
      </w:pPr>
      <w:rPr>
        <w:rFonts w:ascii="Courier New" w:hAnsi="Courier New" w:cs="Courier New" w:hint="default"/>
      </w:rPr>
    </w:lvl>
    <w:lvl w:ilvl="5" w:tplc="38090005">
      <w:start w:val="1"/>
      <w:numFmt w:val="bullet"/>
      <w:lvlText w:val=""/>
      <w:lvlJc w:val="left"/>
      <w:pPr>
        <w:ind w:left="5038" w:hanging="360"/>
      </w:pPr>
      <w:rPr>
        <w:rFonts w:ascii="Wingdings" w:hAnsi="Wingdings" w:hint="default"/>
      </w:rPr>
    </w:lvl>
    <w:lvl w:ilvl="6" w:tplc="38090001">
      <w:start w:val="1"/>
      <w:numFmt w:val="bullet"/>
      <w:lvlText w:val=""/>
      <w:lvlJc w:val="left"/>
      <w:pPr>
        <w:ind w:left="5758" w:hanging="360"/>
      </w:pPr>
      <w:rPr>
        <w:rFonts w:ascii="Symbol" w:hAnsi="Symbol" w:hint="default"/>
      </w:rPr>
    </w:lvl>
    <w:lvl w:ilvl="7" w:tplc="38090003">
      <w:start w:val="1"/>
      <w:numFmt w:val="bullet"/>
      <w:lvlText w:val="o"/>
      <w:lvlJc w:val="left"/>
      <w:pPr>
        <w:ind w:left="6478" w:hanging="360"/>
      </w:pPr>
      <w:rPr>
        <w:rFonts w:ascii="Courier New" w:hAnsi="Courier New" w:cs="Courier New" w:hint="default"/>
      </w:rPr>
    </w:lvl>
    <w:lvl w:ilvl="8" w:tplc="38090005">
      <w:start w:val="1"/>
      <w:numFmt w:val="bullet"/>
      <w:lvlText w:val=""/>
      <w:lvlJc w:val="left"/>
      <w:pPr>
        <w:ind w:left="7198" w:hanging="360"/>
      </w:pPr>
      <w:rPr>
        <w:rFonts w:ascii="Wingdings" w:hAnsi="Wingdings" w:hint="default"/>
      </w:rPr>
    </w:lvl>
  </w:abstractNum>
  <w:abstractNum w:abstractNumId="7" w15:restartNumberingAfterBreak="0">
    <w:nsid w:val="17CE7EA2"/>
    <w:multiLevelType w:val="hybridMultilevel"/>
    <w:tmpl w:val="A48AF4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B2D4FB4"/>
    <w:multiLevelType w:val="hybridMultilevel"/>
    <w:tmpl w:val="368859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FEC4610"/>
    <w:multiLevelType w:val="multilevel"/>
    <w:tmpl w:val="00249C82"/>
    <w:lvl w:ilvl="0">
      <w:start w:val="1"/>
      <w:numFmt w:val="decimal"/>
      <w:lvlText w:val="%1."/>
      <w:lvlJc w:val="left"/>
      <w:pPr>
        <w:ind w:left="1440" w:hanging="360"/>
      </w:pPr>
      <w:rPr>
        <w:sz w:val="20"/>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25F7231F"/>
    <w:multiLevelType w:val="hybridMultilevel"/>
    <w:tmpl w:val="4DB0AF6E"/>
    <w:lvl w:ilvl="0" w:tplc="3612B546">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BD4775"/>
    <w:multiLevelType w:val="hybridMultilevel"/>
    <w:tmpl w:val="16E0E1E4"/>
    <w:lvl w:ilvl="0" w:tplc="0409000F">
      <w:start w:val="1"/>
      <w:numFmt w:val="decimal"/>
      <w:lvlText w:val="%1."/>
      <w:lvlJc w:val="left"/>
      <w:pPr>
        <w:ind w:left="100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07D56"/>
    <w:multiLevelType w:val="hybridMultilevel"/>
    <w:tmpl w:val="478AD670"/>
    <w:lvl w:ilvl="0" w:tplc="3809000F">
      <w:start w:val="1"/>
      <w:numFmt w:val="decimal"/>
      <w:lvlText w:val="%1."/>
      <w:lvlJc w:val="left"/>
      <w:pPr>
        <w:ind w:left="1065" w:hanging="360"/>
      </w:pPr>
    </w:lvl>
    <w:lvl w:ilvl="1" w:tplc="38090019" w:tentative="1">
      <w:start w:val="1"/>
      <w:numFmt w:val="lowerLetter"/>
      <w:lvlText w:val="%2."/>
      <w:lvlJc w:val="left"/>
      <w:pPr>
        <w:ind w:left="1785" w:hanging="360"/>
      </w:pPr>
    </w:lvl>
    <w:lvl w:ilvl="2" w:tplc="3809001B" w:tentative="1">
      <w:start w:val="1"/>
      <w:numFmt w:val="lowerRoman"/>
      <w:lvlText w:val="%3."/>
      <w:lvlJc w:val="right"/>
      <w:pPr>
        <w:ind w:left="2505" w:hanging="180"/>
      </w:pPr>
    </w:lvl>
    <w:lvl w:ilvl="3" w:tplc="3809000F" w:tentative="1">
      <w:start w:val="1"/>
      <w:numFmt w:val="decimal"/>
      <w:lvlText w:val="%4."/>
      <w:lvlJc w:val="left"/>
      <w:pPr>
        <w:ind w:left="3225" w:hanging="360"/>
      </w:pPr>
    </w:lvl>
    <w:lvl w:ilvl="4" w:tplc="38090019" w:tentative="1">
      <w:start w:val="1"/>
      <w:numFmt w:val="lowerLetter"/>
      <w:lvlText w:val="%5."/>
      <w:lvlJc w:val="left"/>
      <w:pPr>
        <w:ind w:left="3945" w:hanging="360"/>
      </w:pPr>
    </w:lvl>
    <w:lvl w:ilvl="5" w:tplc="3809001B" w:tentative="1">
      <w:start w:val="1"/>
      <w:numFmt w:val="lowerRoman"/>
      <w:lvlText w:val="%6."/>
      <w:lvlJc w:val="right"/>
      <w:pPr>
        <w:ind w:left="4665" w:hanging="180"/>
      </w:pPr>
    </w:lvl>
    <w:lvl w:ilvl="6" w:tplc="3809000F" w:tentative="1">
      <w:start w:val="1"/>
      <w:numFmt w:val="decimal"/>
      <w:lvlText w:val="%7."/>
      <w:lvlJc w:val="left"/>
      <w:pPr>
        <w:ind w:left="5385" w:hanging="360"/>
      </w:pPr>
    </w:lvl>
    <w:lvl w:ilvl="7" w:tplc="38090019" w:tentative="1">
      <w:start w:val="1"/>
      <w:numFmt w:val="lowerLetter"/>
      <w:lvlText w:val="%8."/>
      <w:lvlJc w:val="left"/>
      <w:pPr>
        <w:ind w:left="6105" w:hanging="360"/>
      </w:pPr>
    </w:lvl>
    <w:lvl w:ilvl="8" w:tplc="3809001B" w:tentative="1">
      <w:start w:val="1"/>
      <w:numFmt w:val="lowerRoman"/>
      <w:lvlText w:val="%9."/>
      <w:lvlJc w:val="right"/>
      <w:pPr>
        <w:ind w:left="6825" w:hanging="180"/>
      </w:pPr>
    </w:lvl>
  </w:abstractNum>
  <w:abstractNum w:abstractNumId="13" w15:restartNumberingAfterBreak="0">
    <w:nsid w:val="2BD36A59"/>
    <w:multiLevelType w:val="multilevel"/>
    <w:tmpl w:val="5A7A7874"/>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2D8913C8"/>
    <w:multiLevelType w:val="hybridMultilevel"/>
    <w:tmpl w:val="014AF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16DB5"/>
    <w:multiLevelType w:val="hybridMultilevel"/>
    <w:tmpl w:val="56C079E6"/>
    <w:lvl w:ilvl="0" w:tplc="A2AE793C">
      <w:start w:val="1"/>
      <w:numFmt w:val="decimal"/>
      <w:lvlText w:val="%1."/>
      <w:lvlJc w:val="left"/>
      <w:pPr>
        <w:ind w:left="1200" w:hanging="360"/>
      </w:pPr>
      <w:rPr>
        <w:rFonts w:hint="default"/>
      </w:rPr>
    </w:lvl>
    <w:lvl w:ilvl="1" w:tplc="38090019" w:tentative="1">
      <w:start w:val="1"/>
      <w:numFmt w:val="lowerLetter"/>
      <w:lvlText w:val="%2."/>
      <w:lvlJc w:val="left"/>
      <w:pPr>
        <w:ind w:left="1920" w:hanging="360"/>
      </w:pPr>
    </w:lvl>
    <w:lvl w:ilvl="2" w:tplc="3809001B" w:tentative="1">
      <w:start w:val="1"/>
      <w:numFmt w:val="lowerRoman"/>
      <w:lvlText w:val="%3."/>
      <w:lvlJc w:val="right"/>
      <w:pPr>
        <w:ind w:left="2640" w:hanging="180"/>
      </w:pPr>
    </w:lvl>
    <w:lvl w:ilvl="3" w:tplc="3809000F" w:tentative="1">
      <w:start w:val="1"/>
      <w:numFmt w:val="decimal"/>
      <w:lvlText w:val="%4."/>
      <w:lvlJc w:val="left"/>
      <w:pPr>
        <w:ind w:left="3360" w:hanging="360"/>
      </w:pPr>
    </w:lvl>
    <w:lvl w:ilvl="4" w:tplc="38090019" w:tentative="1">
      <w:start w:val="1"/>
      <w:numFmt w:val="lowerLetter"/>
      <w:lvlText w:val="%5."/>
      <w:lvlJc w:val="left"/>
      <w:pPr>
        <w:ind w:left="4080" w:hanging="360"/>
      </w:pPr>
    </w:lvl>
    <w:lvl w:ilvl="5" w:tplc="3809001B" w:tentative="1">
      <w:start w:val="1"/>
      <w:numFmt w:val="lowerRoman"/>
      <w:lvlText w:val="%6."/>
      <w:lvlJc w:val="right"/>
      <w:pPr>
        <w:ind w:left="4800" w:hanging="180"/>
      </w:pPr>
    </w:lvl>
    <w:lvl w:ilvl="6" w:tplc="3809000F" w:tentative="1">
      <w:start w:val="1"/>
      <w:numFmt w:val="decimal"/>
      <w:lvlText w:val="%7."/>
      <w:lvlJc w:val="left"/>
      <w:pPr>
        <w:ind w:left="5520" w:hanging="360"/>
      </w:pPr>
    </w:lvl>
    <w:lvl w:ilvl="7" w:tplc="38090019" w:tentative="1">
      <w:start w:val="1"/>
      <w:numFmt w:val="lowerLetter"/>
      <w:lvlText w:val="%8."/>
      <w:lvlJc w:val="left"/>
      <w:pPr>
        <w:ind w:left="6240" w:hanging="360"/>
      </w:pPr>
    </w:lvl>
    <w:lvl w:ilvl="8" w:tplc="3809001B" w:tentative="1">
      <w:start w:val="1"/>
      <w:numFmt w:val="lowerRoman"/>
      <w:lvlText w:val="%9."/>
      <w:lvlJc w:val="right"/>
      <w:pPr>
        <w:ind w:left="6960" w:hanging="180"/>
      </w:pPr>
    </w:lvl>
  </w:abstractNum>
  <w:abstractNum w:abstractNumId="16" w15:restartNumberingAfterBreak="0">
    <w:nsid w:val="31ED1CDA"/>
    <w:multiLevelType w:val="hybridMultilevel"/>
    <w:tmpl w:val="663C9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6108E5"/>
    <w:multiLevelType w:val="hybridMultilevel"/>
    <w:tmpl w:val="A4BC680A"/>
    <w:lvl w:ilvl="0" w:tplc="BC7A122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F2B69"/>
    <w:multiLevelType w:val="hybridMultilevel"/>
    <w:tmpl w:val="55003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33146E"/>
    <w:multiLevelType w:val="hybridMultilevel"/>
    <w:tmpl w:val="D9343C48"/>
    <w:lvl w:ilvl="0" w:tplc="24DA31CE">
      <w:start w:val="1"/>
      <w:numFmt w:val="decimal"/>
      <w:lvlText w:val="%1."/>
      <w:lvlJc w:val="left"/>
      <w:pPr>
        <w:ind w:left="995" w:hanging="285"/>
      </w:pPr>
      <w:rPr>
        <w:rFonts w:ascii="Times New Roman" w:eastAsia="Times New Roman" w:hAnsi="Times New Roman" w:cs="Times New Roman" w:hint="default"/>
        <w:b w:val="0"/>
        <w:bCs w:val="0"/>
        <w:i w:val="0"/>
        <w:iCs w:val="0"/>
        <w:spacing w:val="0"/>
        <w:w w:val="100"/>
        <w:sz w:val="24"/>
        <w:szCs w:val="24"/>
        <w:lang w:eastAsia="en-US" w:bidi="ar-SA"/>
      </w:rPr>
    </w:lvl>
    <w:lvl w:ilvl="1" w:tplc="2BF47814">
      <w:numFmt w:val="bullet"/>
      <w:lvlText w:val="•"/>
      <w:lvlJc w:val="left"/>
      <w:pPr>
        <w:ind w:left="1691" w:hanging="285"/>
      </w:pPr>
      <w:rPr>
        <w:rFonts w:hint="default"/>
        <w:lang w:eastAsia="en-US" w:bidi="ar-SA"/>
      </w:rPr>
    </w:lvl>
    <w:lvl w:ilvl="2" w:tplc="3684F8FC">
      <w:numFmt w:val="bullet"/>
      <w:lvlText w:val="•"/>
      <w:lvlJc w:val="left"/>
      <w:pPr>
        <w:ind w:left="2502" w:hanging="285"/>
      </w:pPr>
      <w:rPr>
        <w:rFonts w:hint="default"/>
        <w:lang w:eastAsia="en-US" w:bidi="ar-SA"/>
      </w:rPr>
    </w:lvl>
    <w:lvl w:ilvl="3" w:tplc="79508392">
      <w:numFmt w:val="bullet"/>
      <w:lvlText w:val="•"/>
      <w:lvlJc w:val="left"/>
      <w:pPr>
        <w:ind w:left="3313" w:hanging="285"/>
      </w:pPr>
      <w:rPr>
        <w:rFonts w:hint="default"/>
        <w:lang w:eastAsia="en-US" w:bidi="ar-SA"/>
      </w:rPr>
    </w:lvl>
    <w:lvl w:ilvl="4" w:tplc="009CD8EE">
      <w:numFmt w:val="bullet"/>
      <w:lvlText w:val="•"/>
      <w:lvlJc w:val="left"/>
      <w:pPr>
        <w:ind w:left="4124" w:hanging="285"/>
      </w:pPr>
      <w:rPr>
        <w:rFonts w:hint="default"/>
        <w:lang w:eastAsia="en-US" w:bidi="ar-SA"/>
      </w:rPr>
    </w:lvl>
    <w:lvl w:ilvl="5" w:tplc="C36CADEA">
      <w:numFmt w:val="bullet"/>
      <w:lvlText w:val="•"/>
      <w:lvlJc w:val="left"/>
      <w:pPr>
        <w:ind w:left="4936" w:hanging="285"/>
      </w:pPr>
      <w:rPr>
        <w:rFonts w:hint="default"/>
        <w:lang w:eastAsia="en-US" w:bidi="ar-SA"/>
      </w:rPr>
    </w:lvl>
    <w:lvl w:ilvl="6" w:tplc="98F0BB94">
      <w:numFmt w:val="bullet"/>
      <w:lvlText w:val="•"/>
      <w:lvlJc w:val="left"/>
      <w:pPr>
        <w:ind w:left="5747" w:hanging="285"/>
      </w:pPr>
      <w:rPr>
        <w:rFonts w:hint="default"/>
        <w:lang w:eastAsia="en-US" w:bidi="ar-SA"/>
      </w:rPr>
    </w:lvl>
    <w:lvl w:ilvl="7" w:tplc="907A2378">
      <w:numFmt w:val="bullet"/>
      <w:lvlText w:val="•"/>
      <w:lvlJc w:val="left"/>
      <w:pPr>
        <w:ind w:left="6558" w:hanging="285"/>
      </w:pPr>
      <w:rPr>
        <w:rFonts w:hint="default"/>
        <w:lang w:eastAsia="en-US" w:bidi="ar-SA"/>
      </w:rPr>
    </w:lvl>
    <w:lvl w:ilvl="8" w:tplc="18B07BEE">
      <w:numFmt w:val="bullet"/>
      <w:lvlText w:val="•"/>
      <w:lvlJc w:val="left"/>
      <w:pPr>
        <w:ind w:left="7369" w:hanging="285"/>
      </w:pPr>
      <w:rPr>
        <w:rFonts w:hint="default"/>
        <w:lang w:eastAsia="en-US" w:bidi="ar-SA"/>
      </w:rPr>
    </w:lvl>
  </w:abstractNum>
  <w:abstractNum w:abstractNumId="20" w15:restartNumberingAfterBreak="0">
    <w:nsid w:val="42BC5D7E"/>
    <w:multiLevelType w:val="hybridMultilevel"/>
    <w:tmpl w:val="F8BCFFB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B27D1"/>
    <w:multiLevelType w:val="hybridMultilevel"/>
    <w:tmpl w:val="796CBD6E"/>
    <w:lvl w:ilvl="0" w:tplc="B144EF2E">
      <w:start w:val="1"/>
      <w:numFmt w:val="decimal"/>
      <w:lvlText w:val="%1."/>
      <w:lvlJc w:val="left"/>
      <w:pPr>
        <w:ind w:left="873" w:hanging="285"/>
      </w:pPr>
      <w:rPr>
        <w:rFonts w:ascii="Times New Roman" w:eastAsia="Times New Roman" w:hAnsi="Times New Roman" w:cs="Times New Roman" w:hint="default"/>
        <w:b w:val="0"/>
        <w:bCs w:val="0"/>
        <w:i w:val="0"/>
        <w:iCs w:val="0"/>
        <w:spacing w:val="0"/>
        <w:w w:val="100"/>
        <w:sz w:val="24"/>
        <w:szCs w:val="24"/>
        <w:lang w:eastAsia="en-US" w:bidi="ar-SA"/>
      </w:rPr>
    </w:lvl>
    <w:lvl w:ilvl="1" w:tplc="58D0A7A2">
      <w:start w:val="1"/>
      <w:numFmt w:val="lowerLetter"/>
      <w:lvlText w:val="%2."/>
      <w:lvlJc w:val="left"/>
      <w:pPr>
        <w:ind w:left="873" w:hanging="285"/>
      </w:pPr>
      <w:rPr>
        <w:rFonts w:ascii="Times New Roman" w:eastAsia="Times New Roman" w:hAnsi="Times New Roman" w:cs="Times New Roman" w:hint="default"/>
        <w:b w:val="0"/>
        <w:bCs w:val="0"/>
        <w:i w:val="0"/>
        <w:iCs w:val="0"/>
        <w:spacing w:val="0"/>
        <w:w w:val="100"/>
        <w:sz w:val="24"/>
        <w:szCs w:val="24"/>
        <w:lang w:eastAsia="en-US" w:bidi="ar-SA"/>
      </w:rPr>
    </w:lvl>
    <w:lvl w:ilvl="2" w:tplc="7E6ED6BE">
      <w:numFmt w:val="bullet"/>
      <w:lvlText w:val="•"/>
      <w:lvlJc w:val="left"/>
      <w:pPr>
        <w:ind w:left="2502" w:hanging="285"/>
      </w:pPr>
      <w:rPr>
        <w:rFonts w:hint="default"/>
        <w:lang w:eastAsia="en-US" w:bidi="ar-SA"/>
      </w:rPr>
    </w:lvl>
    <w:lvl w:ilvl="3" w:tplc="BEE27536">
      <w:numFmt w:val="bullet"/>
      <w:lvlText w:val="•"/>
      <w:lvlJc w:val="left"/>
      <w:pPr>
        <w:ind w:left="3313" w:hanging="285"/>
      </w:pPr>
      <w:rPr>
        <w:rFonts w:hint="default"/>
        <w:lang w:eastAsia="en-US" w:bidi="ar-SA"/>
      </w:rPr>
    </w:lvl>
    <w:lvl w:ilvl="4" w:tplc="3A16C070">
      <w:numFmt w:val="bullet"/>
      <w:lvlText w:val="•"/>
      <w:lvlJc w:val="left"/>
      <w:pPr>
        <w:ind w:left="4124" w:hanging="285"/>
      </w:pPr>
      <w:rPr>
        <w:rFonts w:hint="default"/>
        <w:lang w:eastAsia="en-US" w:bidi="ar-SA"/>
      </w:rPr>
    </w:lvl>
    <w:lvl w:ilvl="5" w:tplc="292A9DA0">
      <w:numFmt w:val="bullet"/>
      <w:lvlText w:val="•"/>
      <w:lvlJc w:val="left"/>
      <w:pPr>
        <w:ind w:left="4936" w:hanging="285"/>
      </w:pPr>
      <w:rPr>
        <w:rFonts w:hint="default"/>
        <w:lang w:eastAsia="en-US" w:bidi="ar-SA"/>
      </w:rPr>
    </w:lvl>
    <w:lvl w:ilvl="6" w:tplc="8D06A4D2">
      <w:numFmt w:val="bullet"/>
      <w:lvlText w:val="•"/>
      <w:lvlJc w:val="left"/>
      <w:pPr>
        <w:ind w:left="5747" w:hanging="285"/>
      </w:pPr>
      <w:rPr>
        <w:rFonts w:hint="default"/>
        <w:lang w:eastAsia="en-US" w:bidi="ar-SA"/>
      </w:rPr>
    </w:lvl>
    <w:lvl w:ilvl="7" w:tplc="AF88A15C">
      <w:numFmt w:val="bullet"/>
      <w:lvlText w:val="•"/>
      <w:lvlJc w:val="left"/>
      <w:pPr>
        <w:ind w:left="6558" w:hanging="285"/>
      </w:pPr>
      <w:rPr>
        <w:rFonts w:hint="default"/>
        <w:lang w:eastAsia="en-US" w:bidi="ar-SA"/>
      </w:rPr>
    </w:lvl>
    <w:lvl w:ilvl="8" w:tplc="D57A55F2">
      <w:numFmt w:val="bullet"/>
      <w:lvlText w:val="•"/>
      <w:lvlJc w:val="left"/>
      <w:pPr>
        <w:ind w:left="7369" w:hanging="285"/>
      </w:pPr>
      <w:rPr>
        <w:rFonts w:hint="default"/>
        <w:lang w:eastAsia="en-US" w:bidi="ar-SA"/>
      </w:rPr>
    </w:lvl>
  </w:abstractNum>
  <w:abstractNum w:abstractNumId="22"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2CA544A"/>
    <w:multiLevelType w:val="singleLevel"/>
    <w:tmpl w:val="42B8DB78"/>
    <w:lvl w:ilvl="0">
      <w:start w:val="1"/>
      <w:numFmt w:val="decimal"/>
      <w:pStyle w:val="references"/>
      <w:lvlText w:val="[%1]"/>
      <w:lvlJc w:val="left"/>
      <w:pPr>
        <w:tabs>
          <w:tab w:val="num" w:pos="360"/>
        </w:tabs>
        <w:ind w:left="360" w:hanging="360"/>
      </w:pPr>
      <w:rPr>
        <w:rFonts w:ascii="Arial" w:hAnsi="Arial" w:cs="Arial" w:hint="default"/>
        <w:b w:val="0"/>
        <w:i w:val="0"/>
        <w:sz w:val="20"/>
      </w:rPr>
    </w:lvl>
  </w:abstractNum>
  <w:abstractNum w:abstractNumId="24" w15:restartNumberingAfterBreak="0">
    <w:nsid w:val="53193A44"/>
    <w:multiLevelType w:val="hybridMultilevel"/>
    <w:tmpl w:val="1E562DEC"/>
    <w:lvl w:ilvl="0" w:tplc="113803B0">
      <w:start w:val="1"/>
      <w:numFmt w:val="decimal"/>
      <w:lvlText w:val="%1."/>
      <w:lvlJc w:val="left"/>
      <w:pPr>
        <w:ind w:left="1020" w:hanging="360"/>
      </w:pPr>
    </w:lvl>
    <w:lvl w:ilvl="1" w:tplc="EA36ACAE">
      <w:start w:val="1"/>
      <w:numFmt w:val="decimal"/>
      <w:lvlText w:val="%2."/>
      <w:lvlJc w:val="left"/>
      <w:pPr>
        <w:ind w:left="1020" w:hanging="360"/>
      </w:pPr>
    </w:lvl>
    <w:lvl w:ilvl="2" w:tplc="238ADBAC">
      <w:start w:val="1"/>
      <w:numFmt w:val="decimal"/>
      <w:lvlText w:val="%3."/>
      <w:lvlJc w:val="left"/>
      <w:pPr>
        <w:ind w:left="1020" w:hanging="360"/>
      </w:pPr>
    </w:lvl>
    <w:lvl w:ilvl="3" w:tplc="F992EC5C">
      <w:start w:val="1"/>
      <w:numFmt w:val="decimal"/>
      <w:lvlText w:val="%4."/>
      <w:lvlJc w:val="left"/>
      <w:pPr>
        <w:ind w:left="1020" w:hanging="360"/>
      </w:pPr>
    </w:lvl>
    <w:lvl w:ilvl="4" w:tplc="12B65644">
      <w:start w:val="1"/>
      <w:numFmt w:val="decimal"/>
      <w:lvlText w:val="%5."/>
      <w:lvlJc w:val="left"/>
      <w:pPr>
        <w:ind w:left="1020" w:hanging="360"/>
      </w:pPr>
    </w:lvl>
    <w:lvl w:ilvl="5" w:tplc="EE0A8548">
      <w:start w:val="1"/>
      <w:numFmt w:val="decimal"/>
      <w:lvlText w:val="%6."/>
      <w:lvlJc w:val="left"/>
      <w:pPr>
        <w:ind w:left="1020" w:hanging="360"/>
      </w:pPr>
    </w:lvl>
    <w:lvl w:ilvl="6" w:tplc="C3D09304">
      <w:start w:val="1"/>
      <w:numFmt w:val="decimal"/>
      <w:lvlText w:val="%7."/>
      <w:lvlJc w:val="left"/>
      <w:pPr>
        <w:ind w:left="1020" w:hanging="360"/>
      </w:pPr>
    </w:lvl>
    <w:lvl w:ilvl="7" w:tplc="9B209122">
      <w:start w:val="1"/>
      <w:numFmt w:val="decimal"/>
      <w:lvlText w:val="%8."/>
      <w:lvlJc w:val="left"/>
      <w:pPr>
        <w:ind w:left="1020" w:hanging="360"/>
      </w:pPr>
    </w:lvl>
    <w:lvl w:ilvl="8" w:tplc="55B0B870">
      <w:start w:val="1"/>
      <w:numFmt w:val="decimal"/>
      <w:lvlText w:val="%9."/>
      <w:lvlJc w:val="left"/>
      <w:pPr>
        <w:ind w:left="1020" w:hanging="360"/>
      </w:pPr>
    </w:lvl>
  </w:abstractNum>
  <w:abstractNum w:abstractNumId="25" w15:restartNumberingAfterBreak="0">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26" w15:restartNumberingAfterBreak="0">
    <w:nsid w:val="675A3C43"/>
    <w:multiLevelType w:val="hybridMultilevel"/>
    <w:tmpl w:val="65F4B850"/>
    <w:lvl w:ilvl="0" w:tplc="44562590">
      <w:start w:val="1"/>
      <w:numFmt w:val="decimal"/>
      <w:lvlText w:val="%1."/>
      <w:lvlJc w:val="left"/>
      <w:pPr>
        <w:ind w:left="645" w:hanging="360"/>
      </w:pPr>
      <w:rPr>
        <w:rFonts w:hint="default"/>
      </w:rPr>
    </w:lvl>
    <w:lvl w:ilvl="1" w:tplc="38090019" w:tentative="1">
      <w:start w:val="1"/>
      <w:numFmt w:val="lowerLetter"/>
      <w:lvlText w:val="%2."/>
      <w:lvlJc w:val="left"/>
      <w:pPr>
        <w:ind w:left="1365" w:hanging="360"/>
      </w:pPr>
    </w:lvl>
    <w:lvl w:ilvl="2" w:tplc="3809001B" w:tentative="1">
      <w:start w:val="1"/>
      <w:numFmt w:val="lowerRoman"/>
      <w:lvlText w:val="%3."/>
      <w:lvlJc w:val="right"/>
      <w:pPr>
        <w:ind w:left="2085" w:hanging="180"/>
      </w:pPr>
    </w:lvl>
    <w:lvl w:ilvl="3" w:tplc="3809000F" w:tentative="1">
      <w:start w:val="1"/>
      <w:numFmt w:val="decimal"/>
      <w:lvlText w:val="%4."/>
      <w:lvlJc w:val="left"/>
      <w:pPr>
        <w:ind w:left="2805" w:hanging="360"/>
      </w:pPr>
    </w:lvl>
    <w:lvl w:ilvl="4" w:tplc="38090019" w:tentative="1">
      <w:start w:val="1"/>
      <w:numFmt w:val="lowerLetter"/>
      <w:lvlText w:val="%5."/>
      <w:lvlJc w:val="left"/>
      <w:pPr>
        <w:ind w:left="3525" w:hanging="360"/>
      </w:pPr>
    </w:lvl>
    <w:lvl w:ilvl="5" w:tplc="3809001B" w:tentative="1">
      <w:start w:val="1"/>
      <w:numFmt w:val="lowerRoman"/>
      <w:lvlText w:val="%6."/>
      <w:lvlJc w:val="right"/>
      <w:pPr>
        <w:ind w:left="4245" w:hanging="180"/>
      </w:pPr>
    </w:lvl>
    <w:lvl w:ilvl="6" w:tplc="3809000F" w:tentative="1">
      <w:start w:val="1"/>
      <w:numFmt w:val="decimal"/>
      <w:lvlText w:val="%7."/>
      <w:lvlJc w:val="left"/>
      <w:pPr>
        <w:ind w:left="4965" w:hanging="360"/>
      </w:pPr>
    </w:lvl>
    <w:lvl w:ilvl="7" w:tplc="38090019" w:tentative="1">
      <w:start w:val="1"/>
      <w:numFmt w:val="lowerLetter"/>
      <w:lvlText w:val="%8."/>
      <w:lvlJc w:val="left"/>
      <w:pPr>
        <w:ind w:left="5685" w:hanging="360"/>
      </w:pPr>
    </w:lvl>
    <w:lvl w:ilvl="8" w:tplc="3809001B" w:tentative="1">
      <w:start w:val="1"/>
      <w:numFmt w:val="lowerRoman"/>
      <w:lvlText w:val="%9."/>
      <w:lvlJc w:val="right"/>
      <w:pPr>
        <w:ind w:left="6405" w:hanging="180"/>
      </w:pPr>
    </w:lvl>
  </w:abstractNum>
  <w:abstractNum w:abstractNumId="27" w15:restartNumberingAfterBreak="0">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8" w15:restartNumberingAfterBreak="0">
    <w:nsid w:val="6E3B09A7"/>
    <w:multiLevelType w:val="hybridMultilevel"/>
    <w:tmpl w:val="7FCAFDEA"/>
    <w:lvl w:ilvl="0" w:tplc="0421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C04D69"/>
    <w:multiLevelType w:val="hybridMultilevel"/>
    <w:tmpl w:val="2230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061A51"/>
    <w:multiLevelType w:val="hybridMultilevel"/>
    <w:tmpl w:val="7996CEC4"/>
    <w:lvl w:ilvl="0" w:tplc="F23EB834">
      <w:start w:val="1"/>
      <w:numFmt w:val="decimal"/>
      <w:lvlText w:val="%1."/>
      <w:lvlJc w:val="left"/>
      <w:pPr>
        <w:ind w:left="1364" w:hanging="360"/>
      </w:pPr>
      <w:rPr>
        <w:b w:val="0"/>
        <w:bCs w:val="0"/>
      </w:r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31" w15:restartNumberingAfterBreak="0">
    <w:nsid w:val="74FC298B"/>
    <w:multiLevelType w:val="hybridMultilevel"/>
    <w:tmpl w:val="0C88330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2" w15:restartNumberingAfterBreak="0">
    <w:nsid w:val="77E0108A"/>
    <w:multiLevelType w:val="hybridMultilevel"/>
    <w:tmpl w:val="3782F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D85BE2"/>
    <w:multiLevelType w:val="hybridMultilevel"/>
    <w:tmpl w:val="8520BA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E7E74CE"/>
    <w:multiLevelType w:val="hybridMultilevel"/>
    <w:tmpl w:val="C4D2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25"/>
  </w:num>
  <w:num w:numId="4">
    <w:abstractNumId w:val="22"/>
  </w:num>
  <w:num w:numId="5">
    <w:abstractNumId w:val="9"/>
  </w:num>
  <w:num w:numId="6">
    <w:abstractNumId w:val="13"/>
  </w:num>
  <w:num w:numId="7">
    <w:abstractNumId w:val="29"/>
  </w:num>
  <w:num w:numId="8">
    <w:abstractNumId w:val="16"/>
  </w:num>
  <w:num w:numId="9">
    <w:abstractNumId w:val="20"/>
  </w:num>
  <w:num w:numId="10">
    <w:abstractNumId w:val="10"/>
  </w:num>
  <w:num w:numId="11">
    <w:abstractNumId w:val="34"/>
  </w:num>
  <w:num w:numId="12">
    <w:abstractNumId w:val="3"/>
  </w:num>
  <w:num w:numId="13">
    <w:abstractNumId w:val="14"/>
  </w:num>
  <w:num w:numId="14">
    <w:abstractNumId w:val="17"/>
  </w:num>
  <w:num w:numId="15">
    <w:abstractNumId w:val="32"/>
  </w:num>
  <w:num w:numId="16">
    <w:abstractNumId w:val="18"/>
  </w:num>
  <w:num w:numId="17">
    <w:abstractNumId w:val="12"/>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8"/>
  </w:num>
  <w:num w:numId="21">
    <w:abstractNumId w:val="0"/>
  </w:num>
  <w:num w:numId="22">
    <w:abstractNumId w:val="7"/>
  </w:num>
  <w:num w:numId="23">
    <w:abstractNumId w:val="4"/>
  </w:num>
  <w:num w:numId="24">
    <w:abstractNumId w:val="2"/>
  </w:num>
  <w:num w:numId="25">
    <w:abstractNumId w:val="31"/>
  </w:num>
  <w:num w:numId="26">
    <w:abstractNumId w:val="33"/>
  </w:num>
  <w:num w:numId="27">
    <w:abstractNumId w:val="24"/>
  </w:num>
  <w:num w:numId="28">
    <w:abstractNumId w:val="19"/>
  </w:num>
  <w:num w:numId="29">
    <w:abstractNumId w:val="15"/>
  </w:num>
  <w:num w:numId="30">
    <w:abstractNumId w:val="8"/>
  </w:num>
  <w:num w:numId="31">
    <w:abstractNumId w:val="11"/>
  </w:num>
  <w:num w:numId="32">
    <w:abstractNumId w:val="21"/>
  </w:num>
  <w:num w:numId="33">
    <w:abstractNumId w:val="26"/>
  </w:num>
  <w:num w:numId="34">
    <w:abstractNumId w:val="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B5"/>
    <w:rsid w:val="00093D3C"/>
    <w:rsid w:val="000B4469"/>
    <w:rsid w:val="000C16D3"/>
    <w:rsid w:val="000D6C1B"/>
    <w:rsid w:val="001E6422"/>
    <w:rsid w:val="00467DAC"/>
    <w:rsid w:val="00534852"/>
    <w:rsid w:val="005639EA"/>
    <w:rsid w:val="005B5096"/>
    <w:rsid w:val="007D3C41"/>
    <w:rsid w:val="00817D9A"/>
    <w:rsid w:val="00866B12"/>
    <w:rsid w:val="008F186B"/>
    <w:rsid w:val="009E71B0"/>
    <w:rsid w:val="00A21E0E"/>
    <w:rsid w:val="00A8742B"/>
    <w:rsid w:val="00A90EBD"/>
    <w:rsid w:val="00AB6F7C"/>
    <w:rsid w:val="00AF74AA"/>
    <w:rsid w:val="00B303B5"/>
    <w:rsid w:val="00B6328E"/>
    <w:rsid w:val="00BE72C4"/>
    <w:rsid w:val="00C16C6A"/>
    <w:rsid w:val="00DB49EB"/>
    <w:rsid w:val="00E6057B"/>
    <w:rsid w:val="00EC4B00"/>
    <w:rsid w:val="00F312CB"/>
    <w:rsid w:val="00F569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90BB"/>
  <w15:chartTrackingRefBased/>
  <w15:docId w15:val="{1C9BD5B9-9F01-4017-A3BF-6779AF5F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03B5"/>
    <w:pPr>
      <w:spacing w:after="0" w:line="240" w:lineRule="auto"/>
    </w:pPr>
    <w:rPr>
      <w:rFonts w:ascii="Times New Roman" w:eastAsia="Times New Roman" w:hAnsi="Times New Roman" w:cs="Times New Roman"/>
      <w:sz w:val="20"/>
      <w:szCs w:val="20"/>
      <w:lang w:val="en-US"/>
    </w:rPr>
  </w:style>
  <w:style w:type="paragraph" w:styleId="Heading1">
    <w:name w:val="heading 1"/>
    <w:aliases w:val="JUDUL ATAS"/>
    <w:basedOn w:val="Normal"/>
    <w:next w:val="Normal"/>
    <w:link w:val="Heading1Char"/>
    <w:uiPriority w:val="9"/>
    <w:rsid w:val="00B303B5"/>
    <w:pPr>
      <w:keepNext/>
      <w:spacing w:line="480" w:lineRule="auto"/>
      <w:jc w:val="center"/>
      <w:outlineLvl w:val="0"/>
    </w:pPr>
    <w:rPr>
      <w:b/>
      <w:bCs/>
    </w:rPr>
  </w:style>
  <w:style w:type="paragraph" w:styleId="Heading2">
    <w:name w:val="heading 2"/>
    <w:aliases w:val="PENULIS PERTAMA"/>
    <w:basedOn w:val="Normal"/>
    <w:next w:val="Normal"/>
    <w:link w:val="Heading2Char"/>
    <w:rsid w:val="00B303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rsid w:val="00B303B5"/>
    <w:pPr>
      <w:keepNext/>
      <w:spacing w:before="240" w:after="60"/>
      <w:outlineLvl w:val="2"/>
    </w:pPr>
    <w:rPr>
      <w:rFonts w:ascii="Arial" w:hAnsi="Arial"/>
      <w:b/>
      <w:bCs/>
      <w:sz w:val="26"/>
      <w:szCs w:val="26"/>
    </w:rPr>
  </w:style>
  <w:style w:type="paragraph" w:styleId="Heading4">
    <w:name w:val="heading 4"/>
    <w:basedOn w:val="Normal"/>
    <w:next w:val="Normal"/>
    <w:link w:val="Heading4Char"/>
    <w:rsid w:val="00B303B5"/>
    <w:pPr>
      <w:keepNext/>
      <w:spacing w:before="240" w:after="60"/>
      <w:outlineLvl w:val="3"/>
    </w:pPr>
    <w:rPr>
      <w:b/>
      <w:bCs/>
      <w:sz w:val="28"/>
      <w:szCs w:val="28"/>
    </w:rPr>
  </w:style>
  <w:style w:type="paragraph" w:styleId="Heading5">
    <w:name w:val="heading 5"/>
    <w:basedOn w:val="Normal"/>
    <w:next w:val="Normal"/>
    <w:link w:val="Heading5Char"/>
    <w:rsid w:val="00B303B5"/>
    <w:pPr>
      <w:spacing w:before="240" w:after="60"/>
      <w:outlineLvl w:val="4"/>
    </w:pPr>
    <w:rPr>
      <w:b/>
      <w:bCs/>
      <w:i/>
      <w:iCs/>
      <w:sz w:val="26"/>
      <w:szCs w:val="26"/>
    </w:rPr>
  </w:style>
  <w:style w:type="paragraph" w:styleId="Heading6">
    <w:name w:val="heading 6"/>
    <w:basedOn w:val="Normal"/>
    <w:next w:val="Normal"/>
    <w:link w:val="Heading6Char"/>
    <w:rsid w:val="00B303B5"/>
    <w:pPr>
      <w:keepNext/>
      <w:jc w:val="center"/>
      <w:outlineLvl w:val="5"/>
    </w:pPr>
    <w:rPr>
      <w:b/>
      <w:bCs/>
      <w:i/>
      <w:iCs/>
      <w:u w:val="single"/>
    </w:rPr>
  </w:style>
  <w:style w:type="paragraph" w:styleId="Heading7">
    <w:name w:val="heading 7"/>
    <w:basedOn w:val="Normal"/>
    <w:next w:val="Normal"/>
    <w:link w:val="Heading7Char"/>
    <w:rsid w:val="00B303B5"/>
    <w:pPr>
      <w:spacing w:before="240" w:after="60"/>
      <w:outlineLvl w:val="6"/>
    </w:pPr>
    <w:rPr>
      <w:sz w:val="24"/>
      <w:szCs w:val="24"/>
    </w:rPr>
  </w:style>
  <w:style w:type="paragraph" w:styleId="Heading8">
    <w:name w:val="heading 8"/>
    <w:basedOn w:val="Normal"/>
    <w:next w:val="Normal"/>
    <w:link w:val="Heading8Char"/>
    <w:rsid w:val="00B303B5"/>
    <w:pPr>
      <w:keepNext/>
      <w:outlineLvl w:val="7"/>
    </w:pPr>
    <w:rPr>
      <w:b/>
      <w:bCs/>
    </w:rPr>
  </w:style>
  <w:style w:type="paragraph" w:styleId="Heading9">
    <w:name w:val="heading 9"/>
    <w:basedOn w:val="Normal"/>
    <w:next w:val="Normal"/>
    <w:link w:val="Heading9Char"/>
    <w:rsid w:val="00B303B5"/>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TAS Char"/>
    <w:basedOn w:val="DefaultParagraphFont"/>
    <w:link w:val="Heading1"/>
    <w:uiPriority w:val="9"/>
    <w:qFormat/>
    <w:rsid w:val="00B303B5"/>
    <w:rPr>
      <w:rFonts w:ascii="Times New Roman" w:eastAsia="Times New Roman" w:hAnsi="Times New Roman" w:cs="Times New Roman"/>
      <w:b/>
      <w:bCs/>
      <w:sz w:val="20"/>
      <w:szCs w:val="20"/>
      <w:lang w:val="en-US"/>
    </w:rPr>
  </w:style>
  <w:style w:type="character" w:customStyle="1" w:styleId="Heading2Char">
    <w:name w:val="Heading 2 Char"/>
    <w:aliases w:val="PENULIS PERTAMA Char"/>
    <w:basedOn w:val="DefaultParagraphFont"/>
    <w:link w:val="Heading2"/>
    <w:rsid w:val="00B303B5"/>
    <w:rPr>
      <w:rFonts w:ascii="Arial" w:eastAsia="Times New Roman" w:hAnsi="Arial" w:cs="Arial"/>
      <w:b/>
      <w:bCs/>
      <w:i/>
      <w:iCs/>
      <w:sz w:val="28"/>
      <w:szCs w:val="28"/>
      <w:lang w:val="en-US"/>
    </w:rPr>
  </w:style>
  <w:style w:type="character" w:customStyle="1" w:styleId="Heading3Char">
    <w:name w:val="Heading 3 Char"/>
    <w:basedOn w:val="DefaultParagraphFont"/>
    <w:link w:val="Heading3"/>
    <w:qFormat/>
    <w:rsid w:val="00B303B5"/>
    <w:rPr>
      <w:rFonts w:ascii="Arial" w:eastAsia="Times New Roman" w:hAnsi="Arial" w:cs="Times New Roman"/>
      <w:b/>
      <w:bCs/>
      <w:sz w:val="26"/>
      <w:szCs w:val="26"/>
      <w:lang w:val="en-US"/>
    </w:rPr>
  </w:style>
  <w:style w:type="character" w:customStyle="1" w:styleId="Heading4Char">
    <w:name w:val="Heading 4 Char"/>
    <w:basedOn w:val="DefaultParagraphFont"/>
    <w:link w:val="Heading4"/>
    <w:rsid w:val="00B303B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B303B5"/>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B303B5"/>
    <w:rPr>
      <w:rFonts w:ascii="Times New Roman" w:eastAsia="Times New Roman" w:hAnsi="Times New Roman" w:cs="Times New Roman"/>
      <w:b/>
      <w:bCs/>
      <w:i/>
      <w:iCs/>
      <w:sz w:val="20"/>
      <w:szCs w:val="20"/>
      <w:u w:val="single"/>
      <w:lang w:val="en-US"/>
    </w:rPr>
  </w:style>
  <w:style w:type="character" w:customStyle="1" w:styleId="Heading7Char">
    <w:name w:val="Heading 7 Char"/>
    <w:basedOn w:val="DefaultParagraphFont"/>
    <w:link w:val="Heading7"/>
    <w:rsid w:val="00B303B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B303B5"/>
    <w:rPr>
      <w:rFonts w:ascii="Times New Roman" w:eastAsia="Times New Roman" w:hAnsi="Times New Roman" w:cs="Times New Roman"/>
      <w:b/>
      <w:bCs/>
      <w:sz w:val="20"/>
      <w:szCs w:val="20"/>
      <w:lang w:val="en-US"/>
    </w:rPr>
  </w:style>
  <w:style w:type="character" w:customStyle="1" w:styleId="Heading9Char">
    <w:name w:val="Heading 9 Char"/>
    <w:basedOn w:val="DefaultParagraphFont"/>
    <w:link w:val="Heading9"/>
    <w:rsid w:val="00B303B5"/>
    <w:rPr>
      <w:rFonts w:ascii="Times New Roman" w:eastAsia="Times New Roman" w:hAnsi="Times New Roman" w:cs="Times New Roman"/>
      <w:b/>
      <w:bCs/>
      <w:sz w:val="20"/>
      <w:szCs w:val="20"/>
      <w:lang w:val="en-US"/>
    </w:rPr>
  </w:style>
  <w:style w:type="character" w:customStyle="1" w:styleId="hps">
    <w:name w:val="hps"/>
    <w:basedOn w:val="DefaultParagraphFont"/>
    <w:rsid w:val="00B303B5"/>
  </w:style>
  <w:style w:type="character" w:customStyle="1" w:styleId="HeaderChar">
    <w:name w:val="Header Char"/>
    <w:basedOn w:val="DefaultParagraphFont"/>
    <w:link w:val="Header"/>
    <w:qFormat/>
    <w:rsid w:val="00B303B5"/>
  </w:style>
  <w:style w:type="paragraph" w:styleId="Header">
    <w:name w:val="header"/>
    <w:basedOn w:val="Normal"/>
    <w:link w:val="HeaderChar"/>
    <w:rsid w:val="00B303B5"/>
    <w:pPr>
      <w:tabs>
        <w:tab w:val="center" w:pos="4320"/>
        <w:tab w:val="right" w:pos="8640"/>
      </w:tabs>
    </w:pPr>
    <w:rPr>
      <w:rFonts w:asciiTheme="minorHAnsi" w:eastAsiaTheme="minorHAnsi" w:hAnsiTheme="minorHAnsi" w:cstheme="minorBidi"/>
      <w:sz w:val="22"/>
      <w:szCs w:val="22"/>
      <w:lang w:val="en-ID"/>
    </w:rPr>
  </w:style>
  <w:style w:type="character" w:customStyle="1" w:styleId="HeaderChar1">
    <w:name w:val="Header Char1"/>
    <w:basedOn w:val="DefaultParagraphFont"/>
    <w:uiPriority w:val="99"/>
    <w:semiHidden/>
    <w:rsid w:val="00B303B5"/>
    <w:rPr>
      <w:rFonts w:ascii="Times New Roman" w:eastAsia="Times New Roman" w:hAnsi="Times New Roman" w:cs="Times New Roman"/>
      <w:sz w:val="20"/>
      <w:szCs w:val="20"/>
      <w:lang w:val="en-US"/>
    </w:rPr>
  </w:style>
  <w:style w:type="character" w:customStyle="1" w:styleId="HTMLPreformattedChar">
    <w:name w:val="HTML Preformatted Char"/>
    <w:link w:val="HTMLPreformatted"/>
    <w:qFormat/>
    <w:rsid w:val="00B303B5"/>
    <w:rPr>
      <w:rFonts w:ascii="Courier New" w:hAnsi="Courier New" w:cs="Courier New"/>
    </w:rPr>
  </w:style>
  <w:style w:type="paragraph" w:styleId="HTMLPreformatted">
    <w:name w:val="HTML Preformatted"/>
    <w:basedOn w:val="Normal"/>
    <w:link w:val="HTMLPreformattedChar"/>
    <w:rsid w:val="00B30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val="en-ID"/>
    </w:rPr>
  </w:style>
  <w:style w:type="character" w:customStyle="1" w:styleId="HTMLPreformattedChar1">
    <w:name w:val="HTML Preformatted Char1"/>
    <w:basedOn w:val="DefaultParagraphFont"/>
    <w:uiPriority w:val="99"/>
    <w:semiHidden/>
    <w:rsid w:val="00B303B5"/>
    <w:rPr>
      <w:rFonts w:ascii="Consolas" w:eastAsia="Times New Roman" w:hAnsi="Consolas" w:cs="Times New Roman"/>
      <w:sz w:val="20"/>
      <w:szCs w:val="20"/>
      <w:lang w:val="en-US"/>
    </w:rPr>
  </w:style>
  <w:style w:type="character" w:customStyle="1" w:styleId="CharChar">
    <w:name w:val="Char Char"/>
    <w:rsid w:val="00B303B5"/>
    <w:rPr>
      <w:rFonts w:ascii="Courier New" w:eastAsia="BatangChe" w:hAnsi="Courier New"/>
      <w:sz w:val="24"/>
      <w:szCs w:val="24"/>
      <w:lang w:val="en-US" w:eastAsia="en-US"/>
    </w:rPr>
  </w:style>
  <w:style w:type="character" w:customStyle="1" w:styleId="shorttext">
    <w:name w:val="short_text"/>
    <w:basedOn w:val="DefaultParagraphFont"/>
    <w:rsid w:val="00B303B5"/>
  </w:style>
  <w:style w:type="character" w:customStyle="1" w:styleId="CommentSubjectChar">
    <w:name w:val="Comment Subject Char"/>
    <w:link w:val="CommentSubject"/>
    <w:qFormat/>
    <w:rsid w:val="00B303B5"/>
    <w:rPr>
      <w:b/>
      <w:bCs/>
    </w:rPr>
  </w:style>
  <w:style w:type="paragraph" w:styleId="CommentText">
    <w:name w:val="annotation text"/>
    <w:basedOn w:val="Normal"/>
    <w:link w:val="CommentTextChar"/>
    <w:uiPriority w:val="99"/>
    <w:unhideWhenUsed/>
    <w:rsid w:val="00B303B5"/>
  </w:style>
  <w:style w:type="character" w:customStyle="1" w:styleId="CommentTextChar">
    <w:name w:val="Comment Text Char"/>
    <w:basedOn w:val="DefaultParagraphFont"/>
    <w:link w:val="CommentText"/>
    <w:uiPriority w:val="99"/>
    <w:qFormat/>
    <w:rsid w:val="00B303B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nhideWhenUsed/>
    <w:rsid w:val="00B303B5"/>
    <w:rPr>
      <w:rFonts w:asciiTheme="minorHAnsi" w:eastAsiaTheme="minorHAnsi" w:hAnsiTheme="minorHAnsi" w:cstheme="minorBidi"/>
      <w:b/>
      <w:bCs/>
      <w:sz w:val="22"/>
      <w:szCs w:val="22"/>
      <w:lang w:val="en-ID"/>
    </w:rPr>
  </w:style>
  <w:style w:type="character" w:customStyle="1" w:styleId="CommentSubjectChar1">
    <w:name w:val="Comment Subject Char1"/>
    <w:basedOn w:val="CommentTextChar"/>
    <w:uiPriority w:val="99"/>
    <w:semiHidden/>
    <w:rsid w:val="00B303B5"/>
    <w:rPr>
      <w:rFonts w:ascii="Times New Roman" w:eastAsia="Times New Roman" w:hAnsi="Times New Roman" w:cs="Times New Roman"/>
      <w:b/>
      <w:bCs/>
      <w:sz w:val="20"/>
      <w:szCs w:val="20"/>
      <w:lang w:val="en-US"/>
    </w:rPr>
  </w:style>
  <w:style w:type="character" w:customStyle="1" w:styleId="longtext">
    <w:name w:val="long_text"/>
    <w:basedOn w:val="DefaultParagraphFont"/>
    <w:rsid w:val="00B303B5"/>
  </w:style>
  <w:style w:type="character" w:styleId="Emphasis">
    <w:name w:val="Emphasis"/>
    <w:uiPriority w:val="20"/>
    <w:qFormat/>
    <w:rsid w:val="00B303B5"/>
    <w:rPr>
      <w:i/>
      <w:iCs/>
    </w:rPr>
  </w:style>
  <w:style w:type="character" w:styleId="PageNumber">
    <w:name w:val="page number"/>
    <w:basedOn w:val="DefaultParagraphFont"/>
    <w:rsid w:val="00B303B5"/>
  </w:style>
  <w:style w:type="character" w:styleId="Hyperlink">
    <w:name w:val="Hyperlink"/>
    <w:uiPriority w:val="99"/>
    <w:rsid w:val="00B303B5"/>
    <w:rPr>
      <w:color w:val="0000FF"/>
      <w:u w:val="single"/>
    </w:rPr>
  </w:style>
  <w:style w:type="character" w:styleId="FootnoteReference">
    <w:name w:val="footnote reference"/>
    <w:semiHidden/>
    <w:qFormat/>
    <w:rsid w:val="00B303B5"/>
    <w:rPr>
      <w:vertAlign w:val="superscript"/>
    </w:rPr>
  </w:style>
  <w:style w:type="character" w:styleId="CommentReference">
    <w:name w:val="annotation reference"/>
    <w:uiPriority w:val="99"/>
    <w:unhideWhenUsed/>
    <w:rsid w:val="00B303B5"/>
    <w:rPr>
      <w:sz w:val="16"/>
      <w:szCs w:val="16"/>
    </w:rPr>
  </w:style>
  <w:style w:type="character" w:customStyle="1" w:styleId="TitleChar">
    <w:name w:val="Title Char"/>
    <w:link w:val="Title"/>
    <w:qFormat/>
    <w:rsid w:val="00B303B5"/>
    <w:rPr>
      <w:b/>
      <w:bCs/>
      <w:sz w:val="28"/>
      <w:szCs w:val="24"/>
    </w:rPr>
  </w:style>
  <w:style w:type="paragraph" w:styleId="Title">
    <w:name w:val="Title"/>
    <w:basedOn w:val="Normal"/>
    <w:next w:val="Normal"/>
    <w:link w:val="TitleChar"/>
    <w:rsid w:val="00B303B5"/>
    <w:pPr>
      <w:jc w:val="center"/>
    </w:pPr>
    <w:rPr>
      <w:rFonts w:asciiTheme="minorHAnsi" w:eastAsiaTheme="minorHAnsi" w:hAnsiTheme="minorHAnsi" w:cstheme="minorBidi"/>
      <w:b/>
      <w:bCs/>
      <w:sz w:val="28"/>
      <w:szCs w:val="24"/>
      <w:lang w:val="en-ID"/>
    </w:rPr>
  </w:style>
  <w:style w:type="character" w:customStyle="1" w:styleId="TitleChar1">
    <w:name w:val="Title Char1"/>
    <w:basedOn w:val="DefaultParagraphFont"/>
    <w:uiPriority w:val="10"/>
    <w:rsid w:val="00B303B5"/>
    <w:rPr>
      <w:rFonts w:asciiTheme="majorHAnsi" w:eastAsiaTheme="majorEastAsia" w:hAnsiTheme="majorHAnsi" w:cstheme="majorBidi"/>
      <w:spacing w:val="-10"/>
      <w:kern w:val="28"/>
      <w:sz w:val="56"/>
      <w:szCs w:val="56"/>
      <w:lang w:val="en-US"/>
    </w:rPr>
  </w:style>
  <w:style w:type="character" w:styleId="Strong">
    <w:name w:val="Strong"/>
    <w:rsid w:val="00B303B5"/>
    <w:rPr>
      <w:rFonts w:cs="Times New Roman"/>
      <w:b/>
      <w:bCs/>
    </w:rPr>
  </w:style>
  <w:style w:type="character" w:customStyle="1" w:styleId="Style10ptJustifiedChar">
    <w:name w:val="Style 10 pt Justified Char"/>
    <w:link w:val="Style10ptJustified"/>
    <w:qFormat/>
    <w:rsid w:val="00B303B5"/>
    <w:rPr>
      <w:rFonts w:ascii="Arial" w:eastAsia="MS Mincho" w:hAnsi="Arial" w:cs="Arial"/>
      <w:iCs/>
    </w:rPr>
  </w:style>
  <w:style w:type="paragraph" w:customStyle="1" w:styleId="Style10ptJustified">
    <w:name w:val="Style 10 pt Justified"/>
    <w:basedOn w:val="Normal"/>
    <w:link w:val="Style10ptJustifiedChar"/>
    <w:rsid w:val="00B303B5"/>
    <w:pPr>
      <w:snapToGrid w:val="0"/>
      <w:ind w:firstLine="720"/>
      <w:jc w:val="both"/>
    </w:pPr>
    <w:rPr>
      <w:rFonts w:ascii="Arial" w:eastAsia="MS Mincho" w:hAnsi="Arial" w:cs="Arial"/>
      <w:iCs/>
      <w:sz w:val="22"/>
      <w:szCs w:val="22"/>
      <w:lang w:val="en-ID"/>
    </w:rPr>
  </w:style>
  <w:style w:type="character" w:customStyle="1" w:styleId="apple-converted-space">
    <w:name w:val="apple-converted-space"/>
    <w:basedOn w:val="DefaultParagraphFont"/>
    <w:rsid w:val="00B303B5"/>
  </w:style>
  <w:style w:type="character" w:customStyle="1" w:styleId="apple-style-span">
    <w:name w:val="apple-style-span"/>
    <w:basedOn w:val="DefaultParagraphFont"/>
    <w:rsid w:val="00B303B5"/>
  </w:style>
  <w:style w:type="paragraph" w:customStyle="1" w:styleId="figurecaption">
    <w:name w:val="figure caption"/>
    <w:rsid w:val="00B303B5"/>
    <w:pPr>
      <w:spacing w:before="80" w:after="200" w:line="240" w:lineRule="auto"/>
      <w:jc w:val="center"/>
    </w:pPr>
    <w:rPr>
      <w:rFonts w:ascii="Times New Roman" w:eastAsia="SimSun" w:hAnsi="Times New Roman" w:cs="Times New Roman"/>
      <w:sz w:val="16"/>
      <w:szCs w:val="20"/>
      <w:lang w:val="en-US" w:eastAsia="zh-CN"/>
    </w:rPr>
  </w:style>
  <w:style w:type="paragraph" w:customStyle="1" w:styleId="yange">
    <w:name w:val="yange"/>
    <w:basedOn w:val="DiQi"/>
    <w:rsid w:val="00B303B5"/>
    <w:pPr>
      <w:spacing w:line="240" w:lineRule="auto"/>
      <w:ind w:left="360"/>
    </w:pPr>
    <w:rPr>
      <w:rFonts w:ascii="Arial" w:hAnsi="Arial" w:cs="Arial"/>
      <w:sz w:val="20"/>
    </w:rPr>
  </w:style>
  <w:style w:type="paragraph" w:customStyle="1" w:styleId="DiQi">
    <w:name w:val="DiQi"/>
    <w:basedOn w:val="Normal"/>
    <w:rsid w:val="00B303B5"/>
    <w:pPr>
      <w:spacing w:line="360" w:lineRule="auto"/>
      <w:jc w:val="both"/>
    </w:pPr>
    <w:rPr>
      <w:sz w:val="24"/>
      <w:szCs w:val="24"/>
    </w:rPr>
  </w:style>
  <w:style w:type="paragraph" w:customStyle="1" w:styleId="Equation">
    <w:name w:val="Equation"/>
    <w:basedOn w:val="Normal"/>
    <w:next w:val="Normal"/>
    <w:rsid w:val="00B303B5"/>
    <w:pPr>
      <w:widowControl w:val="0"/>
      <w:tabs>
        <w:tab w:val="right" w:pos="5040"/>
      </w:tabs>
      <w:autoSpaceDE w:val="0"/>
      <w:autoSpaceDN w:val="0"/>
      <w:spacing w:line="252" w:lineRule="auto"/>
      <w:jc w:val="both"/>
    </w:pPr>
    <w:rPr>
      <w:rFonts w:eastAsia="Batang"/>
      <w:lang w:eastAsia="ko-KR"/>
    </w:rPr>
  </w:style>
  <w:style w:type="paragraph" w:customStyle="1" w:styleId="tables">
    <w:name w:val="tables"/>
    <w:basedOn w:val="Normal"/>
    <w:rsid w:val="00B303B5"/>
    <w:pPr>
      <w:jc w:val="both"/>
    </w:pPr>
    <w:rPr>
      <w:sz w:val="18"/>
      <w:szCs w:val="18"/>
    </w:rPr>
  </w:style>
  <w:style w:type="paragraph" w:customStyle="1" w:styleId="Body">
    <w:name w:val="Body"/>
    <w:basedOn w:val="Normal"/>
    <w:rsid w:val="00B303B5"/>
    <w:pPr>
      <w:widowControl w:val="0"/>
      <w:autoSpaceDE w:val="0"/>
      <w:autoSpaceDN w:val="0"/>
      <w:adjustRightInd w:val="0"/>
      <w:ind w:firstLine="340"/>
      <w:jc w:val="both"/>
      <w:textAlignment w:val="baseline"/>
    </w:pPr>
    <w:rPr>
      <w:rFonts w:eastAsia="BatangChe"/>
      <w:lang w:eastAsia="ko-KR"/>
    </w:rPr>
  </w:style>
  <w:style w:type="paragraph" w:customStyle="1" w:styleId="Sub-titles">
    <w:name w:val="Sub-titles"/>
    <w:basedOn w:val="Normal"/>
    <w:rsid w:val="00B303B5"/>
    <w:pPr>
      <w:jc w:val="both"/>
    </w:pPr>
    <w:rPr>
      <w:b/>
      <w:bCs/>
      <w:color w:val="000000"/>
      <w:sz w:val="24"/>
      <w:szCs w:val="24"/>
    </w:rPr>
  </w:style>
  <w:style w:type="paragraph" w:customStyle="1" w:styleId="TableTitle">
    <w:name w:val="Table Title"/>
    <w:basedOn w:val="Normal"/>
    <w:rsid w:val="00B303B5"/>
    <w:pPr>
      <w:jc w:val="center"/>
    </w:pPr>
    <w:rPr>
      <w:smallCaps/>
      <w:sz w:val="16"/>
      <w:szCs w:val="16"/>
    </w:rPr>
  </w:style>
  <w:style w:type="paragraph" w:customStyle="1" w:styleId="tole">
    <w:name w:val="tole"/>
    <w:basedOn w:val="Normal"/>
    <w:rsid w:val="00B303B5"/>
    <w:pPr>
      <w:jc w:val="center"/>
      <w:outlineLvl w:val="0"/>
    </w:pPr>
    <w:rPr>
      <w:b/>
      <w:bCs/>
      <w:sz w:val="28"/>
      <w:szCs w:val="28"/>
    </w:rPr>
  </w:style>
  <w:style w:type="paragraph" w:customStyle="1" w:styleId="IsiBabforKomputek">
    <w:name w:val="Isi Bab for Komputek"/>
    <w:basedOn w:val="Normal"/>
    <w:rsid w:val="00B303B5"/>
    <w:pPr>
      <w:ind w:firstLine="720"/>
      <w:jc w:val="both"/>
    </w:pPr>
  </w:style>
  <w:style w:type="paragraph" w:customStyle="1" w:styleId="papertitle">
    <w:name w:val="paper title"/>
    <w:rsid w:val="00B303B5"/>
    <w:pPr>
      <w:spacing w:after="120" w:line="240" w:lineRule="auto"/>
      <w:jc w:val="center"/>
    </w:pPr>
    <w:rPr>
      <w:rFonts w:ascii="Times New Roman" w:eastAsia="SimSun" w:hAnsi="Times New Roman" w:cs="Times New Roman"/>
      <w:sz w:val="48"/>
      <w:szCs w:val="20"/>
      <w:lang w:val="en-US" w:eastAsia="zh-CN"/>
    </w:rPr>
  </w:style>
  <w:style w:type="paragraph" w:styleId="Bibliography">
    <w:name w:val="Bibliography"/>
    <w:basedOn w:val="Normal"/>
    <w:next w:val="Normal"/>
    <w:uiPriority w:val="37"/>
    <w:unhideWhenUsed/>
    <w:rsid w:val="00B303B5"/>
    <w:pPr>
      <w:tabs>
        <w:tab w:val="left" w:pos="384"/>
      </w:tabs>
      <w:ind w:left="384" w:hanging="384"/>
    </w:pPr>
  </w:style>
  <w:style w:type="paragraph" w:customStyle="1" w:styleId="references">
    <w:name w:val="references"/>
    <w:rsid w:val="00B303B5"/>
    <w:pPr>
      <w:numPr>
        <w:numId w:val="1"/>
      </w:numPr>
      <w:tabs>
        <w:tab w:val="left" w:pos="360"/>
      </w:tabs>
      <w:spacing w:after="40" w:line="180" w:lineRule="exact"/>
      <w:jc w:val="both"/>
    </w:pPr>
    <w:rPr>
      <w:rFonts w:ascii="Times New Roman" w:eastAsia="SimSun" w:hAnsi="Times New Roman" w:cs="Times New Roman"/>
      <w:sz w:val="16"/>
      <w:szCs w:val="20"/>
      <w:lang w:val="en-US" w:eastAsia="zh-CN"/>
    </w:rPr>
  </w:style>
  <w:style w:type="paragraph" w:customStyle="1" w:styleId="tablecolsubhead">
    <w:name w:val="table col subhead"/>
    <w:basedOn w:val="Normal"/>
    <w:rsid w:val="00B303B5"/>
    <w:pPr>
      <w:jc w:val="center"/>
    </w:pPr>
    <w:rPr>
      <w:rFonts w:eastAsia="SimSun"/>
      <w:b/>
      <w:i/>
      <w:sz w:val="15"/>
    </w:rPr>
  </w:style>
  <w:style w:type="paragraph" w:customStyle="1" w:styleId="tablehead">
    <w:name w:val="table head"/>
    <w:rsid w:val="00B303B5"/>
    <w:pPr>
      <w:numPr>
        <w:numId w:val="2"/>
      </w:numPr>
      <w:tabs>
        <w:tab w:val="left" w:pos="1080"/>
      </w:tabs>
      <w:spacing w:before="240" w:after="120" w:line="216" w:lineRule="auto"/>
      <w:jc w:val="center"/>
    </w:pPr>
    <w:rPr>
      <w:rFonts w:ascii="Times New Roman" w:eastAsia="SimSun" w:hAnsi="Times New Roman" w:cs="Times New Roman"/>
      <w:smallCaps/>
      <w:sz w:val="16"/>
      <w:szCs w:val="20"/>
      <w:lang w:val="en-US" w:eastAsia="zh-CN"/>
    </w:rPr>
  </w:style>
  <w:style w:type="paragraph" w:customStyle="1" w:styleId="SectionTitle">
    <w:name w:val="Section Title"/>
    <w:basedOn w:val="Normal"/>
    <w:rsid w:val="00B303B5"/>
    <w:pPr>
      <w:snapToGrid w:val="0"/>
      <w:jc w:val="both"/>
    </w:pPr>
    <w:rPr>
      <w:rFonts w:eastAsia="MS Mincho" w:cs="Angsana New"/>
    </w:rPr>
  </w:style>
  <w:style w:type="paragraph" w:customStyle="1" w:styleId="bunga">
    <w:name w:val="bunga"/>
    <w:basedOn w:val="Normal"/>
    <w:rsid w:val="00B303B5"/>
    <w:pPr>
      <w:jc w:val="both"/>
    </w:pPr>
    <w:rPr>
      <w:rFonts w:ascii="Arial" w:hAnsi="Arial" w:cs="Arial"/>
      <w:szCs w:val="24"/>
    </w:rPr>
  </w:style>
  <w:style w:type="paragraph" w:customStyle="1" w:styleId="Abstract">
    <w:name w:val="Abstract"/>
    <w:rsid w:val="00B303B5"/>
    <w:pPr>
      <w:spacing w:after="200" w:line="240" w:lineRule="auto"/>
      <w:jc w:val="both"/>
    </w:pPr>
    <w:rPr>
      <w:rFonts w:ascii="Times New Roman" w:eastAsia="SimSun" w:hAnsi="Times New Roman" w:cs="Times New Roman"/>
      <w:b/>
      <w:sz w:val="18"/>
      <w:szCs w:val="20"/>
      <w:lang w:val="en-US" w:eastAsia="zh-CN"/>
    </w:rPr>
  </w:style>
  <w:style w:type="paragraph" w:customStyle="1" w:styleId="text">
    <w:name w:val="text"/>
    <w:basedOn w:val="Normal"/>
    <w:rsid w:val="00B303B5"/>
    <w:pPr>
      <w:ind w:firstLine="227"/>
      <w:jc w:val="both"/>
    </w:pPr>
  </w:style>
  <w:style w:type="paragraph" w:customStyle="1" w:styleId="ListParagraph1">
    <w:name w:val="List Paragraph1"/>
    <w:basedOn w:val="Normal"/>
    <w:uiPriority w:val="34"/>
    <w:rsid w:val="00B303B5"/>
    <w:pPr>
      <w:spacing w:after="200" w:line="276" w:lineRule="auto"/>
      <w:ind w:left="720"/>
      <w:contextualSpacing/>
    </w:pPr>
    <w:rPr>
      <w:rFonts w:ascii="Calibri" w:hAnsi="Calibri"/>
      <w:sz w:val="22"/>
      <w:szCs w:val="22"/>
    </w:rPr>
  </w:style>
  <w:style w:type="paragraph" w:customStyle="1" w:styleId="NoSpacing1">
    <w:name w:val="No Spacing1"/>
    <w:rsid w:val="00B303B5"/>
    <w:pPr>
      <w:spacing w:after="0" w:line="240" w:lineRule="auto"/>
    </w:pPr>
    <w:rPr>
      <w:rFonts w:ascii="Calibri" w:eastAsia="Calibri" w:hAnsi="Calibri" w:cs="Times New Roman"/>
      <w:lang w:val="en-US"/>
    </w:rPr>
  </w:style>
  <w:style w:type="paragraph" w:customStyle="1" w:styleId="tolesBold">
    <w:name w:val="toles + Bold"/>
    <w:basedOn w:val="Normal"/>
    <w:rsid w:val="00B303B5"/>
    <w:pPr>
      <w:jc w:val="center"/>
      <w:outlineLvl w:val="0"/>
    </w:pPr>
    <w:rPr>
      <w:i/>
      <w:iCs/>
      <w:sz w:val="24"/>
      <w:szCs w:val="24"/>
    </w:rPr>
  </w:style>
  <w:style w:type="paragraph" w:styleId="List">
    <w:name w:val="List"/>
    <w:basedOn w:val="Normal"/>
    <w:rsid w:val="00B303B5"/>
    <w:pPr>
      <w:ind w:left="360" w:hanging="360"/>
      <w:jc w:val="center"/>
    </w:pPr>
    <w:rPr>
      <w:sz w:val="24"/>
      <w:szCs w:val="24"/>
    </w:rPr>
  </w:style>
  <w:style w:type="paragraph" w:customStyle="1" w:styleId="Text0">
    <w:name w:val="Text"/>
    <w:basedOn w:val="Normal"/>
    <w:link w:val="TextChar"/>
    <w:rsid w:val="00B303B5"/>
    <w:pPr>
      <w:widowControl w:val="0"/>
      <w:autoSpaceDE w:val="0"/>
      <w:autoSpaceDN w:val="0"/>
      <w:spacing w:line="252" w:lineRule="auto"/>
      <w:ind w:firstLine="202"/>
      <w:jc w:val="both"/>
    </w:pPr>
    <w:rPr>
      <w:rFonts w:eastAsia="Batang"/>
      <w:lang w:eastAsia="ko-KR"/>
    </w:rPr>
  </w:style>
  <w:style w:type="paragraph" w:customStyle="1" w:styleId="AutoBiography">
    <w:name w:val="AutoBiography"/>
    <w:basedOn w:val="Normal"/>
    <w:rsid w:val="00B303B5"/>
    <w:pPr>
      <w:jc w:val="both"/>
    </w:pPr>
    <w:rPr>
      <w:rFonts w:eastAsia="MS Mincho" w:cs="Angsana New"/>
      <w:sz w:val="18"/>
      <w:szCs w:val="18"/>
    </w:rPr>
  </w:style>
  <w:style w:type="paragraph" w:customStyle="1" w:styleId="Default">
    <w:name w:val="Default"/>
    <w:rsid w:val="00B303B5"/>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eastAsia="zh-CN"/>
    </w:rPr>
  </w:style>
  <w:style w:type="paragraph" w:customStyle="1" w:styleId="JossTole">
    <w:name w:val="JossTole"/>
    <w:basedOn w:val="DiQi"/>
    <w:rsid w:val="00B303B5"/>
    <w:pPr>
      <w:spacing w:line="240" w:lineRule="auto"/>
      <w:ind w:firstLine="709"/>
    </w:pPr>
    <w:rPr>
      <w:rFonts w:ascii="Arial" w:hAnsi="Arial" w:cs="Arial"/>
      <w:sz w:val="20"/>
    </w:rPr>
  </w:style>
  <w:style w:type="paragraph" w:customStyle="1" w:styleId="bunga2">
    <w:name w:val="bunga2"/>
    <w:basedOn w:val="Normal"/>
    <w:rsid w:val="00B303B5"/>
    <w:pPr>
      <w:jc w:val="both"/>
      <w:outlineLvl w:val="0"/>
    </w:pPr>
    <w:rPr>
      <w:rFonts w:ascii="Arial" w:hAnsi="Arial" w:cs="Arial"/>
      <w:b/>
      <w:bCs/>
      <w:szCs w:val="24"/>
    </w:rPr>
  </w:style>
  <w:style w:type="paragraph" w:styleId="FootnoteText">
    <w:name w:val="footnote text"/>
    <w:basedOn w:val="Normal"/>
    <w:link w:val="FootnoteTextChar"/>
    <w:rsid w:val="00B303B5"/>
    <w:rPr>
      <w:rFonts w:cs="Traditional Arabic"/>
      <w:lang w:eastAsia="ko-KR"/>
    </w:rPr>
  </w:style>
  <w:style w:type="character" w:customStyle="1" w:styleId="FootnoteTextChar">
    <w:name w:val="Footnote Text Char"/>
    <w:basedOn w:val="DefaultParagraphFont"/>
    <w:link w:val="FootnoteText"/>
    <w:rsid w:val="00B303B5"/>
    <w:rPr>
      <w:rFonts w:ascii="Times New Roman" w:eastAsia="Times New Roman" w:hAnsi="Times New Roman" w:cs="Traditional Arabic"/>
      <w:sz w:val="20"/>
      <w:szCs w:val="20"/>
      <w:lang w:val="en-US" w:eastAsia="ko-KR"/>
    </w:rPr>
  </w:style>
  <w:style w:type="paragraph" w:styleId="Subtitle">
    <w:name w:val="Subtitle"/>
    <w:basedOn w:val="Normal"/>
    <w:link w:val="SubtitleChar"/>
    <w:rsid w:val="00B303B5"/>
    <w:pPr>
      <w:jc w:val="center"/>
    </w:pPr>
    <w:rPr>
      <w:b/>
      <w:bCs/>
      <w:sz w:val="32"/>
      <w:szCs w:val="32"/>
    </w:rPr>
  </w:style>
  <w:style w:type="character" w:customStyle="1" w:styleId="SubtitleChar">
    <w:name w:val="Subtitle Char"/>
    <w:basedOn w:val="DefaultParagraphFont"/>
    <w:link w:val="Subtitle"/>
    <w:rsid w:val="00B303B5"/>
    <w:rPr>
      <w:rFonts w:ascii="Times New Roman" w:eastAsia="Times New Roman" w:hAnsi="Times New Roman" w:cs="Times New Roman"/>
      <w:b/>
      <w:bCs/>
      <w:sz w:val="32"/>
      <w:szCs w:val="32"/>
      <w:lang w:val="en-US"/>
    </w:rPr>
  </w:style>
  <w:style w:type="paragraph" w:styleId="NormalWeb">
    <w:name w:val="Normal (Web)"/>
    <w:basedOn w:val="Normal"/>
    <w:rsid w:val="00B303B5"/>
    <w:pPr>
      <w:spacing w:before="100" w:beforeAutospacing="1" w:after="100" w:afterAutospacing="1"/>
    </w:pPr>
    <w:rPr>
      <w:sz w:val="24"/>
      <w:szCs w:val="24"/>
    </w:rPr>
  </w:style>
  <w:style w:type="paragraph" w:customStyle="1" w:styleId="paperbody">
    <w:name w:val="paper body"/>
    <w:basedOn w:val="Normal"/>
    <w:rsid w:val="00B303B5"/>
    <w:pPr>
      <w:jc w:val="both"/>
    </w:pPr>
    <w:rPr>
      <w:sz w:val="24"/>
      <w:szCs w:val="24"/>
    </w:rPr>
  </w:style>
  <w:style w:type="paragraph" w:styleId="BalloonText">
    <w:name w:val="Balloon Text"/>
    <w:basedOn w:val="Normal"/>
    <w:link w:val="BalloonTextChar"/>
    <w:semiHidden/>
    <w:qFormat/>
    <w:rsid w:val="00B303B5"/>
    <w:rPr>
      <w:rFonts w:ascii="Tahoma" w:hAnsi="Tahoma"/>
      <w:sz w:val="16"/>
      <w:szCs w:val="16"/>
    </w:rPr>
  </w:style>
  <w:style w:type="character" w:customStyle="1" w:styleId="BalloonTextChar">
    <w:name w:val="Balloon Text Char"/>
    <w:basedOn w:val="DefaultParagraphFont"/>
    <w:link w:val="BalloonText"/>
    <w:semiHidden/>
    <w:rsid w:val="00B303B5"/>
    <w:rPr>
      <w:rFonts w:ascii="Tahoma" w:eastAsia="Times New Roman" w:hAnsi="Tahoma" w:cs="Times New Roman"/>
      <w:sz w:val="16"/>
      <w:szCs w:val="16"/>
      <w:lang w:val="en-US"/>
    </w:rPr>
  </w:style>
  <w:style w:type="paragraph" w:customStyle="1" w:styleId="tablecopy">
    <w:name w:val="table copy"/>
    <w:rsid w:val="00B303B5"/>
    <w:pPr>
      <w:spacing w:after="0" w:line="240" w:lineRule="auto"/>
      <w:jc w:val="both"/>
    </w:pPr>
    <w:rPr>
      <w:rFonts w:ascii="Times New Roman" w:eastAsia="SimSun" w:hAnsi="Times New Roman" w:cs="Times New Roman"/>
      <w:sz w:val="16"/>
      <w:szCs w:val="20"/>
      <w:lang w:val="en-US" w:eastAsia="zh-CN"/>
    </w:rPr>
  </w:style>
  <w:style w:type="paragraph" w:styleId="PlainText">
    <w:name w:val="Plain Text"/>
    <w:basedOn w:val="Normal"/>
    <w:link w:val="PlainTextChar"/>
    <w:semiHidden/>
    <w:rsid w:val="00B303B5"/>
    <w:rPr>
      <w:rFonts w:ascii="Courier New" w:eastAsia="BatangChe" w:hAnsi="Courier New"/>
      <w:sz w:val="24"/>
      <w:szCs w:val="24"/>
    </w:rPr>
  </w:style>
  <w:style w:type="character" w:customStyle="1" w:styleId="PlainTextChar">
    <w:name w:val="Plain Text Char"/>
    <w:basedOn w:val="DefaultParagraphFont"/>
    <w:link w:val="PlainText"/>
    <w:semiHidden/>
    <w:rsid w:val="00B303B5"/>
    <w:rPr>
      <w:rFonts w:ascii="Courier New" w:eastAsia="BatangChe" w:hAnsi="Courier New" w:cs="Times New Roman"/>
      <w:sz w:val="24"/>
      <w:szCs w:val="24"/>
      <w:lang w:val="en-US"/>
    </w:rPr>
  </w:style>
  <w:style w:type="paragraph" w:customStyle="1" w:styleId="toleLinespacingsingle">
    <w:name w:val="tole + Line spacing:  single"/>
    <w:basedOn w:val="Normal"/>
    <w:rsid w:val="00B303B5"/>
    <w:pPr>
      <w:jc w:val="both"/>
    </w:pPr>
    <w:rPr>
      <w:sz w:val="24"/>
      <w:szCs w:val="24"/>
    </w:rPr>
  </w:style>
  <w:style w:type="paragraph" w:styleId="BodyTextIndent2">
    <w:name w:val="Body Text Indent 2"/>
    <w:basedOn w:val="Normal"/>
    <w:link w:val="BodyTextIndent2Char"/>
    <w:rsid w:val="00B303B5"/>
    <w:pPr>
      <w:spacing w:after="120" w:line="480" w:lineRule="auto"/>
      <w:ind w:left="360"/>
    </w:pPr>
  </w:style>
  <w:style w:type="character" w:customStyle="1" w:styleId="BodyTextIndent2Char">
    <w:name w:val="Body Text Indent 2 Char"/>
    <w:basedOn w:val="DefaultParagraphFont"/>
    <w:link w:val="BodyTextIndent2"/>
    <w:rsid w:val="00B303B5"/>
    <w:rPr>
      <w:rFonts w:ascii="Times New Roman" w:eastAsia="Times New Roman" w:hAnsi="Times New Roman" w:cs="Times New Roman"/>
      <w:sz w:val="20"/>
      <w:szCs w:val="20"/>
      <w:lang w:val="en-US"/>
    </w:rPr>
  </w:style>
  <w:style w:type="paragraph" w:styleId="Footer">
    <w:name w:val="footer"/>
    <w:basedOn w:val="Normal"/>
    <w:link w:val="FooterChar"/>
    <w:uiPriority w:val="99"/>
    <w:rsid w:val="00B303B5"/>
    <w:pPr>
      <w:tabs>
        <w:tab w:val="center" w:pos="4320"/>
        <w:tab w:val="right" w:pos="8640"/>
      </w:tabs>
    </w:pPr>
  </w:style>
  <w:style w:type="character" w:customStyle="1" w:styleId="FooterChar">
    <w:name w:val="Footer Char"/>
    <w:basedOn w:val="DefaultParagraphFont"/>
    <w:link w:val="Footer"/>
    <w:uiPriority w:val="99"/>
    <w:rsid w:val="00B303B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B303B5"/>
    <w:pPr>
      <w:spacing w:after="120"/>
      <w:ind w:left="360"/>
    </w:pPr>
    <w:rPr>
      <w:sz w:val="16"/>
      <w:szCs w:val="16"/>
    </w:rPr>
  </w:style>
  <w:style w:type="character" w:customStyle="1" w:styleId="BodyTextIndent3Char">
    <w:name w:val="Body Text Indent 3 Char"/>
    <w:basedOn w:val="DefaultParagraphFont"/>
    <w:link w:val="BodyTextIndent3"/>
    <w:rsid w:val="00B303B5"/>
    <w:rPr>
      <w:rFonts w:ascii="Times New Roman" w:eastAsia="Times New Roman" w:hAnsi="Times New Roman" w:cs="Times New Roman"/>
      <w:sz w:val="16"/>
      <w:szCs w:val="16"/>
      <w:lang w:val="en-US"/>
    </w:rPr>
  </w:style>
  <w:style w:type="paragraph" w:customStyle="1" w:styleId="tole3">
    <w:name w:val="tole3"/>
    <w:basedOn w:val="DiQi"/>
    <w:rsid w:val="00B303B5"/>
    <w:pPr>
      <w:spacing w:line="240" w:lineRule="auto"/>
      <w:outlineLvl w:val="0"/>
    </w:pPr>
    <w:rPr>
      <w:rFonts w:ascii="Arial" w:hAnsi="Arial" w:cs="Arial"/>
      <w:b/>
      <w:bCs/>
      <w:sz w:val="20"/>
    </w:rPr>
  </w:style>
  <w:style w:type="paragraph" w:styleId="Caption">
    <w:name w:val="caption"/>
    <w:basedOn w:val="Normal"/>
    <w:next w:val="Normal"/>
    <w:link w:val="CaptionChar"/>
    <w:uiPriority w:val="35"/>
    <w:qFormat/>
    <w:rsid w:val="00B303B5"/>
    <w:pPr>
      <w:spacing w:before="120"/>
      <w:jc w:val="center"/>
    </w:pPr>
    <w:rPr>
      <w:i/>
      <w:iCs/>
    </w:rPr>
  </w:style>
  <w:style w:type="paragraph" w:styleId="BodyTextIndent">
    <w:name w:val="Body Text Indent"/>
    <w:basedOn w:val="Normal"/>
    <w:link w:val="BodyTextIndentChar"/>
    <w:rsid w:val="00B303B5"/>
    <w:pPr>
      <w:spacing w:line="360" w:lineRule="auto"/>
      <w:ind w:left="456" w:firstLine="984"/>
      <w:jc w:val="both"/>
    </w:pPr>
  </w:style>
  <w:style w:type="character" w:customStyle="1" w:styleId="BodyTextIndentChar">
    <w:name w:val="Body Text Indent Char"/>
    <w:basedOn w:val="DefaultParagraphFont"/>
    <w:link w:val="BodyTextIndent"/>
    <w:rsid w:val="00B303B5"/>
    <w:rPr>
      <w:rFonts w:ascii="Times New Roman" w:eastAsia="Times New Roman" w:hAnsi="Times New Roman" w:cs="Times New Roman"/>
      <w:sz w:val="20"/>
      <w:szCs w:val="20"/>
      <w:lang w:val="en-US"/>
    </w:rPr>
  </w:style>
  <w:style w:type="paragraph" w:styleId="BodyText2">
    <w:name w:val="Body Text 2"/>
    <w:basedOn w:val="Normal"/>
    <w:link w:val="BodyText2Char"/>
    <w:rsid w:val="00B303B5"/>
    <w:pPr>
      <w:spacing w:after="120" w:line="480" w:lineRule="auto"/>
    </w:pPr>
  </w:style>
  <w:style w:type="character" w:customStyle="1" w:styleId="BodyText2Char">
    <w:name w:val="Body Text 2 Char"/>
    <w:basedOn w:val="DefaultParagraphFont"/>
    <w:link w:val="BodyText2"/>
    <w:rsid w:val="00B303B5"/>
    <w:rPr>
      <w:rFonts w:ascii="Times New Roman" w:eastAsia="Times New Roman" w:hAnsi="Times New Roman" w:cs="Times New Roman"/>
      <w:sz w:val="20"/>
      <w:szCs w:val="20"/>
      <w:lang w:val="en-US"/>
    </w:rPr>
  </w:style>
  <w:style w:type="paragraph" w:customStyle="1" w:styleId="Demenko">
    <w:name w:val="Demenko"/>
    <w:basedOn w:val="Normal"/>
    <w:rsid w:val="00B303B5"/>
    <w:pPr>
      <w:widowControl w:val="0"/>
      <w:tabs>
        <w:tab w:val="left" w:pos="567"/>
        <w:tab w:val="center" w:pos="4820"/>
        <w:tab w:val="right" w:pos="9639"/>
      </w:tabs>
      <w:spacing w:after="113" w:line="360" w:lineRule="auto"/>
      <w:jc w:val="both"/>
    </w:pPr>
    <w:rPr>
      <w:sz w:val="22"/>
      <w:szCs w:val="22"/>
    </w:rPr>
  </w:style>
  <w:style w:type="paragraph" w:customStyle="1" w:styleId="yange2">
    <w:name w:val="yange2"/>
    <w:basedOn w:val="DiQi"/>
    <w:rsid w:val="00B303B5"/>
    <w:pPr>
      <w:numPr>
        <w:numId w:val="3"/>
      </w:numPr>
      <w:tabs>
        <w:tab w:val="left" w:pos="360"/>
      </w:tabs>
      <w:spacing w:line="240" w:lineRule="auto"/>
    </w:pPr>
    <w:rPr>
      <w:rFonts w:ascii="Arial" w:hAnsi="Arial" w:cs="Arial"/>
      <w:sz w:val="20"/>
    </w:rPr>
  </w:style>
  <w:style w:type="paragraph" w:styleId="BodyText">
    <w:name w:val="Body Text"/>
    <w:basedOn w:val="Normal"/>
    <w:link w:val="BodyTextChar"/>
    <w:rsid w:val="00B303B5"/>
    <w:pPr>
      <w:spacing w:after="120"/>
    </w:pPr>
  </w:style>
  <w:style w:type="character" w:customStyle="1" w:styleId="BodyTextChar">
    <w:name w:val="Body Text Char"/>
    <w:basedOn w:val="DefaultParagraphFont"/>
    <w:link w:val="BodyText"/>
    <w:rsid w:val="00B303B5"/>
    <w:rPr>
      <w:rFonts w:ascii="Times New Roman" w:eastAsia="Times New Roman" w:hAnsi="Times New Roman" w:cs="Times New Roman"/>
      <w:sz w:val="20"/>
      <w:szCs w:val="20"/>
      <w:lang w:val="en-US"/>
    </w:rPr>
  </w:style>
  <w:style w:type="paragraph" w:customStyle="1" w:styleId="Affiliation">
    <w:name w:val="Affiliation"/>
    <w:rsid w:val="00B303B5"/>
    <w:pPr>
      <w:spacing w:after="0" w:line="240" w:lineRule="auto"/>
      <w:jc w:val="center"/>
    </w:pPr>
    <w:rPr>
      <w:rFonts w:ascii="Times New Roman" w:eastAsia="SimSun" w:hAnsi="Times New Roman" w:cs="Times New Roman"/>
      <w:sz w:val="20"/>
      <w:szCs w:val="20"/>
      <w:lang w:val="en-US" w:eastAsia="zh-CN"/>
    </w:rPr>
  </w:style>
  <w:style w:type="paragraph" w:customStyle="1" w:styleId="Judulbab">
    <w:name w:val="Judul bab"/>
    <w:basedOn w:val="Normal"/>
    <w:rsid w:val="00B303B5"/>
    <w:pPr>
      <w:spacing w:line="475" w:lineRule="atLeast"/>
      <w:jc w:val="center"/>
    </w:pPr>
    <w:rPr>
      <w:b/>
      <w:sz w:val="32"/>
    </w:rPr>
  </w:style>
  <w:style w:type="paragraph" w:customStyle="1" w:styleId="Body0">
    <w:name w:val="Body 0"/>
    <w:basedOn w:val="Normal"/>
    <w:rsid w:val="00B303B5"/>
    <w:pPr>
      <w:spacing w:line="360" w:lineRule="atLeast"/>
      <w:jc w:val="both"/>
    </w:pPr>
    <w:rPr>
      <w:rFonts w:ascii="Palatino" w:hAnsi="Palatino"/>
      <w:sz w:val="24"/>
      <w:szCs w:val="24"/>
    </w:rPr>
  </w:style>
  <w:style w:type="paragraph" w:customStyle="1" w:styleId="equation0">
    <w:name w:val="equation"/>
    <w:basedOn w:val="Normal"/>
    <w:rsid w:val="00B303B5"/>
    <w:pPr>
      <w:tabs>
        <w:tab w:val="center" w:pos="2520"/>
        <w:tab w:val="right" w:pos="5040"/>
      </w:tabs>
      <w:spacing w:before="240" w:after="240" w:line="216" w:lineRule="auto"/>
      <w:jc w:val="center"/>
    </w:pPr>
    <w:rPr>
      <w:rFonts w:eastAsia="SimSun"/>
    </w:rPr>
  </w:style>
  <w:style w:type="paragraph" w:customStyle="1" w:styleId="Reference">
    <w:name w:val="Reference"/>
    <w:basedOn w:val="Normal"/>
    <w:rsid w:val="00B303B5"/>
    <w:pPr>
      <w:widowControl w:val="0"/>
      <w:autoSpaceDE w:val="0"/>
      <w:autoSpaceDN w:val="0"/>
      <w:adjustRightInd w:val="0"/>
      <w:spacing w:before="60" w:after="60"/>
      <w:ind w:left="288" w:hanging="288"/>
      <w:jc w:val="both"/>
      <w:textAlignment w:val="baseline"/>
    </w:pPr>
    <w:rPr>
      <w:rFonts w:eastAsia="BatangChe"/>
      <w:lang w:eastAsia="ko-KR"/>
    </w:rPr>
  </w:style>
  <w:style w:type="table" w:styleId="TableGrid">
    <w:name w:val="Table Grid"/>
    <w:basedOn w:val="TableNormal"/>
    <w:uiPriority w:val="39"/>
    <w:unhideWhenUsed/>
    <w:rsid w:val="00B303B5"/>
    <w:pPr>
      <w:spacing w:after="0" w:line="240" w:lineRule="auto"/>
    </w:pPr>
    <w:rPr>
      <w:rFonts w:ascii="Times New Roman" w:eastAsia="Times New Roman" w:hAnsi="Times New Roman" w:cs="Times New Roman"/>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Paragraph">
    <w:name w:val="IEEE Paragraph"/>
    <w:basedOn w:val="Normal"/>
    <w:link w:val="IEEEParagraphChar"/>
    <w:rsid w:val="00B303B5"/>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B303B5"/>
    <w:rPr>
      <w:rFonts w:ascii="Times New Roman" w:eastAsia="SimSun" w:hAnsi="Times New Roman" w:cs="Times New Roman"/>
      <w:sz w:val="24"/>
      <w:szCs w:val="24"/>
      <w:lang w:val="en-AU" w:eastAsia="zh-CN"/>
    </w:rPr>
  </w:style>
  <w:style w:type="paragraph" w:styleId="ListParagraph">
    <w:name w:val="List Paragraph"/>
    <w:aliases w:val="NamaImage,Tabel dan Gambar,Tabel dan GambarCxSpLast,Body of text,kepala,heading 3,Spasi"/>
    <w:basedOn w:val="Normal"/>
    <w:link w:val="ListParagraphChar"/>
    <w:uiPriority w:val="1"/>
    <w:qFormat/>
    <w:rsid w:val="00B303B5"/>
    <w:pPr>
      <w:ind w:left="720"/>
    </w:pPr>
    <w:rPr>
      <w:rFonts w:eastAsia="SimSun"/>
      <w:sz w:val="24"/>
      <w:szCs w:val="24"/>
      <w:lang w:val="en-AU" w:eastAsia="zh-CN"/>
    </w:rPr>
  </w:style>
  <w:style w:type="character" w:customStyle="1" w:styleId="ListParagraphChar">
    <w:name w:val="List Paragraph Char"/>
    <w:aliases w:val="NamaImage Char,Tabel dan Gambar Char,Tabel dan GambarCxSpLast Char,Body of text Char,kepala Char,heading 3 Char,Spasi Char"/>
    <w:basedOn w:val="DefaultParagraphFont"/>
    <w:link w:val="ListParagraph"/>
    <w:uiPriority w:val="1"/>
    <w:qFormat/>
    <w:rsid w:val="00B303B5"/>
    <w:rPr>
      <w:rFonts w:ascii="Times New Roman" w:eastAsia="SimSun" w:hAnsi="Times New Roman" w:cs="Times New Roman"/>
      <w:sz w:val="24"/>
      <w:szCs w:val="24"/>
      <w:lang w:val="en-AU" w:eastAsia="zh-CN"/>
    </w:rPr>
  </w:style>
  <w:style w:type="paragraph" w:customStyle="1" w:styleId="IEEEFigureCaptionSingle-Line">
    <w:name w:val="IEEE Figure Caption Single-Line"/>
    <w:basedOn w:val="Normal"/>
    <w:next w:val="IEEEParagraph"/>
    <w:rsid w:val="00B303B5"/>
    <w:pPr>
      <w:spacing w:before="120" w:after="120"/>
      <w:jc w:val="center"/>
    </w:pPr>
    <w:rPr>
      <w:rFonts w:eastAsia="SimSun"/>
      <w:sz w:val="16"/>
      <w:szCs w:val="24"/>
      <w:lang w:val="en-AU" w:eastAsia="zh-CN"/>
    </w:rPr>
  </w:style>
  <w:style w:type="paragraph" w:customStyle="1" w:styleId="IEEEHeading2">
    <w:name w:val="IEEE Heading 2"/>
    <w:basedOn w:val="Normal"/>
    <w:next w:val="IEEEParagraph"/>
    <w:rsid w:val="00B303B5"/>
    <w:pPr>
      <w:numPr>
        <w:numId w:val="4"/>
      </w:numPr>
      <w:adjustRightInd w:val="0"/>
      <w:snapToGrid w:val="0"/>
      <w:spacing w:before="150" w:after="60"/>
    </w:pPr>
    <w:rPr>
      <w:rFonts w:eastAsia="SimSun"/>
      <w:i/>
      <w:szCs w:val="24"/>
      <w:lang w:val="en-AU" w:eastAsia="zh-CN"/>
    </w:rPr>
  </w:style>
  <w:style w:type="paragraph" w:customStyle="1" w:styleId="ListParagraph2">
    <w:name w:val="List Paragraph2"/>
    <w:basedOn w:val="Normal"/>
    <w:uiPriority w:val="99"/>
    <w:rsid w:val="00B303B5"/>
    <w:pPr>
      <w:spacing w:after="160" w:line="259" w:lineRule="auto"/>
      <w:ind w:left="720"/>
      <w:contextualSpacing/>
    </w:pPr>
  </w:style>
  <w:style w:type="character" w:styleId="PlaceholderText">
    <w:name w:val="Placeholder Text"/>
    <w:uiPriority w:val="99"/>
    <w:unhideWhenUsed/>
    <w:rsid w:val="00B303B5"/>
    <w:rPr>
      <w:color w:val="808080"/>
    </w:rPr>
  </w:style>
  <w:style w:type="character" w:customStyle="1" w:styleId="sc0">
    <w:name w:val="sc0"/>
    <w:rsid w:val="00B303B5"/>
    <w:rPr>
      <w:rFonts w:ascii="Courier New" w:hAnsi="Courier New" w:cs="Courier New" w:hint="default"/>
      <w:color w:val="000000"/>
      <w:sz w:val="20"/>
      <w:szCs w:val="20"/>
    </w:rPr>
  </w:style>
  <w:style w:type="table" w:styleId="LightShading-Accent2">
    <w:name w:val="Light Shading Accent 2"/>
    <w:basedOn w:val="TableNormal"/>
    <w:uiPriority w:val="60"/>
    <w:rsid w:val="00B303B5"/>
    <w:pPr>
      <w:spacing w:after="0" w:line="240" w:lineRule="auto"/>
    </w:pPr>
    <w:rPr>
      <w:rFonts w:ascii="Calibri" w:eastAsia="Calibri" w:hAnsi="Calibri"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B303B5"/>
    <w:pPr>
      <w:spacing w:after="0" w:line="240" w:lineRule="auto"/>
    </w:pPr>
    <w:rPr>
      <w:rFonts w:ascii="Times New Roman" w:eastAsia="Times New Roman" w:hAnsi="Times New Roman"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B303B5"/>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qFormat/>
    <w:rsid w:val="00B303B5"/>
    <w:pPr>
      <w:spacing w:after="0" w:line="420" w:lineRule="auto"/>
      <w:ind w:firstLine="567"/>
      <w:jc w:val="both"/>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B303B5"/>
    <w:rPr>
      <w:color w:val="808080"/>
      <w:shd w:val="clear" w:color="auto" w:fill="E6E6E6"/>
    </w:rPr>
  </w:style>
  <w:style w:type="character" w:styleId="FollowedHyperlink">
    <w:name w:val="FollowedHyperlink"/>
    <w:basedOn w:val="DefaultParagraphFont"/>
    <w:semiHidden/>
    <w:unhideWhenUsed/>
    <w:qFormat/>
    <w:rsid w:val="00B303B5"/>
    <w:rPr>
      <w:color w:val="954F72" w:themeColor="followedHyperlink"/>
      <w:u w:val="single"/>
    </w:rPr>
  </w:style>
  <w:style w:type="character" w:customStyle="1" w:styleId="UnresolvedMention2">
    <w:name w:val="Unresolved Mention2"/>
    <w:basedOn w:val="DefaultParagraphFont"/>
    <w:rsid w:val="00B303B5"/>
    <w:rPr>
      <w:color w:val="808080"/>
      <w:shd w:val="clear" w:color="auto" w:fill="E6E6E6"/>
    </w:rPr>
  </w:style>
  <w:style w:type="character" w:customStyle="1" w:styleId="fontstyle01">
    <w:name w:val="fontstyle01"/>
    <w:basedOn w:val="DefaultParagraphFont"/>
    <w:rsid w:val="00B303B5"/>
    <w:rPr>
      <w:rFonts w:ascii="Times New Roman" w:hAnsi="Times New Roman" w:cs="Times New Roman" w:hint="default"/>
      <w:b/>
      <w:bCs/>
      <w:i w:val="0"/>
      <w:iCs w:val="0"/>
      <w:color w:val="000000"/>
      <w:sz w:val="22"/>
      <w:szCs w:val="22"/>
    </w:rPr>
  </w:style>
  <w:style w:type="paragraph" w:customStyle="1" w:styleId="gambatta">
    <w:name w:val="gambat ta"/>
    <w:basedOn w:val="Normal"/>
    <w:link w:val="gambattaChar"/>
    <w:rsid w:val="00B303B5"/>
    <w:pPr>
      <w:spacing w:before="120" w:after="120" w:line="360" w:lineRule="auto"/>
      <w:ind w:left="709" w:right="57"/>
      <w:jc w:val="center"/>
    </w:pPr>
    <w:rPr>
      <w:b/>
      <w:color w:val="000000"/>
      <w:lang w:val="x-none" w:eastAsia="x-none"/>
    </w:rPr>
  </w:style>
  <w:style w:type="character" w:customStyle="1" w:styleId="gambattaChar">
    <w:name w:val="gambat ta Char"/>
    <w:link w:val="gambatta"/>
    <w:rsid w:val="00B303B5"/>
    <w:rPr>
      <w:rFonts w:ascii="Times New Roman" w:eastAsia="Times New Roman" w:hAnsi="Times New Roman" w:cs="Times New Roman"/>
      <w:b/>
      <w:color w:val="000000"/>
      <w:sz w:val="20"/>
      <w:szCs w:val="20"/>
      <w:lang w:val="x-none" w:eastAsia="x-none"/>
    </w:rPr>
  </w:style>
  <w:style w:type="paragraph" w:customStyle="1" w:styleId="Bibliography1">
    <w:name w:val="Bibliography1"/>
    <w:basedOn w:val="Normal"/>
    <w:next w:val="Normal"/>
    <w:uiPriority w:val="37"/>
    <w:unhideWhenUsed/>
    <w:rsid w:val="00B303B5"/>
    <w:pPr>
      <w:spacing w:after="5" w:line="248" w:lineRule="auto"/>
      <w:ind w:left="10" w:right="53" w:hanging="10"/>
      <w:jc w:val="both"/>
    </w:pPr>
    <w:rPr>
      <w:color w:val="000000"/>
      <w:szCs w:val="22"/>
      <w:lang w:val="id-ID" w:eastAsia="id-ID"/>
    </w:rPr>
  </w:style>
  <w:style w:type="paragraph" w:customStyle="1" w:styleId="Standard">
    <w:name w:val="Standard"/>
    <w:rsid w:val="00B303B5"/>
    <w:pPr>
      <w:suppressAutoHyphens/>
      <w:spacing w:after="0" w:line="240" w:lineRule="auto"/>
      <w:textAlignment w:val="baseline"/>
    </w:pPr>
    <w:rPr>
      <w:rFonts w:ascii="Liberation Serif" w:eastAsia="Noto Sans CJK SC Regular" w:hAnsi="Liberation Serif" w:cs="FreeSans"/>
      <w:sz w:val="24"/>
      <w:szCs w:val="24"/>
      <w:lang w:val="en-US" w:eastAsia="zh-CN" w:bidi="hi-IN"/>
    </w:rPr>
  </w:style>
  <w:style w:type="character" w:customStyle="1" w:styleId="InternetLink">
    <w:name w:val="Internet Link"/>
    <w:unhideWhenUsed/>
    <w:rsid w:val="00B303B5"/>
    <w:rPr>
      <w:color w:val="0000FF"/>
      <w:u w:val="single"/>
    </w:rPr>
  </w:style>
  <w:style w:type="paragraph" w:customStyle="1" w:styleId="msonormal0">
    <w:name w:val="msonormal"/>
    <w:basedOn w:val="Normal"/>
    <w:rsid w:val="00B303B5"/>
    <w:pPr>
      <w:spacing w:before="100" w:beforeAutospacing="1" w:after="100" w:afterAutospacing="1" w:line="256" w:lineRule="auto"/>
    </w:pPr>
    <w:rPr>
      <w:sz w:val="24"/>
      <w:szCs w:val="24"/>
    </w:rPr>
  </w:style>
  <w:style w:type="character" w:customStyle="1" w:styleId="EndnoteTextChar">
    <w:name w:val="Endnote Text Char"/>
    <w:basedOn w:val="DefaultParagraphFont"/>
    <w:link w:val="EndnoteText"/>
    <w:semiHidden/>
    <w:qFormat/>
    <w:rsid w:val="00B303B5"/>
    <w:rPr>
      <w:sz w:val="24"/>
      <w:szCs w:val="24"/>
    </w:rPr>
  </w:style>
  <w:style w:type="paragraph" w:styleId="EndnoteText">
    <w:name w:val="endnote text"/>
    <w:basedOn w:val="Normal"/>
    <w:link w:val="EndnoteTextChar"/>
    <w:semiHidden/>
    <w:unhideWhenUsed/>
    <w:qFormat/>
    <w:rsid w:val="00B303B5"/>
    <w:pPr>
      <w:spacing w:after="160" w:line="256" w:lineRule="auto"/>
    </w:pPr>
    <w:rPr>
      <w:rFonts w:asciiTheme="minorHAnsi" w:eastAsiaTheme="minorHAnsi" w:hAnsiTheme="minorHAnsi" w:cstheme="minorBidi"/>
      <w:sz w:val="24"/>
      <w:szCs w:val="24"/>
      <w:lang w:val="en-ID"/>
    </w:rPr>
  </w:style>
  <w:style w:type="character" w:customStyle="1" w:styleId="EndnoteTextChar1">
    <w:name w:val="Endnote Text Char1"/>
    <w:basedOn w:val="DefaultParagraphFont"/>
    <w:uiPriority w:val="99"/>
    <w:semiHidden/>
    <w:rsid w:val="00B303B5"/>
    <w:rPr>
      <w:rFonts w:ascii="Times New Roman" w:eastAsia="Times New Roman" w:hAnsi="Times New Roman" w:cs="Times New Roman"/>
      <w:sz w:val="20"/>
      <w:szCs w:val="20"/>
      <w:lang w:val="en-US"/>
    </w:rPr>
  </w:style>
  <w:style w:type="character" w:customStyle="1" w:styleId="PlaceholderText1">
    <w:name w:val="Placeholder Text1"/>
    <w:uiPriority w:val="99"/>
    <w:rsid w:val="00B303B5"/>
    <w:rPr>
      <w:color w:val="808080"/>
    </w:rPr>
  </w:style>
  <w:style w:type="paragraph" w:customStyle="1" w:styleId="IJASEITParagraph">
    <w:name w:val="IJASEIT Paragraph"/>
    <w:basedOn w:val="Normal"/>
    <w:link w:val="IJASEITParagraphChar"/>
    <w:rsid w:val="00B303B5"/>
    <w:pPr>
      <w:adjustRightInd w:val="0"/>
      <w:snapToGrid w:val="0"/>
      <w:ind w:firstLine="216"/>
      <w:jc w:val="both"/>
    </w:pPr>
    <w:rPr>
      <w:rFonts w:eastAsia="SimSun"/>
      <w:szCs w:val="24"/>
      <w:lang w:val="en-AU" w:eastAsia="zh-CN"/>
    </w:rPr>
  </w:style>
  <w:style w:type="character" w:customStyle="1" w:styleId="IJASEITParagraphChar">
    <w:name w:val="IJASEIT Paragraph Char"/>
    <w:link w:val="IJASEITParagraph"/>
    <w:rsid w:val="00B303B5"/>
    <w:rPr>
      <w:rFonts w:ascii="Times New Roman" w:eastAsia="SimSun" w:hAnsi="Times New Roman" w:cs="Times New Roman"/>
      <w:sz w:val="20"/>
      <w:szCs w:val="24"/>
      <w:lang w:val="en-AU" w:eastAsia="zh-CN"/>
    </w:rPr>
  </w:style>
  <w:style w:type="paragraph" w:customStyle="1" w:styleId="JurnalHeading1">
    <w:name w:val="Jurnal Heading 1"/>
    <w:basedOn w:val="Normal"/>
    <w:rsid w:val="00B303B5"/>
    <w:pPr>
      <w:widowControl w:val="0"/>
      <w:tabs>
        <w:tab w:val="left" w:pos="284"/>
      </w:tabs>
      <w:suppressAutoHyphens/>
      <w:jc w:val="both"/>
    </w:pPr>
    <w:rPr>
      <w:rFonts w:eastAsia="Arial Unicode MS"/>
      <w:b/>
      <w:kern w:val="1"/>
      <w:lang w:val="sv-SE"/>
    </w:rPr>
  </w:style>
  <w:style w:type="table" w:styleId="PlainTable5">
    <w:name w:val="Plain Table 5"/>
    <w:basedOn w:val="TableNormal"/>
    <w:uiPriority w:val="45"/>
    <w:rsid w:val="00B303B5"/>
    <w:pPr>
      <w:spacing w:after="0" w:line="240" w:lineRule="auto"/>
    </w:pPr>
    <w:rPr>
      <w:lang w:val="id-ID"/>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lfld-abstract">
    <w:name w:val="hlfld-abstract"/>
    <w:basedOn w:val="DefaultParagraphFont"/>
    <w:rsid w:val="00B303B5"/>
  </w:style>
  <w:style w:type="character" w:customStyle="1" w:styleId="singlehighlightclass">
    <w:name w:val="single_highlight_class"/>
    <w:basedOn w:val="DefaultParagraphFont"/>
    <w:rsid w:val="00B303B5"/>
  </w:style>
  <w:style w:type="paragraph" w:styleId="NoSpacing">
    <w:name w:val="No Spacing"/>
    <w:uiPriority w:val="1"/>
    <w:qFormat/>
    <w:rsid w:val="00B303B5"/>
    <w:pPr>
      <w:spacing w:after="0" w:line="240" w:lineRule="auto"/>
    </w:pPr>
    <w:rPr>
      <w:rFonts w:ascii="Times New Roman" w:eastAsia="Times New Roman" w:hAnsi="Times New Roman" w:cs="Times New Roman"/>
      <w:sz w:val="20"/>
      <w:szCs w:val="20"/>
      <w:lang w:val="en-US"/>
    </w:rPr>
  </w:style>
  <w:style w:type="paragraph" w:customStyle="1" w:styleId="Persamaan">
    <w:name w:val="Persamaan"/>
    <w:basedOn w:val="Normal"/>
    <w:rsid w:val="00B303B5"/>
    <w:pPr>
      <w:widowControl w:val="0"/>
      <w:tabs>
        <w:tab w:val="right" w:pos="7370"/>
      </w:tabs>
      <w:suppressAutoHyphens/>
    </w:pPr>
    <w:rPr>
      <w:rFonts w:eastAsia="WenQuanYi Micro Hei"/>
      <w:kern w:val="1"/>
      <w:sz w:val="24"/>
      <w:szCs w:val="24"/>
      <w:lang w:eastAsia="zh-CN" w:bidi="hi-IN"/>
    </w:rPr>
  </w:style>
  <w:style w:type="paragraph" w:customStyle="1" w:styleId="TableContents">
    <w:name w:val="Table Contents"/>
    <w:basedOn w:val="Standard"/>
    <w:rsid w:val="00B303B5"/>
    <w:pPr>
      <w:widowControl w:val="0"/>
      <w:suppressLineNumbers/>
      <w:autoSpaceDN w:val="0"/>
      <w:textAlignment w:val="auto"/>
    </w:pPr>
    <w:rPr>
      <w:rFonts w:ascii="Times New Roman" w:eastAsia="WenQuanYi Micro Hei" w:hAnsi="Times New Roman" w:cs="Lohit Hindi"/>
      <w:kern w:val="3"/>
    </w:rPr>
  </w:style>
  <w:style w:type="character" w:customStyle="1" w:styleId="UnresolvedMention3">
    <w:name w:val="Unresolved Mention3"/>
    <w:basedOn w:val="DefaultParagraphFont"/>
    <w:uiPriority w:val="99"/>
    <w:semiHidden/>
    <w:unhideWhenUsed/>
    <w:rsid w:val="00B303B5"/>
    <w:rPr>
      <w:color w:val="808080"/>
      <w:shd w:val="clear" w:color="auto" w:fill="E6E6E6"/>
    </w:rPr>
  </w:style>
  <w:style w:type="table" w:styleId="PlainTable2">
    <w:name w:val="Plain Table 2"/>
    <w:basedOn w:val="TableNormal"/>
    <w:uiPriority w:val="42"/>
    <w:rsid w:val="00B303B5"/>
    <w:pPr>
      <w:spacing w:after="0" w:line="240" w:lineRule="auto"/>
    </w:pPr>
    <w:rPr>
      <w:rFonts w:ascii="Times New Roman" w:eastAsia="Times New Roman" w:hAnsi="Times New Roman" w:cs="Times New Roman"/>
      <w:sz w:val="20"/>
      <w:szCs w:val="20"/>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rameContents">
    <w:name w:val="Frame Contents"/>
    <w:basedOn w:val="Normal"/>
    <w:rsid w:val="00B303B5"/>
  </w:style>
  <w:style w:type="character" w:customStyle="1" w:styleId="sac">
    <w:name w:val="sac"/>
    <w:basedOn w:val="DefaultParagraphFont"/>
    <w:rsid w:val="00B303B5"/>
  </w:style>
  <w:style w:type="character" w:customStyle="1" w:styleId="un">
    <w:name w:val="un"/>
    <w:basedOn w:val="DefaultParagraphFont"/>
    <w:rsid w:val="00B303B5"/>
  </w:style>
  <w:style w:type="character" w:customStyle="1" w:styleId="ui">
    <w:name w:val="ui"/>
    <w:basedOn w:val="DefaultParagraphFont"/>
    <w:rsid w:val="00B303B5"/>
  </w:style>
  <w:style w:type="character" w:customStyle="1" w:styleId="UnresolvedMention4">
    <w:name w:val="Unresolved Mention4"/>
    <w:basedOn w:val="DefaultParagraphFont"/>
    <w:uiPriority w:val="99"/>
    <w:semiHidden/>
    <w:unhideWhenUsed/>
    <w:rsid w:val="00B303B5"/>
    <w:rPr>
      <w:color w:val="605E5C"/>
      <w:shd w:val="clear" w:color="auto" w:fill="E1DFDD"/>
    </w:rPr>
  </w:style>
  <w:style w:type="table" w:customStyle="1" w:styleId="PlainTable21">
    <w:name w:val="Plain Table 21"/>
    <w:basedOn w:val="TableNormal"/>
    <w:uiPriority w:val="42"/>
    <w:rsid w:val="00B303B5"/>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aptionChar">
    <w:name w:val="Caption Char"/>
    <w:basedOn w:val="DefaultParagraphFont"/>
    <w:link w:val="Caption"/>
    <w:rsid w:val="00B303B5"/>
    <w:rPr>
      <w:rFonts w:ascii="Times New Roman" w:eastAsia="Times New Roman" w:hAnsi="Times New Roman" w:cs="Times New Roman"/>
      <w:i/>
      <w:iCs/>
      <w:sz w:val="20"/>
      <w:szCs w:val="20"/>
      <w:lang w:val="en-US"/>
    </w:rPr>
  </w:style>
  <w:style w:type="table" w:customStyle="1" w:styleId="Calendar1">
    <w:name w:val="Calendar 1"/>
    <w:basedOn w:val="TableNormal"/>
    <w:uiPriority w:val="99"/>
    <w:qFormat/>
    <w:rsid w:val="00B303B5"/>
    <w:pPr>
      <w:spacing w:after="0" w:line="240" w:lineRule="auto"/>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rsid w:val="00B303B5"/>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rsid w:val="00B303B5"/>
    <w:rPr>
      <w:i/>
      <w:iCs/>
    </w:rPr>
  </w:style>
  <w:style w:type="table" w:styleId="ListTable2">
    <w:name w:val="List Table 2"/>
    <w:basedOn w:val="TableNormal"/>
    <w:uiPriority w:val="47"/>
    <w:rsid w:val="00B303B5"/>
    <w:pPr>
      <w:spacing w:after="0" w:line="240" w:lineRule="auto"/>
    </w:pPr>
    <w:rPr>
      <w:lang w:val="id-ID"/>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ampiran">
    <w:name w:val="Lampiran"/>
    <w:basedOn w:val="TOC1"/>
    <w:link w:val="LampiranChar"/>
    <w:rsid w:val="00B303B5"/>
    <w:pPr>
      <w:tabs>
        <w:tab w:val="right" w:leader="dot" w:pos="7928"/>
      </w:tabs>
      <w:spacing w:line="276" w:lineRule="auto"/>
    </w:pPr>
    <w:rPr>
      <w:rFonts w:eastAsia="Calibri"/>
      <w:noProof/>
      <w:sz w:val="24"/>
      <w:szCs w:val="22"/>
      <w:lang w:val="id-ID"/>
    </w:rPr>
  </w:style>
  <w:style w:type="character" w:customStyle="1" w:styleId="LampiranChar">
    <w:name w:val="Lampiran Char"/>
    <w:basedOn w:val="DefaultParagraphFont"/>
    <w:link w:val="Lampiran"/>
    <w:rsid w:val="00B303B5"/>
    <w:rPr>
      <w:rFonts w:ascii="Times New Roman" w:eastAsia="Calibri" w:hAnsi="Times New Roman" w:cs="Times New Roman"/>
      <w:noProof/>
      <w:sz w:val="24"/>
      <w:lang w:val="id-ID"/>
    </w:rPr>
  </w:style>
  <w:style w:type="paragraph" w:styleId="TOC1">
    <w:name w:val="toc 1"/>
    <w:basedOn w:val="Normal"/>
    <w:next w:val="Normal"/>
    <w:autoRedefine/>
    <w:uiPriority w:val="39"/>
    <w:semiHidden/>
    <w:unhideWhenUsed/>
    <w:rsid w:val="00B303B5"/>
    <w:pPr>
      <w:spacing w:after="100"/>
    </w:pPr>
  </w:style>
  <w:style w:type="paragraph" w:customStyle="1" w:styleId="Table">
    <w:name w:val="Table"/>
    <w:basedOn w:val="Caption"/>
    <w:link w:val="TableChar"/>
    <w:rsid w:val="00B303B5"/>
    <w:pPr>
      <w:spacing w:before="0"/>
    </w:pPr>
    <w:rPr>
      <w:rFonts w:ascii="Arial" w:hAnsi="Arial"/>
    </w:rPr>
  </w:style>
  <w:style w:type="character" w:customStyle="1" w:styleId="TableChar">
    <w:name w:val="Table Char"/>
    <w:link w:val="Table"/>
    <w:rsid w:val="00B303B5"/>
    <w:rPr>
      <w:rFonts w:ascii="Arial" w:eastAsia="Times New Roman" w:hAnsi="Arial" w:cs="Times New Roman"/>
      <w:i/>
      <w:iCs/>
      <w:sz w:val="20"/>
      <w:szCs w:val="20"/>
      <w:lang w:val="en-US"/>
    </w:rPr>
  </w:style>
  <w:style w:type="character" w:customStyle="1" w:styleId="CharacterStyle1">
    <w:name w:val="Character Style 1"/>
    <w:uiPriority w:val="99"/>
    <w:rsid w:val="00B303B5"/>
    <w:rPr>
      <w:sz w:val="24"/>
      <w:szCs w:val="24"/>
    </w:rPr>
  </w:style>
  <w:style w:type="paragraph" w:customStyle="1" w:styleId="Style3">
    <w:name w:val="Style 3"/>
    <w:uiPriority w:val="99"/>
    <w:rsid w:val="00B303B5"/>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TextChar">
    <w:name w:val="Text Char"/>
    <w:link w:val="Text0"/>
    <w:rsid w:val="00B303B5"/>
    <w:rPr>
      <w:rFonts w:ascii="Times New Roman" w:eastAsia="Batang" w:hAnsi="Times New Roman" w:cs="Times New Roman"/>
      <w:sz w:val="20"/>
      <w:szCs w:val="20"/>
      <w:lang w:val="en-US" w:eastAsia="ko-KR"/>
    </w:rPr>
  </w:style>
  <w:style w:type="paragraph" w:customStyle="1" w:styleId="image">
    <w:name w:val="image"/>
    <w:basedOn w:val="Normal"/>
    <w:link w:val="imageChar"/>
    <w:rsid w:val="00B303B5"/>
    <w:pPr>
      <w:keepNext/>
      <w:spacing w:before="200" w:after="200"/>
      <w:jc w:val="center"/>
    </w:pPr>
    <w:rPr>
      <w:rFonts w:eastAsia="Calibri"/>
      <w:noProof/>
      <w:color w:val="000000"/>
      <w:sz w:val="24"/>
      <w:szCs w:val="22"/>
      <w:lang w:eastAsia="ja-JP"/>
    </w:rPr>
  </w:style>
  <w:style w:type="paragraph" w:customStyle="1" w:styleId="paragrap">
    <w:name w:val="paragrap"/>
    <w:basedOn w:val="Normal"/>
    <w:link w:val="paragrapChar"/>
    <w:rsid w:val="00B303B5"/>
    <w:pPr>
      <w:ind w:firstLine="567"/>
      <w:jc w:val="both"/>
    </w:pPr>
    <w:rPr>
      <w:rFonts w:ascii="Arial" w:eastAsia="Calibri" w:hAnsi="Arial"/>
      <w:color w:val="000000"/>
      <w:szCs w:val="24"/>
      <w:lang w:val="id-ID"/>
    </w:rPr>
  </w:style>
  <w:style w:type="character" w:customStyle="1" w:styleId="paragrapChar">
    <w:name w:val="paragrap Char"/>
    <w:link w:val="paragrap"/>
    <w:rsid w:val="00B303B5"/>
    <w:rPr>
      <w:rFonts w:ascii="Arial" w:eastAsia="Calibri" w:hAnsi="Arial" w:cs="Times New Roman"/>
      <w:color w:val="000000"/>
      <w:sz w:val="20"/>
      <w:szCs w:val="24"/>
      <w:lang w:val="id-ID"/>
    </w:rPr>
  </w:style>
  <w:style w:type="character" w:customStyle="1" w:styleId="imageChar">
    <w:name w:val="image Char"/>
    <w:link w:val="image"/>
    <w:rsid w:val="00B303B5"/>
    <w:rPr>
      <w:rFonts w:ascii="Times New Roman" w:eastAsia="Calibri" w:hAnsi="Times New Roman" w:cs="Times New Roman"/>
      <w:noProof/>
      <w:color w:val="000000"/>
      <w:sz w:val="24"/>
      <w:lang w:val="en-US" w:eastAsia="ja-JP"/>
    </w:rPr>
  </w:style>
  <w:style w:type="paragraph" w:customStyle="1" w:styleId="subab">
    <w:name w:val="subab"/>
    <w:basedOn w:val="Normal"/>
    <w:link w:val="subabChar"/>
    <w:rsid w:val="00B303B5"/>
    <w:pPr>
      <w:jc w:val="both"/>
    </w:pPr>
    <w:rPr>
      <w:rFonts w:ascii="Arial" w:hAnsi="Arial" w:cs="Arial"/>
      <w:b/>
      <w:bCs/>
      <w:color w:val="000000"/>
    </w:rPr>
  </w:style>
  <w:style w:type="paragraph" w:customStyle="1" w:styleId="judul">
    <w:name w:val="judul"/>
    <w:basedOn w:val="Normal"/>
    <w:link w:val="judulChar"/>
    <w:rsid w:val="00B303B5"/>
    <w:pPr>
      <w:tabs>
        <w:tab w:val="left" w:pos="709"/>
      </w:tabs>
      <w:spacing w:line="276" w:lineRule="auto"/>
      <w:jc w:val="center"/>
    </w:pPr>
    <w:rPr>
      <w:rFonts w:ascii="Arial" w:hAnsi="Arial" w:cs="Arial"/>
      <w:i/>
      <w:color w:val="000000"/>
      <w:sz w:val="28"/>
      <w:szCs w:val="28"/>
    </w:rPr>
  </w:style>
  <w:style w:type="character" w:customStyle="1" w:styleId="subabChar">
    <w:name w:val="subab Char"/>
    <w:link w:val="subab"/>
    <w:rsid w:val="00B303B5"/>
    <w:rPr>
      <w:rFonts w:ascii="Arial" w:eastAsia="Times New Roman" w:hAnsi="Arial" w:cs="Arial"/>
      <w:b/>
      <w:bCs/>
      <w:color w:val="000000"/>
      <w:sz w:val="20"/>
      <w:szCs w:val="20"/>
      <w:lang w:val="en-US"/>
    </w:rPr>
  </w:style>
  <w:style w:type="character" w:customStyle="1" w:styleId="judulChar">
    <w:name w:val="judul Char"/>
    <w:link w:val="judul"/>
    <w:rsid w:val="00B303B5"/>
    <w:rPr>
      <w:rFonts w:ascii="Arial" w:eastAsia="Times New Roman" w:hAnsi="Arial" w:cs="Arial"/>
      <w:i/>
      <w:color w:val="000000"/>
      <w:sz w:val="28"/>
      <w:szCs w:val="28"/>
      <w:lang w:val="en-US"/>
    </w:rPr>
  </w:style>
  <w:style w:type="paragraph" w:customStyle="1" w:styleId="namatabel">
    <w:name w:val="nama tabel"/>
    <w:basedOn w:val="Normal"/>
    <w:link w:val="namatabelChar"/>
    <w:rsid w:val="00B303B5"/>
    <w:pPr>
      <w:spacing w:before="200" w:after="200"/>
      <w:jc w:val="center"/>
    </w:pPr>
    <w:rPr>
      <w:rFonts w:ascii="Arial" w:hAnsi="Arial"/>
      <w:i/>
      <w:szCs w:val="24"/>
      <w:lang w:val="id-ID"/>
    </w:rPr>
  </w:style>
  <w:style w:type="character" w:customStyle="1" w:styleId="namatabelChar">
    <w:name w:val="nama tabel Char"/>
    <w:link w:val="namatabel"/>
    <w:rsid w:val="00B303B5"/>
    <w:rPr>
      <w:rFonts w:ascii="Arial" w:eastAsia="Times New Roman" w:hAnsi="Arial" w:cs="Times New Roman"/>
      <w:i/>
      <w:sz w:val="20"/>
      <w:szCs w:val="24"/>
      <w:lang w:val="id-ID"/>
    </w:rPr>
  </w:style>
  <w:style w:type="character" w:styleId="BookTitle">
    <w:name w:val="Book Title"/>
    <w:aliases w:val="tabel2"/>
    <w:uiPriority w:val="33"/>
    <w:rsid w:val="00B303B5"/>
    <w:rPr>
      <w:rFonts w:ascii="Times New Roman" w:hAnsi="Times New Roman"/>
      <w:b w:val="0"/>
      <w:bCs/>
      <w:i w:val="0"/>
      <w:iCs/>
      <w:spacing w:val="5"/>
      <w:sz w:val="24"/>
    </w:rPr>
  </w:style>
  <w:style w:type="paragraph" w:customStyle="1" w:styleId="IEEEReferenceItem">
    <w:name w:val="IEEE Reference Item"/>
    <w:basedOn w:val="Normal"/>
    <w:rsid w:val="00B303B5"/>
    <w:pPr>
      <w:tabs>
        <w:tab w:val="num" w:pos="432"/>
      </w:tabs>
      <w:adjustRightInd w:val="0"/>
      <w:snapToGrid w:val="0"/>
      <w:ind w:left="432" w:hanging="432"/>
      <w:jc w:val="both"/>
    </w:pPr>
    <w:rPr>
      <w:rFonts w:eastAsia="SimSun"/>
      <w:sz w:val="16"/>
      <w:szCs w:val="24"/>
      <w:lang w:eastAsia="zh-CN"/>
    </w:rPr>
  </w:style>
  <w:style w:type="paragraph" w:customStyle="1" w:styleId="TitleKinetik">
    <w:name w:val="Title Kinetik"/>
    <w:basedOn w:val="Heading1"/>
    <w:link w:val="TitleKinetikChar"/>
    <w:qFormat/>
    <w:rsid w:val="00B303B5"/>
    <w:pPr>
      <w:spacing w:line="240" w:lineRule="auto"/>
      <w:jc w:val="left"/>
    </w:pPr>
    <w:rPr>
      <w:rFonts w:ascii="Arial" w:hAnsi="Arial" w:cs="Arial"/>
      <w:sz w:val="28"/>
      <w:szCs w:val="28"/>
    </w:rPr>
  </w:style>
  <w:style w:type="paragraph" w:customStyle="1" w:styleId="Authors">
    <w:name w:val="Authors"/>
    <w:basedOn w:val="Heading2"/>
    <w:link w:val="AuthorsChar"/>
    <w:rsid w:val="00B303B5"/>
    <w:pPr>
      <w:spacing w:before="0" w:after="0"/>
    </w:pPr>
    <w:rPr>
      <w:i w:val="0"/>
      <w:iCs w:val="0"/>
      <w:sz w:val="20"/>
      <w:szCs w:val="20"/>
    </w:rPr>
  </w:style>
  <w:style w:type="character" w:customStyle="1" w:styleId="TitleKinetikChar">
    <w:name w:val="Title Kinetik Char"/>
    <w:basedOn w:val="Heading1Char"/>
    <w:link w:val="TitleKinetik"/>
    <w:rsid w:val="00B303B5"/>
    <w:rPr>
      <w:rFonts w:ascii="Arial" w:eastAsia="Times New Roman" w:hAnsi="Arial" w:cs="Arial"/>
      <w:b/>
      <w:bCs/>
      <w:sz w:val="28"/>
      <w:szCs w:val="28"/>
      <w:lang w:val="en-US"/>
    </w:rPr>
  </w:style>
  <w:style w:type="character" w:customStyle="1" w:styleId="AuthorsChar">
    <w:name w:val="Authors Char"/>
    <w:basedOn w:val="Heading2Char"/>
    <w:link w:val="Authors"/>
    <w:rsid w:val="00B303B5"/>
    <w:rPr>
      <w:rFonts w:ascii="Arial" w:eastAsia="Times New Roman" w:hAnsi="Arial" w:cs="Arial"/>
      <w:b/>
      <w:bCs/>
      <w:i w:val="0"/>
      <w:iCs w:val="0"/>
      <w:sz w:val="20"/>
      <w:szCs w:val="20"/>
      <w:lang w:val="en-US"/>
    </w:rPr>
  </w:style>
  <w:style w:type="paragraph" w:customStyle="1" w:styleId="AuthorsKinetik">
    <w:name w:val="Authors Kinetik"/>
    <w:basedOn w:val="Authors"/>
    <w:link w:val="AuthorsKinetikChar"/>
    <w:qFormat/>
    <w:rsid w:val="00B303B5"/>
  </w:style>
  <w:style w:type="paragraph" w:customStyle="1" w:styleId="AfiliationKinetik">
    <w:name w:val="Afiliation Kinetik"/>
    <w:basedOn w:val="Normal"/>
    <w:link w:val="AfiliationKinetikChar"/>
    <w:qFormat/>
    <w:rsid w:val="00B303B5"/>
    <w:rPr>
      <w:rFonts w:ascii="Arial" w:hAnsi="Arial" w:cs="Arial"/>
      <w:sz w:val="16"/>
      <w:szCs w:val="16"/>
    </w:rPr>
  </w:style>
  <w:style w:type="character" w:customStyle="1" w:styleId="AuthorsKinetikChar">
    <w:name w:val="Authors Kinetik Char"/>
    <w:basedOn w:val="AuthorsChar"/>
    <w:link w:val="AuthorsKinetik"/>
    <w:rsid w:val="00B303B5"/>
    <w:rPr>
      <w:rFonts w:ascii="Arial" w:eastAsia="Times New Roman" w:hAnsi="Arial" w:cs="Arial"/>
      <w:b/>
      <w:bCs/>
      <w:i w:val="0"/>
      <w:iCs w:val="0"/>
      <w:sz w:val="20"/>
      <w:szCs w:val="20"/>
      <w:lang w:val="en-US"/>
    </w:rPr>
  </w:style>
  <w:style w:type="paragraph" w:customStyle="1" w:styleId="AbstractKinetik">
    <w:name w:val="Abstract Kinetik"/>
    <w:basedOn w:val="Normal"/>
    <w:link w:val="AbstractKinetikChar"/>
    <w:qFormat/>
    <w:rsid w:val="00B303B5"/>
    <w:pPr>
      <w:jc w:val="both"/>
    </w:pPr>
    <w:rPr>
      <w:rFonts w:ascii="Arial" w:hAnsi="Arial" w:cs="Arial"/>
    </w:rPr>
  </w:style>
  <w:style w:type="character" w:customStyle="1" w:styleId="AfiliationKinetikChar">
    <w:name w:val="Afiliation Kinetik Char"/>
    <w:basedOn w:val="DefaultParagraphFont"/>
    <w:link w:val="AfiliationKinetik"/>
    <w:rsid w:val="00B303B5"/>
    <w:rPr>
      <w:rFonts w:ascii="Arial" w:eastAsia="Times New Roman" w:hAnsi="Arial" w:cs="Arial"/>
      <w:sz w:val="16"/>
      <w:szCs w:val="16"/>
      <w:lang w:val="en-US"/>
    </w:rPr>
  </w:style>
  <w:style w:type="paragraph" w:customStyle="1" w:styleId="Abstractheadingkinetik">
    <w:name w:val="Abstract heading kinetik"/>
    <w:basedOn w:val="Normal"/>
    <w:link w:val="AbstractheadingkinetikChar"/>
    <w:qFormat/>
    <w:rsid w:val="00B303B5"/>
    <w:rPr>
      <w:rFonts w:ascii="Arial" w:hAnsi="Arial" w:cs="Arial"/>
      <w:b/>
      <w:bCs/>
    </w:rPr>
  </w:style>
  <w:style w:type="character" w:customStyle="1" w:styleId="AbstractKinetikChar">
    <w:name w:val="Abstract Kinetik Char"/>
    <w:basedOn w:val="DefaultParagraphFont"/>
    <w:link w:val="AbstractKinetik"/>
    <w:rsid w:val="00B303B5"/>
    <w:rPr>
      <w:rFonts w:ascii="Arial" w:eastAsia="Times New Roman" w:hAnsi="Arial" w:cs="Arial"/>
      <w:sz w:val="20"/>
      <w:szCs w:val="20"/>
      <w:lang w:val="en-US"/>
    </w:rPr>
  </w:style>
  <w:style w:type="paragraph" w:customStyle="1" w:styleId="Articleinfoheadkinetik">
    <w:name w:val="Article info head kinetik"/>
    <w:basedOn w:val="Normal"/>
    <w:link w:val="ArticleinfoheadkinetikChar"/>
    <w:qFormat/>
    <w:rsid w:val="00B303B5"/>
    <w:pPr>
      <w:jc w:val="both"/>
    </w:pPr>
    <w:rPr>
      <w:rFonts w:ascii="Arial" w:hAnsi="Arial" w:cs="Arial"/>
      <w:b/>
      <w:bCs/>
      <w:sz w:val="16"/>
      <w:szCs w:val="16"/>
    </w:rPr>
  </w:style>
  <w:style w:type="character" w:customStyle="1" w:styleId="AbstractheadingkinetikChar">
    <w:name w:val="Abstract heading kinetik Char"/>
    <w:basedOn w:val="DefaultParagraphFont"/>
    <w:link w:val="Abstractheadingkinetik"/>
    <w:rsid w:val="00B303B5"/>
    <w:rPr>
      <w:rFonts w:ascii="Arial" w:eastAsia="Times New Roman" w:hAnsi="Arial" w:cs="Arial"/>
      <w:b/>
      <w:bCs/>
      <w:sz w:val="20"/>
      <w:szCs w:val="20"/>
      <w:lang w:val="en-US"/>
    </w:rPr>
  </w:style>
  <w:style w:type="paragraph" w:customStyle="1" w:styleId="Articleinfokinetik">
    <w:name w:val="Article info kinetik"/>
    <w:basedOn w:val="Normal"/>
    <w:link w:val="ArticleinfokinetikChar"/>
    <w:qFormat/>
    <w:rsid w:val="00B303B5"/>
    <w:rPr>
      <w:rFonts w:ascii="Arial" w:hAnsi="Arial" w:cs="Arial"/>
      <w:sz w:val="16"/>
      <w:szCs w:val="16"/>
    </w:rPr>
  </w:style>
  <w:style w:type="character" w:customStyle="1" w:styleId="ArticleinfoheadkinetikChar">
    <w:name w:val="Article info head kinetik Char"/>
    <w:basedOn w:val="DefaultParagraphFont"/>
    <w:link w:val="Articleinfoheadkinetik"/>
    <w:rsid w:val="00B303B5"/>
    <w:rPr>
      <w:rFonts w:ascii="Arial" w:eastAsia="Times New Roman" w:hAnsi="Arial" w:cs="Arial"/>
      <w:b/>
      <w:bCs/>
      <w:sz w:val="16"/>
      <w:szCs w:val="16"/>
      <w:lang w:val="en-US"/>
    </w:rPr>
  </w:style>
  <w:style w:type="paragraph" w:customStyle="1" w:styleId="Bodykinetik">
    <w:name w:val="Body kinetik"/>
    <w:basedOn w:val="Normal"/>
    <w:link w:val="BodykinetikChar"/>
    <w:qFormat/>
    <w:rsid w:val="00B303B5"/>
    <w:pPr>
      <w:ind w:firstLine="567"/>
      <w:jc w:val="both"/>
    </w:pPr>
    <w:rPr>
      <w:rFonts w:ascii="Arial" w:hAnsi="Arial" w:cs="Arial"/>
    </w:rPr>
  </w:style>
  <w:style w:type="character" w:customStyle="1" w:styleId="ArticleinfokinetikChar">
    <w:name w:val="Article info kinetik Char"/>
    <w:basedOn w:val="DefaultParagraphFont"/>
    <w:link w:val="Articleinfokinetik"/>
    <w:rsid w:val="00B303B5"/>
    <w:rPr>
      <w:rFonts w:ascii="Arial" w:eastAsia="Times New Roman" w:hAnsi="Arial" w:cs="Arial"/>
      <w:sz w:val="16"/>
      <w:szCs w:val="16"/>
      <w:lang w:val="en-US"/>
    </w:rPr>
  </w:style>
  <w:style w:type="paragraph" w:customStyle="1" w:styleId="Subtitle1kinetik">
    <w:name w:val="Sub title 1 kinetik"/>
    <w:basedOn w:val="Normal"/>
    <w:link w:val="Subtitle1kinetikChar"/>
    <w:qFormat/>
    <w:rsid w:val="00B303B5"/>
    <w:rPr>
      <w:rFonts w:ascii="Arial" w:hAnsi="Arial" w:cs="Arial"/>
      <w:b/>
      <w:bCs/>
    </w:rPr>
  </w:style>
  <w:style w:type="character" w:customStyle="1" w:styleId="BodykinetikChar">
    <w:name w:val="Body kinetik Char"/>
    <w:basedOn w:val="DefaultParagraphFont"/>
    <w:link w:val="Bodykinetik"/>
    <w:rsid w:val="00B303B5"/>
    <w:rPr>
      <w:rFonts w:ascii="Arial" w:eastAsia="Times New Roman" w:hAnsi="Arial" w:cs="Arial"/>
      <w:sz w:val="20"/>
      <w:szCs w:val="20"/>
      <w:lang w:val="en-US"/>
    </w:rPr>
  </w:style>
  <w:style w:type="paragraph" w:customStyle="1" w:styleId="Referenceskinetik">
    <w:name w:val="References kinetik"/>
    <w:basedOn w:val="Normal"/>
    <w:link w:val="ReferenceskinetikChar"/>
    <w:qFormat/>
    <w:rsid w:val="00B303B5"/>
    <w:pPr>
      <w:widowControl w:val="0"/>
      <w:ind w:left="426" w:hanging="426"/>
      <w:jc w:val="both"/>
    </w:pPr>
    <w:rPr>
      <w:rFonts w:ascii="Arial" w:hAnsi="Arial" w:cs="Arial"/>
      <w:sz w:val="16"/>
      <w:szCs w:val="16"/>
    </w:rPr>
  </w:style>
  <w:style w:type="character" w:customStyle="1" w:styleId="Subtitle1kinetikChar">
    <w:name w:val="Sub title 1 kinetik Char"/>
    <w:basedOn w:val="DefaultParagraphFont"/>
    <w:link w:val="Subtitle1kinetik"/>
    <w:rsid w:val="00B303B5"/>
    <w:rPr>
      <w:rFonts w:ascii="Arial" w:eastAsia="Times New Roman" w:hAnsi="Arial" w:cs="Arial"/>
      <w:b/>
      <w:bCs/>
      <w:sz w:val="20"/>
      <w:szCs w:val="20"/>
      <w:lang w:val="en-US"/>
    </w:rPr>
  </w:style>
  <w:style w:type="paragraph" w:customStyle="1" w:styleId="Figuretablekinetik">
    <w:name w:val="Figure table kinetik"/>
    <w:basedOn w:val="Normal"/>
    <w:link w:val="FiguretablekinetikChar"/>
    <w:qFormat/>
    <w:rsid w:val="00B303B5"/>
    <w:pPr>
      <w:keepNext/>
      <w:jc w:val="center"/>
    </w:pPr>
    <w:rPr>
      <w:rFonts w:ascii="Arial" w:hAnsi="Arial" w:cs="Arial"/>
      <w:i/>
    </w:rPr>
  </w:style>
  <w:style w:type="character" w:customStyle="1" w:styleId="ReferenceskinetikChar">
    <w:name w:val="References kinetik Char"/>
    <w:basedOn w:val="DefaultParagraphFont"/>
    <w:link w:val="Referenceskinetik"/>
    <w:rsid w:val="00B303B5"/>
    <w:rPr>
      <w:rFonts w:ascii="Arial" w:eastAsia="Times New Roman" w:hAnsi="Arial" w:cs="Arial"/>
      <w:sz w:val="16"/>
      <w:szCs w:val="16"/>
      <w:lang w:val="en-US"/>
    </w:rPr>
  </w:style>
  <w:style w:type="character" w:customStyle="1" w:styleId="FiguretablekinetikChar">
    <w:name w:val="Figure table kinetik Char"/>
    <w:basedOn w:val="DefaultParagraphFont"/>
    <w:link w:val="Figuretablekinetik"/>
    <w:rsid w:val="00B303B5"/>
    <w:rPr>
      <w:rFonts w:ascii="Arial" w:eastAsia="Times New Roman" w:hAnsi="Arial" w:cs="Arial"/>
      <w:i/>
      <w:sz w:val="20"/>
      <w:szCs w:val="20"/>
      <w:lang w:val="en-US"/>
    </w:rPr>
  </w:style>
  <w:style w:type="character" w:styleId="UnresolvedMention">
    <w:name w:val="Unresolved Mention"/>
    <w:basedOn w:val="DefaultParagraphFont"/>
    <w:uiPriority w:val="99"/>
    <w:semiHidden/>
    <w:unhideWhenUsed/>
    <w:rsid w:val="00B303B5"/>
    <w:rPr>
      <w:color w:val="605E5C"/>
      <w:shd w:val="clear" w:color="auto" w:fill="E1DFDD"/>
    </w:rPr>
  </w:style>
  <w:style w:type="character" w:customStyle="1" w:styleId="mord">
    <w:name w:val="mord"/>
    <w:basedOn w:val="DefaultParagraphFont"/>
    <w:rsid w:val="00AB6F7C"/>
  </w:style>
  <w:style w:type="character" w:customStyle="1" w:styleId="mrel">
    <w:name w:val="mrel"/>
    <w:basedOn w:val="DefaultParagraphFont"/>
    <w:rsid w:val="00AB6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81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ubhan72@gmail.com%20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ndyma20@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hendyma20@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sma.masrofah@unsur.ac.id%20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3118</Words>
  <Characters>17776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aslab industri</dc:creator>
  <cp:keywords/>
  <dc:description/>
  <cp:lastModifiedBy>aslab industri</cp:lastModifiedBy>
  <cp:revision>2</cp:revision>
  <dcterms:created xsi:type="dcterms:W3CDTF">2025-05-30T07:10:00Z</dcterms:created>
  <dcterms:modified xsi:type="dcterms:W3CDTF">2025-05-30T07:10:00Z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id="zcP5Ek6k"/&gt;&lt;style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