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8801C" w14:textId="77777777" w:rsidR="00017F15" w:rsidRPr="002B2684" w:rsidRDefault="00017F15" w:rsidP="002B2684">
      <w:pPr>
        <w:spacing w:line="360" w:lineRule="auto"/>
        <w:rPr>
          <w:rFonts w:ascii="Arial" w:hAnsi="Arial" w:cs="Arial"/>
          <w:b/>
          <w:lang w:val="id-ID"/>
        </w:rPr>
      </w:pPr>
      <w:r w:rsidRPr="002B2684">
        <w:rPr>
          <w:rFonts w:ascii="Arial" w:hAnsi="Arial" w:cs="Arial"/>
          <w:b/>
          <w:lang w:val="id-ID"/>
        </w:rPr>
        <w:t xml:space="preserve">PERANCANGAN </w:t>
      </w:r>
      <w:r w:rsidRPr="00F151AD">
        <w:rPr>
          <w:rFonts w:ascii="Arial" w:hAnsi="Arial" w:cs="Arial"/>
          <w:b/>
          <w:i/>
          <w:iCs/>
          <w:lang w:val="id-ID"/>
        </w:rPr>
        <w:t>LAYOUT</w:t>
      </w:r>
      <w:r w:rsidRPr="002B2684">
        <w:rPr>
          <w:rFonts w:ascii="Arial" w:hAnsi="Arial" w:cs="Arial"/>
          <w:b/>
          <w:lang w:val="id-ID"/>
        </w:rPr>
        <w:t xml:space="preserve"> USULAN DENGAN MENGGUNAKAN METODE </w:t>
      </w:r>
      <w:r w:rsidRPr="002B2684">
        <w:rPr>
          <w:rFonts w:ascii="Arial" w:hAnsi="Arial" w:cs="Arial"/>
          <w:b/>
          <w:i/>
          <w:iCs/>
          <w:lang w:val="id-ID"/>
        </w:rPr>
        <w:t xml:space="preserve">SYSTEMATIC LAYOUT PLANING </w:t>
      </w:r>
      <w:r w:rsidRPr="002B2684">
        <w:rPr>
          <w:rFonts w:ascii="Arial" w:hAnsi="Arial" w:cs="Arial"/>
          <w:b/>
          <w:lang w:val="id-ID"/>
        </w:rPr>
        <w:t xml:space="preserve">(SLP) &amp; </w:t>
      </w:r>
      <w:r w:rsidRPr="002B2684">
        <w:rPr>
          <w:rFonts w:ascii="Arial" w:hAnsi="Arial" w:cs="Arial"/>
          <w:b/>
          <w:i/>
          <w:iCs/>
          <w:lang w:val="id-ID"/>
        </w:rPr>
        <w:t xml:space="preserve">BLOCPLAN-90 </w:t>
      </w:r>
      <w:r w:rsidRPr="002B2684">
        <w:rPr>
          <w:rFonts w:ascii="Arial" w:hAnsi="Arial" w:cs="Arial"/>
          <w:b/>
          <w:lang w:val="id-ID"/>
        </w:rPr>
        <w:t xml:space="preserve">PADA FASILITAS </w:t>
      </w:r>
      <w:r w:rsidRPr="00284E8D">
        <w:rPr>
          <w:rFonts w:ascii="Arial" w:hAnsi="Arial" w:cs="Arial"/>
          <w:b/>
          <w:i/>
          <w:iCs/>
          <w:lang w:val="id-ID"/>
        </w:rPr>
        <w:t>WORKSHOP</w:t>
      </w:r>
      <w:r w:rsidRPr="002B2684">
        <w:rPr>
          <w:rFonts w:ascii="Arial" w:hAnsi="Arial" w:cs="Arial"/>
          <w:b/>
          <w:lang w:val="id-ID"/>
        </w:rPr>
        <w:t xml:space="preserve"> C.V FABER </w:t>
      </w:r>
      <w:r w:rsidRPr="00F151AD">
        <w:rPr>
          <w:rFonts w:ascii="Arial" w:hAnsi="Arial" w:cs="Arial"/>
          <w:b/>
          <w:lang w:val="id-ID"/>
        </w:rPr>
        <w:t>INSTRUMEN</w:t>
      </w:r>
      <w:r w:rsidRPr="002B2684">
        <w:rPr>
          <w:rFonts w:ascii="Arial" w:hAnsi="Arial" w:cs="Arial"/>
          <w:b/>
          <w:lang w:val="id-ID"/>
        </w:rPr>
        <w:t xml:space="preserve"> </w:t>
      </w:r>
      <w:commentRangeStart w:id="0"/>
      <w:r w:rsidRPr="001E7649">
        <w:rPr>
          <w:rFonts w:ascii="Arial" w:hAnsi="Arial" w:cs="Arial"/>
          <w:b/>
          <w:lang w:val="id-ID"/>
        </w:rPr>
        <w:t>INDONESIA</w:t>
      </w:r>
      <w:commentRangeEnd w:id="0"/>
      <w:r w:rsidR="002B2684" w:rsidRPr="001E7649">
        <w:rPr>
          <w:rStyle w:val="CommentReference"/>
        </w:rPr>
        <w:commentReference w:id="0"/>
      </w:r>
    </w:p>
    <w:p w14:paraId="38965D85" w14:textId="77777777" w:rsidR="002B2684" w:rsidRPr="002B2684" w:rsidRDefault="002B2684" w:rsidP="002B2684">
      <w:pPr>
        <w:spacing w:line="360" w:lineRule="auto"/>
        <w:rPr>
          <w:rFonts w:ascii="Arial" w:hAnsi="Arial" w:cs="Arial"/>
          <w:b/>
          <w:lang w:val="id-ID"/>
        </w:rPr>
      </w:pPr>
    </w:p>
    <w:p w14:paraId="189C9510" w14:textId="77777777" w:rsidR="002B2684" w:rsidRPr="002B2684" w:rsidRDefault="002B2684" w:rsidP="002B2684">
      <w:pPr>
        <w:pStyle w:val="AuthorsKinetik"/>
        <w:tabs>
          <w:tab w:val="left" w:pos="8688"/>
        </w:tabs>
        <w:rPr>
          <w:i/>
          <w:iCs/>
          <w:vertAlign w:val="superscript"/>
          <w:lang w:val="id-ID"/>
        </w:rPr>
      </w:pPr>
      <w:r w:rsidRPr="002B2684">
        <w:rPr>
          <w:lang w:val="id-ID"/>
        </w:rPr>
        <w:t>M Samudra Syah syafar</w:t>
      </w:r>
      <w:r w:rsidRPr="002B2684">
        <w:rPr>
          <w:vertAlign w:val="superscript"/>
          <w:lang w:val="id-ID"/>
        </w:rPr>
        <w:t xml:space="preserve">1 , </w:t>
      </w:r>
      <w:r w:rsidRPr="002B2684">
        <w:rPr>
          <w:lang w:val="id-ID"/>
        </w:rPr>
        <w:t>Anita Ilmaniati</w:t>
      </w:r>
      <w:r w:rsidRPr="002B2684">
        <w:rPr>
          <w:vertAlign w:val="superscript"/>
          <w:lang w:val="id-ID"/>
        </w:rPr>
        <w:t>2</w:t>
      </w:r>
      <w:r w:rsidRPr="002B2684">
        <w:rPr>
          <w:vertAlign w:val="superscript"/>
          <w:lang w:val="id-ID"/>
        </w:rPr>
        <w:tab/>
      </w:r>
    </w:p>
    <w:p w14:paraId="4A0F4920" w14:textId="77777777" w:rsidR="002B2684" w:rsidRPr="002B2684" w:rsidRDefault="002B2684" w:rsidP="002B2684">
      <w:pPr>
        <w:pStyle w:val="AfiliationKinetik"/>
        <w:rPr>
          <w:lang w:val="id-ID"/>
        </w:rPr>
      </w:pPr>
      <w:r w:rsidRPr="002B2684">
        <w:rPr>
          <w:lang w:val="id-ID"/>
        </w:rPr>
        <w:t xml:space="preserve">Teknik Industri Universitas Suryakancana, Cianjur, Indonesia </w:t>
      </w:r>
    </w:p>
    <w:p w14:paraId="7B87823F" w14:textId="3263F8DA" w:rsidR="002B2684" w:rsidRPr="002B2684" w:rsidRDefault="002B2684" w:rsidP="002B2684">
      <w:pPr>
        <w:pStyle w:val="AfiliationKinetik"/>
        <w:rPr>
          <w:vertAlign w:val="superscript"/>
          <w:lang w:val="id-ID"/>
        </w:rPr>
      </w:pPr>
      <w:r w:rsidRPr="00565831">
        <w:rPr>
          <w:u w:val="single"/>
          <w:lang w:val="id-ID"/>
        </w:rPr>
        <w:t>zzz.samudra4321@gmail.com</w:t>
      </w:r>
      <w:r w:rsidRPr="00565831">
        <w:rPr>
          <w:u w:val="single"/>
          <w:vertAlign w:val="superscript"/>
          <w:lang w:val="id-ID"/>
        </w:rPr>
        <w:t>1</w:t>
      </w:r>
      <w:r w:rsidRPr="002B2684">
        <w:rPr>
          <w:lang w:val="id-ID"/>
        </w:rPr>
        <w:t xml:space="preserve">, </w:t>
      </w:r>
      <w:hyperlink r:id="rId12" w:history="1">
        <w:r w:rsidRPr="002B2684">
          <w:rPr>
            <w:rStyle w:val="Hyperlink"/>
            <w:lang w:val="id-ID"/>
          </w:rPr>
          <w:t>anitailmaniati@unsur.ac.id</w:t>
        </w:r>
        <w:r w:rsidRPr="002B2684">
          <w:rPr>
            <w:rStyle w:val="Hyperlink"/>
            <w:vertAlign w:val="superscript"/>
            <w:lang w:val="id-ID"/>
          </w:rPr>
          <w:t>2</w:t>
        </w:r>
      </w:hyperlink>
    </w:p>
    <w:p w14:paraId="7F7BBE78" w14:textId="77777777" w:rsidR="002B2684" w:rsidRPr="002B2684" w:rsidRDefault="002B2684" w:rsidP="002B2684">
      <w:pPr>
        <w:pStyle w:val="AfiliationKinetik"/>
        <w:rPr>
          <w:lang w:val="id-ID"/>
        </w:rPr>
      </w:pPr>
    </w:p>
    <w:p w14:paraId="5DFCFAC3" w14:textId="77777777" w:rsidR="00DC677F" w:rsidRPr="002B2684" w:rsidRDefault="00DC677F" w:rsidP="00DC677F">
      <w:pPr>
        <w:jc w:val="center"/>
        <w:rPr>
          <w:rFonts w:ascii="Arial" w:hAnsi="Arial" w:cs="Arial"/>
          <w:lang w:val="id-ID"/>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2B2684" w14:paraId="5956AB5F" w14:textId="77777777">
        <w:tc>
          <w:tcPr>
            <w:tcW w:w="3531" w:type="dxa"/>
          </w:tcPr>
          <w:p w14:paraId="3AE81564" w14:textId="77777777" w:rsidR="002B2684" w:rsidRPr="002B2684" w:rsidRDefault="002B2684">
            <w:pPr>
              <w:pStyle w:val="Abstractheadingkinetik"/>
              <w:rPr>
                <w:lang w:val="id-ID"/>
              </w:rPr>
            </w:pPr>
          </w:p>
          <w:p w14:paraId="4D2CF277" w14:textId="35312F15" w:rsidR="00DC677F" w:rsidRPr="002B2684" w:rsidRDefault="00DC677F">
            <w:pPr>
              <w:pStyle w:val="Abstractheadingkinetik"/>
              <w:rPr>
                <w:lang w:val="id-ID"/>
              </w:rPr>
            </w:pPr>
            <w:r w:rsidRPr="002B2684">
              <w:rPr>
                <w:lang w:val="id-ID"/>
              </w:rPr>
              <w:t>Informasi Artikel</w:t>
            </w:r>
          </w:p>
        </w:tc>
        <w:tc>
          <w:tcPr>
            <w:tcW w:w="7094" w:type="dxa"/>
          </w:tcPr>
          <w:p w14:paraId="505EA116" w14:textId="77777777" w:rsidR="00DC677F" w:rsidRPr="002B2684" w:rsidRDefault="00DC677F">
            <w:pPr>
              <w:pStyle w:val="Abstractheadingkinetik"/>
              <w:rPr>
                <w:sz w:val="24"/>
                <w:szCs w:val="24"/>
                <w:lang w:val="id-ID"/>
              </w:rPr>
            </w:pPr>
            <w:r w:rsidRPr="002B2684">
              <w:rPr>
                <w:lang w:val="id-ID"/>
              </w:rPr>
              <w:t>Abstrak</w:t>
            </w:r>
          </w:p>
        </w:tc>
      </w:tr>
      <w:tr w:rsidR="00DC677F" w:rsidRPr="002B2684" w14:paraId="742A685E" w14:textId="77777777">
        <w:tc>
          <w:tcPr>
            <w:tcW w:w="3531" w:type="dxa"/>
          </w:tcPr>
          <w:p w14:paraId="6CF9484E" w14:textId="77777777" w:rsidR="00DC677F" w:rsidRPr="002B2684" w:rsidRDefault="00DC677F">
            <w:pPr>
              <w:pStyle w:val="Articleinfoheadkinetik"/>
              <w:rPr>
                <w:lang w:val="id-ID"/>
              </w:rPr>
            </w:pPr>
            <w:r w:rsidRPr="002B2684">
              <w:rPr>
                <w:lang w:val="id-ID"/>
              </w:rPr>
              <w:t xml:space="preserve">Kata Kunci: </w:t>
            </w:r>
          </w:p>
          <w:p w14:paraId="6D9F88F3" w14:textId="3C15ACBC" w:rsidR="00DC677F" w:rsidRPr="002B2684" w:rsidRDefault="00017F15">
            <w:pPr>
              <w:rPr>
                <w:rFonts w:ascii="Arial" w:hAnsi="Arial" w:cs="Arial"/>
                <w:sz w:val="16"/>
                <w:szCs w:val="16"/>
                <w:lang w:val="id-ID"/>
              </w:rPr>
            </w:pPr>
            <w:r w:rsidRPr="002B2684">
              <w:rPr>
                <w:rFonts w:ascii="Arial" w:hAnsi="Arial" w:cs="Arial"/>
                <w:sz w:val="18"/>
                <w:szCs w:val="22"/>
                <w:lang w:val="id-ID"/>
              </w:rPr>
              <w:t xml:space="preserve">tata letak fasilitas, </w:t>
            </w:r>
            <w:r w:rsidRPr="002B2684">
              <w:rPr>
                <w:rFonts w:ascii="Arial" w:hAnsi="Arial" w:cs="Arial"/>
                <w:i/>
                <w:iCs/>
                <w:sz w:val="18"/>
                <w:szCs w:val="22"/>
                <w:lang w:val="id-ID"/>
              </w:rPr>
              <w:t>Systematic Layout Planning</w:t>
            </w:r>
            <w:r w:rsidRPr="002B2684">
              <w:rPr>
                <w:rFonts w:ascii="Arial" w:hAnsi="Arial" w:cs="Arial"/>
                <w:sz w:val="18"/>
                <w:szCs w:val="22"/>
                <w:lang w:val="id-ID"/>
              </w:rPr>
              <w:t xml:space="preserve"> (SLP), efisiensi produksi, CV. Faber Instrumen Indonesia</w:t>
            </w:r>
            <w:r w:rsidRPr="002B2684">
              <w:rPr>
                <w:szCs w:val="24"/>
                <w:lang w:val="id-ID"/>
              </w:rPr>
              <w:t>.</w:t>
            </w:r>
          </w:p>
          <w:p w14:paraId="1C55B988" w14:textId="77777777" w:rsidR="00DC677F" w:rsidRPr="002B2684" w:rsidRDefault="00DC677F">
            <w:pPr>
              <w:pStyle w:val="Articleinfoheadkinetik"/>
              <w:rPr>
                <w:lang w:val="id-ID" w:eastAsia="zh-TW"/>
              </w:rPr>
            </w:pPr>
            <w:r w:rsidRPr="002B2684">
              <w:rPr>
                <w:lang w:val="id-ID" w:eastAsia="zh-TW"/>
              </w:rPr>
              <w:t>Histori Artikel:</w:t>
            </w:r>
          </w:p>
          <w:p w14:paraId="1FBB5593"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Disubmit 17 Februari 2023</w:t>
            </w:r>
          </w:p>
          <w:p w14:paraId="70CEA099"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Direvisi 15 April 2023</w:t>
            </w:r>
          </w:p>
          <w:p w14:paraId="41F3F043"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Diterima 4 Mei 2023</w:t>
            </w:r>
          </w:p>
          <w:p w14:paraId="46551CB8" w14:textId="77777777" w:rsidR="00DC677F" w:rsidRPr="002B2684" w:rsidRDefault="00DC677F">
            <w:pPr>
              <w:rPr>
                <w:rFonts w:ascii="Arial" w:hAnsi="Arial" w:cs="Arial"/>
                <w:color w:val="C00000"/>
                <w:sz w:val="16"/>
                <w:szCs w:val="16"/>
                <w:lang w:val="id-ID" w:eastAsia="zh-TW"/>
              </w:rPr>
            </w:pPr>
            <w:r w:rsidRPr="002B2684">
              <w:rPr>
                <w:rFonts w:ascii="Arial" w:hAnsi="Arial" w:cs="Arial"/>
                <w:color w:val="C00000"/>
                <w:sz w:val="16"/>
                <w:szCs w:val="16"/>
                <w:lang w:val="id-ID" w:eastAsia="zh-TW"/>
              </w:rPr>
              <w:t>Tersedia daring 4 Juli 2023</w:t>
            </w:r>
          </w:p>
          <w:p w14:paraId="4A3BABA4" w14:textId="77777777" w:rsidR="00DC677F" w:rsidRPr="002B2684" w:rsidRDefault="00DC677F">
            <w:pPr>
              <w:rPr>
                <w:rFonts w:ascii="Arial" w:hAnsi="Arial" w:cs="Arial"/>
                <w:sz w:val="16"/>
                <w:szCs w:val="16"/>
                <w:lang w:val="id-ID"/>
              </w:rPr>
            </w:pPr>
          </w:p>
          <w:p w14:paraId="6E348286" w14:textId="77777777" w:rsidR="00DC677F" w:rsidRPr="002B2684" w:rsidRDefault="00DC677F">
            <w:pPr>
              <w:pStyle w:val="Articleinfoheadkinetik"/>
              <w:rPr>
                <w:lang w:val="id-ID"/>
              </w:rPr>
            </w:pPr>
            <w:r w:rsidRPr="002B2684">
              <w:rPr>
                <w:lang w:val="id-ID"/>
              </w:rPr>
              <w:t xml:space="preserve">Sitasi: </w:t>
            </w:r>
          </w:p>
          <w:p w14:paraId="6F80479D" w14:textId="77777777" w:rsidR="00DC677F" w:rsidRPr="002B2684" w:rsidRDefault="00DC677F">
            <w:pPr>
              <w:pStyle w:val="Articleinfoheadkinetik"/>
              <w:rPr>
                <w:color w:val="FF0000"/>
                <w:lang w:val="id-ID"/>
              </w:rPr>
            </w:pPr>
            <w:r w:rsidRPr="002B2684">
              <w:rPr>
                <w:color w:val="FF0000"/>
                <w:lang w:val="id-ID"/>
              </w:rPr>
              <w:t>………………………………..</w:t>
            </w:r>
          </w:p>
          <w:p w14:paraId="27483278" w14:textId="77777777" w:rsidR="00DC677F" w:rsidRPr="002B2684" w:rsidRDefault="00DC677F">
            <w:pPr>
              <w:rPr>
                <w:rStyle w:val="Hyperlink"/>
                <w:rFonts w:ascii="Arial" w:hAnsi="Arial" w:cs="Arial"/>
                <w:color w:val="C00000"/>
                <w:sz w:val="16"/>
                <w:szCs w:val="16"/>
                <w:u w:val="none"/>
                <w:lang w:val="id-ID"/>
              </w:rPr>
            </w:pPr>
          </w:p>
          <w:p w14:paraId="17C4F6BE" w14:textId="77777777" w:rsidR="00DC677F" w:rsidRPr="002B2684" w:rsidRDefault="00DC677F">
            <w:pPr>
              <w:rPr>
                <w:rStyle w:val="Hyperlink"/>
                <w:sz w:val="16"/>
                <w:szCs w:val="16"/>
                <w:lang w:val="id-ID"/>
              </w:rPr>
            </w:pPr>
          </w:p>
          <w:p w14:paraId="727D9952" w14:textId="77777777" w:rsidR="00DC677F" w:rsidRPr="002B2684" w:rsidRDefault="00DC677F">
            <w:pPr>
              <w:rPr>
                <w:rFonts w:ascii="Arial" w:hAnsi="Arial" w:cs="Arial"/>
                <w:sz w:val="16"/>
                <w:szCs w:val="16"/>
                <w:lang w:val="id-ID"/>
              </w:rPr>
            </w:pPr>
            <w:r w:rsidRPr="002B2684">
              <w:rPr>
                <w:rFonts w:ascii="Arial" w:hAnsi="Arial" w:cs="Arial"/>
                <w:sz w:val="16"/>
                <w:szCs w:val="16"/>
                <w:lang w:val="id-ID"/>
              </w:rPr>
              <w:t xml:space="preserve">Alamat E-mail: </w:t>
            </w:r>
          </w:p>
          <w:p w14:paraId="77D2DB77" w14:textId="77777777" w:rsidR="002B2684" w:rsidRPr="005862F9" w:rsidRDefault="002B2684" w:rsidP="002B2684">
            <w:pPr>
              <w:rPr>
                <w:rFonts w:ascii="Arial" w:hAnsi="Arial" w:cs="Arial"/>
                <w:sz w:val="16"/>
                <w:szCs w:val="16"/>
              </w:rPr>
            </w:pPr>
            <w:r>
              <w:rPr>
                <w:rFonts w:ascii="Arial" w:hAnsi="Arial" w:cs="Arial"/>
                <w:sz w:val="16"/>
                <w:szCs w:val="16"/>
              </w:rPr>
              <w:t>Anita Ilmaniati</w:t>
            </w:r>
          </w:p>
          <w:p w14:paraId="6F3A5179" w14:textId="77777777" w:rsidR="002B2684" w:rsidRPr="005862F9" w:rsidRDefault="002B2684" w:rsidP="002B2684">
            <w:pPr>
              <w:rPr>
                <w:rFonts w:ascii="Arial" w:hAnsi="Arial" w:cs="Arial"/>
                <w:sz w:val="16"/>
                <w:szCs w:val="16"/>
              </w:rPr>
            </w:pPr>
            <w:r>
              <w:rPr>
                <w:rFonts w:ascii="Arial" w:hAnsi="Arial" w:cs="Arial"/>
                <w:sz w:val="16"/>
                <w:szCs w:val="16"/>
              </w:rPr>
              <w:t xml:space="preserve">Alamat </w:t>
            </w:r>
            <w:r w:rsidRPr="005862F9">
              <w:rPr>
                <w:rFonts w:ascii="Arial" w:hAnsi="Arial" w:cs="Arial"/>
                <w:sz w:val="16"/>
                <w:szCs w:val="16"/>
              </w:rPr>
              <w:t xml:space="preserve">E-mail: </w:t>
            </w:r>
          </w:p>
          <w:p w14:paraId="576FCA63" w14:textId="2B5488DE" w:rsidR="002B2684" w:rsidRPr="002B2684" w:rsidRDefault="002B2684" w:rsidP="002B2684">
            <w:pPr>
              <w:rPr>
                <w:rFonts w:ascii="Arial" w:hAnsi="Arial" w:cs="Arial"/>
                <w:color w:val="EE0000"/>
                <w:lang w:val="id-ID"/>
              </w:rPr>
            </w:pPr>
            <w:r w:rsidRPr="00963971">
              <w:rPr>
                <w:rFonts w:ascii="Arial" w:hAnsi="Arial" w:cs="Arial"/>
                <w:sz w:val="16"/>
                <w:szCs w:val="16"/>
              </w:rPr>
              <w:t>anitailmaniati@unsur.ac.id</w:t>
            </w:r>
          </w:p>
        </w:tc>
        <w:tc>
          <w:tcPr>
            <w:tcW w:w="7094" w:type="dxa"/>
          </w:tcPr>
          <w:p w14:paraId="3B59B8FF" w14:textId="42B98F80" w:rsidR="00017F15" w:rsidRPr="002B2684" w:rsidRDefault="00017F15" w:rsidP="00F151AD">
            <w:pPr>
              <w:spacing w:before="100" w:beforeAutospacing="1" w:after="100" w:afterAutospacing="1"/>
              <w:jc w:val="both"/>
              <w:rPr>
                <w:rFonts w:ascii="Arial" w:hAnsi="Arial" w:cs="Arial"/>
                <w:szCs w:val="24"/>
                <w:lang w:val="id-ID"/>
              </w:rPr>
            </w:pPr>
            <w:r w:rsidRPr="002B2684">
              <w:rPr>
                <w:rFonts w:ascii="Arial" w:hAnsi="Arial" w:cs="Arial"/>
                <w:szCs w:val="24"/>
                <w:lang w:val="id-ID"/>
              </w:rPr>
              <w:t xml:space="preserve">Tata </w:t>
            </w:r>
            <w:commentRangeStart w:id="1"/>
            <w:r w:rsidRPr="002B2684">
              <w:rPr>
                <w:rFonts w:ascii="Arial" w:hAnsi="Arial" w:cs="Arial"/>
                <w:szCs w:val="24"/>
                <w:lang w:val="id-ID"/>
              </w:rPr>
              <w:t>letak</w:t>
            </w:r>
            <w:commentRangeEnd w:id="1"/>
            <w:r w:rsidR="002B2684">
              <w:rPr>
                <w:rStyle w:val="CommentReference"/>
              </w:rPr>
              <w:commentReference w:id="1"/>
            </w:r>
            <w:r w:rsidRPr="002B2684">
              <w:rPr>
                <w:rFonts w:ascii="Arial" w:hAnsi="Arial" w:cs="Arial"/>
                <w:szCs w:val="24"/>
                <w:lang w:val="id-ID"/>
              </w:rPr>
              <w:t xml:space="preserve"> fasilitas merupakan elemen penting dalam meningkatkan efisiensi dan produktivitas perusahaan, terutama di sektor manufaktur. CV. Faber Instrumen Indonesia, produsen radio kayu berbahan dasar limbah kayu jati belanda, menghadapi kendala kapasitas produksi rendah meski permintaan pasar tinggi. Masalah ini disebabkan oleh keterbatasan luas area workshop dan produktivitas tenaga kerja. Penelitian ini bertujuan untuk merancang tata letak baru pada workshop baru perusahaan menggunakan metode </w:t>
            </w:r>
            <w:r w:rsidRPr="002B2684">
              <w:rPr>
                <w:rFonts w:ascii="Arial" w:hAnsi="Arial" w:cs="Arial"/>
                <w:i/>
                <w:iCs/>
                <w:szCs w:val="24"/>
                <w:lang w:val="id-ID"/>
              </w:rPr>
              <w:t>Systematic Layout Planning</w:t>
            </w:r>
            <w:r w:rsidRPr="002B2684">
              <w:rPr>
                <w:rFonts w:ascii="Arial" w:hAnsi="Arial" w:cs="Arial"/>
                <w:szCs w:val="24"/>
                <w:lang w:val="id-ID"/>
              </w:rPr>
              <w:t xml:space="preserve"> (SLP) dan Blocplan-90 untuk meningkatkan kapasitas produksi.</w:t>
            </w:r>
            <w:r w:rsidR="00284E8D">
              <w:rPr>
                <w:rFonts w:ascii="Arial" w:hAnsi="Arial" w:cs="Arial"/>
                <w:szCs w:val="24"/>
                <w:lang w:val="id-ID"/>
              </w:rPr>
              <w:t xml:space="preserve"> </w:t>
            </w:r>
            <w:r w:rsidRPr="002B2684">
              <w:rPr>
                <w:rFonts w:ascii="Arial" w:hAnsi="Arial" w:cs="Arial"/>
                <w:szCs w:val="24"/>
                <w:lang w:val="id-ID"/>
              </w:rPr>
              <w:t>Penelitian dilakukan dengan pendekatan sistematis untuk mengatur elemen-elemen fisik seperti mesin dan peralatan sesuai dengan alur produksi. Metode SLP diterapkan untuk meminimalkan jarak antar departemen, mempercepat waktu produksi, dan mengoptimalkan hubungan antar departemen. Hasil penelitian menunjukkan bahwa perancangan tata letak baru mampu meningkatkan efisiensi proses produksi, memperpendek waktu produksi, serta mengoptimalkan penggunaan ruang kerja.</w:t>
            </w:r>
          </w:p>
          <w:p w14:paraId="76B40B82" w14:textId="686E9503" w:rsidR="00DC677F" w:rsidRPr="002B2684" w:rsidRDefault="00DC677F" w:rsidP="00F151AD">
            <w:pPr>
              <w:pStyle w:val="AbstractKinetik"/>
              <w:rPr>
                <w:lang w:val="id-ID"/>
              </w:rPr>
            </w:pPr>
          </w:p>
        </w:tc>
      </w:tr>
      <w:tr w:rsidR="00DC677F" w:rsidRPr="002B2684" w14:paraId="1D09C289" w14:textId="77777777">
        <w:tc>
          <w:tcPr>
            <w:tcW w:w="3531" w:type="dxa"/>
          </w:tcPr>
          <w:p w14:paraId="19F2DEF4" w14:textId="77777777" w:rsidR="00DC677F" w:rsidRPr="002B2684" w:rsidRDefault="00DC677F">
            <w:pPr>
              <w:pStyle w:val="Articleinfoheadkinetik"/>
              <w:rPr>
                <w:lang w:val="id-ID"/>
              </w:rPr>
            </w:pPr>
          </w:p>
        </w:tc>
        <w:tc>
          <w:tcPr>
            <w:tcW w:w="7094" w:type="dxa"/>
          </w:tcPr>
          <w:p w14:paraId="155FF369" w14:textId="77777777" w:rsidR="00DC677F" w:rsidRPr="002B2684" w:rsidRDefault="00DC677F">
            <w:pPr>
              <w:pStyle w:val="AbstractKinetik"/>
              <w:rPr>
                <w:lang w:val="id-ID"/>
              </w:rPr>
            </w:pPr>
          </w:p>
        </w:tc>
      </w:tr>
    </w:tbl>
    <w:p w14:paraId="1A78CEE0" w14:textId="77777777" w:rsidR="00DC677F" w:rsidRPr="002B2684" w:rsidRDefault="00DC677F" w:rsidP="00DC677F">
      <w:pPr>
        <w:jc w:val="both"/>
        <w:rPr>
          <w:rFonts w:ascii="Arial" w:hAnsi="Arial" w:cs="Arial"/>
          <w:b/>
          <w:bCs/>
          <w:lang w:val="id-ID"/>
        </w:rPr>
      </w:pPr>
      <w:r w:rsidRPr="002B2684">
        <w:rPr>
          <w:rFonts w:ascii="Arial" w:hAnsi="Arial" w:cs="Arial"/>
          <w:i/>
          <w:iCs/>
          <w:lang w:val="id-ID"/>
        </w:rPr>
        <w:t> </w:t>
      </w:r>
      <w:r w:rsidRPr="002B2684">
        <w:rPr>
          <w:rFonts w:ascii="Arial" w:hAnsi="Arial" w:cs="Arial"/>
          <w:b/>
          <w:bCs/>
          <w:lang w:val="id-ID"/>
        </w:rPr>
        <w:t>1. Pendahuluan</w:t>
      </w:r>
    </w:p>
    <w:p w14:paraId="06005B91" w14:textId="1830AF39" w:rsidR="008603A5" w:rsidRPr="002B2684" w:rsidRDefault="008603A5" w:rsidP="008603A5">
      <w:pPr>
        <w:ind w:firstLine="720"/>
        <w:jc w:val="both"/>
        <w:rPr>
          <w:rFonts w:ascii="Arial" w:hAnsi="Arial" w:cs="Arial"/>
          <w:lang w:val="id-ID"/>
        </w:rPr>
      </w:pPr>
      <w:r w:rsidRPr="002B2684">
        <w:rPr>
          <w:rFonts w:ascii="Arial" w:hAnsi="Arial" w:cs="Arial"/>
          <w:lang w:val="id-ID"/>
        </w:rPr>
        <w:t>Tata letak pabrik adalah dasar utama dalam pengelolaan produksi dan ruang kerja, yang berfungsi untuk memanfaatkan area kerja secara optimal guna menempatkan mesin-mesin atau fasilitas pendukung produksi lainnya. Pengaturan ini bertujuan untuk memperlancar pergerakan material, menciptakan aliran kerja yang teratur, aman, dan nyaman, sehingga mendukung pencapaian tujuan utama perusahaan</w:t>
      </w:r>
      <w:r w:rsidR="00C706B5">
        <w:rPr>
          <w:rFonts w:ascii="Arial" w:hAnsi="Arial" w:cs="Arial"/>
          <w:lang w:val="id-ID"/>
        </w:rPr>
        <w:t>.</w:t>
      </w:r>
      <w:r w:rsidRPr="002B2684">
        <w:rPr>
          <w:rFonts w:ascii="Arial" w:hAnsi="Arial" w:cs="Arial"/>
          <w:lang w:val="id-ID"/>
        </w:rPr>
        <w:t xml:space="preserve"> Tata letak fasilitas yang dirancang sesuai dengan kondisi perusahaan sangat penting untuk mengoptimalkan waktu dan biaya produksi. Dalam sebuah industri, pengaturan tata letak fasilitas merupakan elemen penting dalam meningkatkan efisiensi perusahaan. </w:t>
      </w:r>
      <w:r w:rsidR="00C706B5">
        <w:rPr>
          <w:rFonts w:ascii="Arial" w:hAnsi="Arial" w:cs="Arial"/>
          <w:lang w:val="id-ID"/>
        </w:rPr>
        <w:t xml:space="preserve">Tata </w:t>
      </w:r>
      <w:r w:rsidRPr="002B2684">
        <w:rPr>
          <w:rFonts w:ascii="Arial" w:hAnsi="Arial" w:cs="Arial"/>
          <w:lang w:val="id-ID"/>
        </w:rPr>
        <w:t>letak fasilitas didefinisikan sebagai kumpulan elemen fisik yang diorganisasi berdasarkan aturan atau logika tertentu. Elemen-elemen fisik tersebut dapat berupa mesin, peralatan, atau bangunan. Tata letak yang kurang baik dapat mengakibatkan aliran bahan tidak teratur, pergerakan bolak-balik yang tidak perlu, transportasi berlebih, serta kinerja pekerja yang kurang optimal.</w:t>
      </w:r>
    </w:p>
    <w:p w14:paraId="6F59AA1E" w14:textId="77777777" w:rsidR="008603A5" w:rsidRPr="002B2684" w:rsidRDefault="008603A5" w:rsidP="008603A5">
      <w:pPr>
        <w:ind w:firstLine="720"/>
        <w:jc w:val="both"/>
        <w:rPr>
          <w:rFonts w:ascii="Arial" w:hAnsi="Arial" w:cs="Arial"/>
          <w:lang w:val="id-ID"/>
        </w:rPr>
      </w:pPr>
      <w:r w:rsidRPr="002B2684">
        <w:rPr>
          <w:rFonts w:ascii="Arial" w:hAnsi="Arial" w:cs="Arial"/>
          <w:lang w:val="id-ID"/>
        </w:rPr>
        <w:t xml:space="preserve">CV. Faber Instrumen Indonesia adalah perusahaan yang memproduksi radio kayu dengan beberapa model seperti Wijaya Kusuma, Gede Pangrango, Joglo, Cipanas, Sila, Cianjur, Hafiz, Mandalika, Ciranjang, dan Cibodas. Perusahaan ini memanfaatkan limbah kayu berkualitas tinggi, seperti jati belanda, untuk memproduksi radio kayu. Dengan jumlah tenaga kerja sekitar empat orang yang bekerja dalam satu </w:t>
      </w:r>
      <w:r w:rsidRPr="00284E8D">
        <w:rPr>
          <w:rFonts w:ascii="Arial" w:hAnsi="Arial" w:cs="Arial"/>
          <w:i/>
          <w:iCs/>
          <w:lang w:val="id-ID"/>
        </w:rPr>
        <w:t>shift</w:t>
      </w:r>
      <w:r w:rsidRPr="002B2684">
        <w:rPr>
          <w:rFonts w:ascii="Arial" w:hAnsi="Arial" w:cs="Arial"/>
          <w:lang w:val="id-ID"/>
        </w:rPr>
        <w:t>, kapasitas produksi mencapai 16 unit per batch.</w:t>
      </w:r>
    </w:p>
    <w:p w14:paraId="5D2E5F05" w14:textId="194239DE" w:rsidR="00E87C3D" w:rsidRPr="002B2684" w:rsidRDefault="00E87C3D" w:rsidP="00E87C3D">
      <w:pPr>
        <w:ind w:firstLine="720"/>
        <w:jc w:val="both"/>
        <w:rPr>
          <w:rFonts w:ascii="Arial" w:hAnsi="Arial" w:cs="Arial"/>
          <w:lang w:val="id-ID"/>
        </w:rPr>
      </w:pPr>
      <w:r w:rsidRPr="002B2684">
        <w:rPr>
          <w:rFonts w:ascii="Arial" w:hAnsi="Arial" w:cs="Arial"/>
          <w:lang w:val="id-ID"/>
        </w:rPr>
        <w:t xml:space="preserve">CV. Faber Instrumen Indonesia menghadapi kendala berupa kapasitas produksi yang rendah, sementara permintaan produknya cukup tinggi. Kondisi ini mengakibatkan hilangnya peluang pasar potensial atau deadweight loss. Masalah ini disebabkan oleh keterbatasan luas </w:t>
      </w:r>
      <w:r w:rsidRPr="00284E8D">
        <w:rPr>
          <w:rFonts w:ascii="Arial" w:hAnsi="Arial" w:cs="Arial"/>
          <w:i/>
          <w:iCs/>
          <w:lang w:val="id-ID"/>
        </w:rPr>
        <w:t>workshop</w:t>
      </w:r>
      <w:r w:rsidRPr="002B2684">
        <w:rPr>
          <w:rFonts w:ascii="Arial" w:hAnsi="Arial" w:cs="Arial"/>
          <w:lang w:val="id-ID"/>
        </w:rPr>
        <w:t xml:space="preserve"> dan kapasitas produksi, sehingga aktivitas produksi menjadi tidak optimal karena harus menunggu tahapan pengerjaan. Selain itu, jumlah pekerja yang terbatas turut mem</w:t>
      </w:r>
      <w:r w:rsidR="00841518" w:rsidRPr="002B2684">
        <w:rPr>
          <w:rFonts w:ascii="Arial" w:hAnsi="Arial" w:cs="Arial"/>
          <w:lang w:val="id-ID"/>
        </w:rPr>
        <w:t>p</w:t>
      </w:r>
      <w:r w:rsidRPr="002B2684">
        <w:rPr>
          <w:rFonts w:ascii="Arial" w:hAnsi="Arial" w:cs="Arial"/>
          <w:lang w:val="id-ID"/>
        </w:rPr>
        <w:t xml:space="preserve">engaruhi produktivitas. Oleh karena itu, pemilik perusahaan berencana membangun </w:t>
      </w:r>
      <w:r w:rsidRPr="00284E8D">
        <w:rPr>
          <w:rFonts w:ascii="Arial" w:hAnsi="Arial" w:cs="Arial"/>
          <w:i/>
          <w:iCs/>
          <w:lang w:val="id-ID"/>
        </w:rPr>
        <w:t>workshop</w:t>
      </w:r>
      <w:r w:rsidRPr="002B2684">
        <w:rPr>
          <w:rFonts w:ascii="Arial" w:hAnsi="Arial" w:cs="Arial"/>
          <w:lang w:val="id-ID"/>
        </w:rPr>
        <w:t xml:space="preserve"> baru untuk meningkatkan kapasitas produksi agar dapat memenuhi permintaan pasar.</w:t>
      </w:r>
    </w:p>
    <w:p w14:paraId="1018B2D7" w14:textId="570035C1" w:rsidR="00E87C3D" w:rsidRDefault="00E87C3D" w:rsidP="00E87C3D">
      <w:pPr>
        <w:ind w:firstLine="720"/>
        <w:jc w:val="both"/>
        <w:rPr>
          <w:rFonts w:ascii="Arial" w:hAnsi="Arial" w:cs="Arial"/>
          <w:lang w:val="id-ID"/>
        </w:rPr>
      </w:pPr>
      <w:r w:rsidRPr="002B2684">
        <w:rPr>
          <w:rFonts w:ascii="Arial" w:hAnsi="Arial" w:cs="Arial"/>
          <w:lang w:val="id-ID"/>
        </w:rPr>
        <w:t xml:space="preserve">Untuk mengatasi masalah tersebut, CV. Faber Instrumen Indonesia membutuhkan perencanaan tata letak fasilitas di </w:t>
      </w:r>
      <w:r w:rsidRPr="00284E8D">
        <w:rPr>
          <w:rFonts w:ascii="Arial" w:hAnsi="Arial" w:cs="Arial"/>
          <w:i/>
          <w:iCs/>
          <w:lang w:val="id-ID"/>
        </w:rPr>
        <w:t>workshop</w:t>
      </w:r>
      <w:r w:rsidRPr="002B2684">
        <w:rPr>
          <w:rFonts w:ascii="Arial" w:hAnsi="Arial" w:cs="Arial"/>
          <w:lang w:val="id-ID"/>
        </w:rPr>
        <w:t xml:space="preserve"> baru menggunakan metode </w:t>
      </w:r>
      <w:r w:rsidRPr="00284E8D">
        <w:rPr>
          <w:rFonts w:ascii="Arial" w:hAnsi="Arial" w:cs="Arial"/>
          <w:i/>
          <w:iCs/>
          <w:lang w:val="id-ID"/>
        </w:rPr>
        <w:t>Systematic Layout Planning</w:t>
      </w:r>
      <w:r w:rsidRPr="002B2684">
        <w:rPr>
          <w:rFonts w:ascii="Arial" w:hAnsi="Arial" w:cs="Arial"/>
          <w:lang w:val="id-ID"/>
        </w:rPr>
        <w:t xml:space="preserve"> (SLP). Metode ini menawarkan pendekatan sistematis dan terorganisasi untuk perencanaan tata letak (Wignjosoebroto, 2015). Dengan menerapkan metode SLP, jarak antar departemen dapat diperpendek, waktu produksi dapat dipercepat, dan hubungan antar departemen dapat dioptimalkan, sehingga produktivitas perusahaan meningkat.</w:t>
      </w:r>
    </w:p>
    <w:p w14:paraId="1C38A9A7" w14:textId="77777777" w:rsidR="00284E8D" w:rsidRPr="002B2684" w:rsidRDefault="00284E8D" w:rsidP="00E87C3D">
      <w:pPr>
        <w:ind w:firstLine="720"/>
        <w:jc w:val="both"/>
        <w:rPr>
          <w:rFonts w:ascii="Arial" w:hAnsi="Arial" w:cs="Arial"/>
          <w:lang w:val="id-ID"/>
        </w:rPr>
      </w:pPr>
    </w:p>
    <w:p w14:paraId="580C5854" w14:textId="77777777" w:rsidR="00DC677F" w:rsidRPr="002B2684" w:rsidRDefault="00DC677F" w:rsidP="00DC677F">
      <w:pPr>
        <w:rPr>
          <w:rFonts w:ascii="Arial" w:hAnsi="Arial" w:cs="Arial"/>
          <w:b/>
          <w:bCs/>
          <w:lang w:val="id-ID"/>
        </w:rPr>
      </w:pPr>
      <w:r w:rsidRPr="002B2684">
        <w:rPr>
          <w:rFonts w:ascii="Arial" w:hAnsi="Arial" w:cs="Arial"/>
          <w:b/>
          <w:bCs/>
          <w:lang w:val="id-ID"/>
        </w:rPr>
        <w:t>2. Metode Penelitian</w:t>
      </w:r>
    </w:p>
    <w:p w14:paraId="51404DBE" w14:textId="2AF3468B" w:rsidR="00F66238" w:rsidRPr="002B2684" w:rsidRDefault="00E87C3D" w:rsidP="00F66238">
      <w:pPr>
        <w:ind w:firstLine="720"/>
        <w:jc w:val="both"/>
        <w:rPr>
          <w:rFonts w:ascii="Arial" w:hAnsi="Arial" w:cs="Arial"/>
          <w:lang w:val="id-ID"/>
        </w:rPr>
      </w:pPr>
      <w:r w:rsidRPr="002B2684">
        <w:rPr>
          <w:rFonts w:ascii="Arial" w:hAnsi="Arial" w:cs="Arial"/>
          <w:lang w:val="id-ID"/>
        </w:rPr>
        <w:t xml:space="preserve">Permasalahan utama perusahaan adalah rendahnya kapasitas produksi yang tidak seimbang dengan tingginya permintaan, mengakibatkan kehilangan peluang pasar </w:t>
      </w:r>
      <w:r w:rsidRPr="00284E8D">
        <w:rPr>
          <w:rFonts w:ascii="Arial" w:hAnsi="Arial" w:cs="Arial"/>
          <w:i/>
          <w:iCs/>
          <w:lang w:val="id-ID"/>
        </w:rPr>
        <w:t>(deadweight loss</w:t>
      </w:r>
      <w:r w:rsidRPr="002B2684">
        <w:rPr>
          <w:rFonts w:ascii="Arial" w:hAnsi="Arial" w:cs="Arial"/>
          <w:lang w:val="id-ID"/>
        </w:rPr>
        <w:t xml:space="preserve">). Luas area </w:t>
      </w:r>
      <w:r w:rsidRPr="00284E8D">
        <w:rPr>
          <w:rFonts w:ascii="Arial" w:hAnsi="Arial" w:cs="Arial"/>
          <w:i/>
          <w:iCs/>
          <w:lang w:val="id-ID"/>
        </w:rPr>
        <w:t>workshop</w:t>
      </w:r>
      <w:r w:rsidRPr="002B2684">
        <w:rPr>
          <w:rFonts w:ascii="Arial" w:hAnsi="Arial" w:cs="Arial"/>
          <w:lang w:val="id-ID"/>
        </w:rPr>
        <w:t xml:space="preserve"> lama yang terbatas dan kurangnya pekerja juga menghambat produktivitas. Oleh karena itu, dirumuskan masalah tentang cara merancang tata letak baru untuk meningkatkan kapasitas produksi.</w:t>
      </w:r>
    </w:p>
    <w:p w14:paraId="4056FAF8" w14:textId="1CB2A63C" w:rsidR="00E87C3D" w:rsidRPr="002B2684" w:rsidRDefault="00E87C3D" w:rsidP="00F66238">
      <w:pPr>
        <w:ind w:firstLine="720"/>
        <w:jc w:val="both"/>
        <w:rPr>
          <w:rFonts w:ascii="Arial" w:hAnsi="Arial" w:cs="Arial"/>
          <w:lang w:val="id-ID"/>
        </w:rPr>
      </w:pPr>
      <w:r w:rsidRPr="002B2684">
        <w:rPr>
          <w:rFonts w:ascii="Arial" w:hAnsi="Arial" w:cs="Arial"/>
          <w:lang w:val="id-ID"/>
        </w:rPr>
        <w:lastRenderedPageBreak/>
        <w:t>Pengumpulan Data</w:t>
      </w:r>
      <w:r w:rsidR="00F66238" w:rsidRPr="002B2684">
        <w:rPr>
          <w:rFonts w:ascii="Arial" w:hAnsi="Arial" w:cs="Arial"/>
          <w:lang w:val="id-ID"/>
        </w:rPr>
        <w:t xml:space="preserve"> </w:t>
      </w:r>
      <w:r w:rsidR="00F634F0" w:rsidRPr="002B2684">
        <w:rPr>
          <w:rFonts w:ascii="Arial" w:hAnsi="Arial" w:cs="Arial"/>
          <w:lang w:val="id-ID"/>
        </w:rPr>
        <w:t>p</w:t>
      </w:r>
      <w:r w:rsidRPr="002B2684">
        <w:rPr>
          <w:rFonts w:ascii="Arial" w:hAnsi="Arial" w:cs="Arial"/>
          <w:lang w:val="id-ID"/>
        </w:rPr>
        <w:t xml:space="preserve">ada penelitian ini dilakukan dengan menggunakan teknik wawancara dan pengukuran langsung ke lapangan. Wawancara dilakukan kepada pihak manajemen, kontraktor, dan lain sebagainya yang dapat memberikan informasi baik secara lisan atau tertulis. Data yang dibutuhkan dalam penelitian ini adalah sebagai berikut : </w:t>
      </w:r>
    </w:p>
    <w:p w14:paraId="63E6D2B6" w14:textId="16B96861" w:rsidR="00E87C3D" w:rsidRPr="002B2684" w:rsidRDefault="00E87C3D" w:rsidP="00F66238">
      <w:pPr>
        <w:pStyle w:val="ListParagraph"/>
        <w:numPr>
          <w:ilvl w:val="0"/>
          <w:numId w:val="13"/>
        </w:numPr>
        <w:jc w:val="both"/>
        <w:rPr>
          <w:rFonts w:ascii="Arial" w:hAnsi="Arial" w:cs="Arial"/>
          <w:sz w:val="20"/>
          <w:szCs w:val="20"/>
          <w:lang w:val="id-ID"/>
        </w:rPr>
      </w:pPr>
      <w:r w:rsidRPr="002B2684">
        <w:rPr>
          <w:rFonts w:ascii="Arial" w:hAnsi="Arial" w:cs="Arial"/>
          <w:sz w:val="20"/>
          <w:szCs w:val="20"/>
          <w:lang w:val="id-ID"/>
        </w:rPr>
        <w:t>Data primer</w:t>
      </w:r>
    </w:p>
    <w:p w14:paraId="74812F3A" w14:textId="48E4F4E4"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Kapasitas Produksi </w:t>
      </w:r>
    </w:p>
    <w:p w14:paraId="1AFDA88D" w14:textId="10FD855E"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Luas lahan </w:t>
      </w:r>
    </w:p>
    <w:p w14:paraId="1037F308" w14:textId="64C81858"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Proses Produksi </w:t>
      </w:r>
    </w:p>
    <w:p w14:paraId="4D732A29" w14:textId="49EB0E51"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Mesin yang digunakan</w:t>
      </w:r>
    </w:p>
    <w:p w14:paraId="56253FD5" w14:textId="5152FA20" w:rsidR="00E87C3D" w:rsidRPr="002B2684" w:rsidRDefault="00E87C3D" w:rsidP="00F66238">
      <w:pPr>
        <w:pStyle w:val="ListParagraph"/>
        <w:numPr>
          <w:ilvl w:val="0"/>
          <w:numId w:val="13"/>
        </w:numPr>
        <w:jc w:val="both"/>
        <w:rPr>
          <w:rFonts w:ascii="Arial" w:hAnsi="Arial" w:cs="Arial"/>
          <w:sz w:val="20"/>
          <w:szCs w:val="20"/>
          <w:lang w:val="id-ID"/>
        </w:rPr>
      </w:pPr>
      <w:r w:rsidRPr="002B2684">
        <w:rPr>
          <w:rFonts w:ascii="Arial" w:hAnsi="Arial" w:cs="Arial"/>
          <w:sz w:val="20"/>
          <w:szCs w:val="20"/>
          <w:lang w:val="id-ID"/>
        </w:rPr>
        <w:t>Data Sekunder</w:t>
      </w:r>
    </w:p>
    <w:p w14:paraId="6E0EBF85" w14:textId="1C742D20"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.Luas departemen/luas area kerja</w:t>
      </w:r>
    </w:p>
    <w:p w14:paraId="37C293A0" w14:textId="2CA1745B"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.Jumlah pekerja dan jam kerja</w:t>
      </w:r>
    </w:p>
    <w:p w14:paraId="5F2776C4" w14:textId="5606606B"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.Jumlah mesin.</w:t>
      </w:r>
    </w:p>
    <w:p w14:paraId="3C9F1C5E" w14:textId="77777777" w:rsidR="00F66238" w:rsidRPr="002B2684" w:rsidRDefault="00F66238" w:rsidP="00F66238">
      <w:pPr>
        <w:ind w:firstLine="720"/>
        <w:jc w:val="both"/>
        <w:rPr>
          <w:rFonts w:ascii="Arial" w:hAnsi="Arial" w:cs="Arial"/>
          <w:lang w:val="id-ID"/>
        </w:rPr>
      </w:pPr>
      <w:r w:rsidRPr="002B2684">
        <w:rPr>
          <w:rFonts w:ascii="Arial" w:hAnsi="Arial" w:cs="Arial"/>
          <w:lang w:val="id-ID"/>
        </w:rPr>
        <w:t xml:space="preserve">Pada tahap ini ialah melakukan pengolahan terhadap data yang telah diperoleh, maka data tersebut digunakan sebagai pendukung dan masukan dalam perancangan tata letak pabrik CV.Faber Instrumen Indonesia dengan metode SLP </w:t>
      </w:r>
      <w:r w:rsidRPr="00284E8D">
        <w:rPr>
          <w:rFonts w:ascii="Arial" w:hAnsi="Arial" w:cs="Arial"/>
          <w:i/>
          <w:iCs/>
          <w:lang w:val="id-ID"/>
        </w:rPr>
        <w:t>Systematic layout planning</w:t>
      </w:r>
      <w:r w:rsidRPr="002B2684">
        <w:rPr>
          <w:rFonts w:ascii="Arial" w:hAnsi="Arial" w:cs="Arial"/>
          <w:lang w:val="id-ID"/>
        </w:rPr>
        <w:t xml:space="preserve"> diantaranya yaitu :</w:t>
      </w:r>
    </w:p>
    <w:p w14:paraId="7AD36677" w14:textId="0A5D4707"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Membuat Peta Proses Operasi  OPC</w:t>
      </w:r>
    </w:p>
    <w:p w14:paraId="667C8CE1" w14:textId="0CA00233"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Peta proses operasi adalah suatu diagram yang menggambarkan proses yang akan dialami oleh bahan baku mengenai urutan-urutan operasi dan pemeriksaan. Pembuatan peta proses operasi merupakan tahapan pertama dalam urutan langkah untuk merencananakan tata letak fasilitas dan pemindahan bahan, selain itu juga berisikan informasi tentang hal-hal d</w:t>
      </w:r>
      <w:r w:rsidR="00FA6910" w:rsidRPr="002B2684">
        <w:rPr>
          <w:rFonts w:ascii="Arial" w:hAnsi="Arial" w:cs="Arial"/>
          <w:sz w:val="20"/>
          <w:szCs w:val="20"/>
          <w:lang w:val="id-ID"/>
        </w:rPr>
        <w:t>e</w:t>
      </w:r>
      <w:r w:rsidRPr="002B2684">
        <w:rPr>
          <w:rFonts w:ascii="Arial" w:hAnsi="Arial" w:cs="Arial"/>
          <w:sz w:val="20"/>
          <w:szCs w:val="20"/>
          <w:lang w:val="id-ID"/>
        </w:rPr>
        <w:t xml:space="preserve">skripsi proses bagi setiap kegiatan atau aktifitas, waktu penyelesaian masing-masing kegiatan, peralatan atau mesin yang digunakan, persentase </w:t>
      </w:r>
      <w:r w:rsidRPr="00284E8D">
        <w:rPr>
          <w:rFonts w:ascii="Arial" w:hAnsi="Arial" w:cs="Arial"/>
          <w:i/>
          <w:iCs/>
          <w:sz w:val="20"/>
          <w:szCs w:val="20"/>
          <w:lang w:val="id-ID"/>
        </w:rPr>
        <w:t>scrap</w:t>
      </w:r>
      <w:r w:rsidRPr="002B2684">
        <w:rPr>
          <w:rFonts w:ascii="Arial" w:hAnsi="Arial" w:cs="Arial"/>
          <w:sz w:val="20"/>
          <w:szCs w:val="20"/>
          <w:lang w:val="id-ID"/>
        </w:rPr>
        <w:t xml:space="preserve"> selama berlangsungnya aktivitas.</w:t>
      </w:r>
    </w:p>
    <w:p w14:paraId="7959F01B" w14:textId="45E8FB5D"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Activity Relationship Chart</w:t>
      </w:r>
      <w:r w:rsidRPr="002B2684">
        <w:rPr>
          <w:rFonts w:ascii="Arial" w:hAnsi="Arial" w:cs="Arial"/>
          <w:sz w:val="20"/>
          <w:szCs w:val="20"/>
          <w:lang w:val="id-ID"/>
        </w:rPr>
        <w:t xml:space="preserve"> (ARC)</w:t>
      </w:r>
    </w:p>
    <w:p w14:paraId="200F68AE" w14:textId="38535879" w:rsidR="00F66238" w:rsidRPr="002B2684" w:rsidRDefault="00F66238" w:rsidP="00F66238">
      <w:pPr>
        <w:ind w:left="1440"/>
        <w:jc w:val="both"/>
        <w:rPr>
          <w:rFonts w:ascii="Arial" w:hAnsi="Arial" w:cs="Arial"/>
          <w:lang w:val="id-ID"/>
        </w:rPr>
      </w:pPr>
      <w:r w:rsidRPr="002B2684">
        <w:rPr>
          <w:rFonts w:ascii="Arial" w:hAnsi="Arial" w:cs="Arial"/>
          <w:lang w:val="id-ID"/>
        </w:rPr>
        <w:t>Peta hubungan aktivitas (ARC) adalah suatu teknik yang cukup tepat dan ideal untuk merencanakan hubungan antara setiap kelompok aktivitas yang saling berkaitan. Pada ARC akan direncanakan tata letak fasilitas dan peralatan serta departemen berdasarkan derajat hubungan aktivitasnya.</w:t>
      </w:r>
    </w:p>
    <w:p w14:paraId="15C9FCA1" w14:textId="3A5DB5D0"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Activity Relationship Diagram</w:t>
      </w:r>
      <w:r w:rsidRPr="002B2684">
        <w:rPr>
          <w:rFonts w:ascii="Arial" w:hAnsi="Arial" w:cs="Arial"/>
          <w:sz w:val="20"/>
          <w:szCs w:val="20"/>
          <w:lang w:val="id-ID"/>
        </w:rPr>
        <w:t xml:space="preserve"> (ARD)</w:t>
      </w:r>
    </w:p>
    <w:p w14:paraId="7813CAE8" w14:textId="72892579"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Setelah </w:t>
      </w:r>
      <w:r w:rsidRPr="00284E8D">
        <w:rPr>
          <w:rFonts w:ascii="Arial" w:hAnsi="Arial" w:cs="Arial"/>
          <w:i/>
          <w:iCs/>
          <w:sz w:val="20"/>
          <w:szCs w:val="20"/>
          <w:lang w:val="id-ID"/>
        </w:rPr>
        <w:t>Activity Relationship Diagram</w:t>
      </w:r>
      <w:r w:rsidRPr="002B2684">
        <w:rPr>
          <w:rFonts w:ascii="Arial" w:hAnsi="Arial" w:cs="Arial"/>
          <w:sz w:val="20"/>
          <w:szCs w:val="20"/>
          <w:lang w:val="id-ID"/>
        </w:rPr>
        <w:t xml:space="preserve"> dibuat, langkah selanjutnya adalah membuat </w:t>
      </w:r>
      <w:r w:rsidRPr="00284E8D">
        <w:rPr>
          <w:rFonts w:ascii="Arial" w:hAnsi="Arial" w:cs="Arial"/>
          <w:i/>
          <w:iCs/>
          <w:sz w:val="20"/>
          <w:szCs w:val="20"/>
          <w:lang w:val="id-ID"/>
        </w:rPr>
        <w:t>Activity Relatiaonship Diagram</w:t>
      </w:r>
      <w:r w:rsidRPr="002B2684">
        <w:rPr>
          <w:rFonts w:ascii="Arial" w:hAnsi="Arial" w:cs="Arial"/>
          <w:sz w:val="20"/>
          <w:szCs w:val="20"/>
          <w:lang w:val="id-ID"/>
        </w:rPr>
        <w:t>. Dalam ARD setiap aktivitas digambarkan dalam bentuk persegi empat yang sama, dimana pada ARD ini untuk sementara luas area diabaikan. Pembuatan ARD adalah beradasarkan informasi yang diperoleh di ARC.</w:t>
      </w:r>
    </w:p>
    <w:p w14:paraId="10BB8734" w14:textId="7CA8190C"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Worksheet</w:t>
      </w:r>
    </w:p>
    <w:p w14:paraId="5BAA1205" w14:textId="4FBC80E3"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Cara penentuan </w:t>
      </w:r>
      <w:r w:rsidRPr="00284E8D">
        <w:rPr>
          <w:rFonts w:ascii="Arial" w:hAnsi="Arial" w:cs="Arial"/>
          <w:i/>
          <w:iCs/>
          <w:sz w:val="20"/>
          <w:szCs w:val="20"/>
          <w:lang w:val="id-ID"/>
        </w:rPr>
        <w:t>worksheet</w:t>
      </w:r>
      <w:r w:rsidRPr="002B2684">
        <w:rPr>
          <w:rFonts w:ascii="Arial" w:hAnsi="Arial" w:cs="Arial"/>
          <w:sz w:val="20"/>
          <w:szCs w:val="20"/>
          <w:lang w:val="id-ID"/>
        </w:rPr>
        <w:t xml:space="preserve"> adalah penyajian lembar kerja dari peta ARC dalam bentuk ringkasan, dapat diketahui </w:t>
      </w:r>
      <w:commentRangeStart w:id="2"/>
      <w:r w:rsidRPr="00284E8D">
        <w:rPr>
          <w:rFonts w:ascii="Arial" w:hAnsi="Arial" w:cs="Arial"/>
          <w:sz w:val="20"/>
          <w:szCs w:val="20"/>
          <w:lang w:val="id-ID"/>
        </w:rPr>
        <w:t>bahwa stasiun kerja A memiliki keterkaitan derajat hubungan E dengan stasiun kerja B, C, D dan E, derajat hubungan U dengan stasiun kerja F, G, H, I, dan J demikian seterusnya</w:t>
      </w:r>
      <w:commentRangeEnd w:id="2"/>
      <w:r w:rsidR="002B2684" w:rsidRPr="00284E8D">
        <w:rPr>
          <w:rStyle w:val="CommentReference"/>
          <w:rFonts w:eastAsia="Times New Roman"/>
          <w:lang w:val="id-ID" w:eastAsia="en-US"/>
        </w:rPr>
        <w:commentReference w:id="2"/>
      </w:r>
      <w:r w:rsidRPr="00284E8D">
        <w:rPr>
          <w:rFonts w:ascii="Arial" w:hAnsi="Arial" w:cs="Arial"/>
          <w:sz w:val="20"/>
          <w:szCs w:val="20"/>
          <w:lang w:val="id-ID"/>
        </w:rPr>
        <w:t>.</w:t>
      </w:r>
    </w:p>
    <w:p w14:paraId="4038C5B8" w14:textId="16A1B545"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Mengolah data menggunakan aplikasi Blocplan-90</w:t>
      </w:r>
    </w:p>
    <w:p w14:paraId="369C1C1C" w14:textId="50B95FD5"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BLOCPLAN merupakan </w:t>
      </w:r>
      <w:r w:rsidR="00FA6910" w:rsidRPr="002B2684">
        <w:rPr>
          <w:rFonts w:ascii="Arial" w:hAnsi="Arial" w:cs="Arial"/>
          <w:sz w:val="20"/>
          <w:szCs w:val="20"/>
          <w:lang w:val="id-ID"/>
        </w:rPr>
        <w:t xml:space="preserve">software </w:t>
      </w:r>
      <w:r w:rsidRPr="002B2684">
        <w:rPr>
          <w:rFonts w:ascii="Arial" w:hAnsi="Arial" w:cs="Arial"/>
          <w:sz w:val="20"/>
          <w:szCs w:val="20"/>
          <w:lang w:val="id-ID"/>
        </w:rPr>
        <w:t>sistem perancangan tata letak fasilitas yang dikembangkan oleh Donaghey dan Pire pada Departemen Teknik Industri, Universitas Houston. Program ini membuat dan mengevaluasi tipe-tipe tata letak dalam mere</w:t>
      </w:r>
      <w:r w:rsidR="00FA6910" w:rsidRPr="002B2684">
        <w:rPr>
          <w:rFonts w:ascii="Arial" w:hAnsi="Arial" w:cs="Arial"/>
          <w:sz w:val="20"/>
          <w:szCs w:val="20"/>
          <w:lang w:val="id-ID"/>
        </w:rPr>
        <w:t>s</w:t>
      </w:r>
      <w:r w:rsidRPr="002B2684">
        <w:rPr>
          <w:rFonts w:ascii="Arial" w:hAnsi="Arial" w:cs="Arial"/>
          <w:sz w:val="20"/>
          <w:szCs w:val="20"/>
          <w:lang w:val="id-ID"/>
        </w:rPr>
        <w:t>pon data masukan. Metode BLOCPLAN dapat menggunakan peta keterkaitan sebagai input data, Biaya tata letak dapat diukur baik berdasarkan ukuran jarak maupun dengan kedekatan.</w:t>
      </w:r>
    </w:p>
    <w:p w14:paraId="123AF229" w14:textId="58E81CB1"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Area Allocating Diagram</w:t>
      </w:r>
      <w:r w:rsidRPr="00284E8D">
        <w:rPr>
          <w:rFonts w:ascii="Arial" w:hAnsi="Arial" w:cs="Arial"/>
          <w:sz w:val="20"/>
          <w:szCs w:val="20"/>
          <w:lang w:val="id-ID"/>
        </w:rPr>
        <w:t xml:space="preserve"> (AAD)</w:t>
      </w:r>
    </w:p>
    <w:p w14:paraId="1FD39A61" w14:textId="729E5DF2"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Setelah ARC dan ARD seles</w:t>
      </w:r>
      <w:r w:rsidR="00FA6910" w:rsidRPr="002B2684">
        <w:rPr>
          <w:rFonts w:ascii="Arial" w:hAnsi="Arial" w:cs="Arial"/>
          <w:sz w:val="20"/>
          <w:szCs w:val="20"/>
          <w:lang w:val="id-ID"/>
        </w:rPr>
        <w:t>a</w:t>
      </w:r>
      <w:r w:rsidRPr="002B2684">
        <w:rPr>
          <w:rFonts w:ascii="Arial" w:hAnsi="Arial" w:cs="Arial"/>
          <w:sz w:val="20"/>
          <w:szCs w:val="20"/>
          <w:lang w:val="id-ID"/>
        </w:rPr>
        <w:t xml:space="preserve">i dibuat maka langkah selanjutnya adalah membuat </w:t>
      </w:r>
      <w:r w:rsidRPr="00284E8D">
        <w:rPr>
          <w:rFonts w:ascii="Arial" w:hAnsi="Arial" w:cs="Arial"/>
          <w:i/>
          <w:iCs/>
          <w:sz w:val="20"/>
          <w:szCs w:val="20"/>
          <w:lang w:val="id-ID"/>
        </w:rPr>
        <w:t>Area Allocating Diagram</w:t>
      </w:r>
      <w:r w:rsidRPr="002B2684">
        <w:rPr>
          <w:rFonts w:ascii="Arial" w:hAnsi="Arial" w:cs="Arial"/>
          <w:sz w:val="20"/>
          <w:szCs w:val="20"/>
          <w:lang w:val="id-ID"/>
        </w:rPr>
        <w:t xml:space="preserve"> (AAD) dengan membuat ukuran skala yang sebenarnya berdasarkan kebutuhan luas area yang didasarkan data pada ARC dan ARD yang telah dibuat sebelumnya. Area Allocation Diagram (AAD) dapat dibuat menggunakan </w:t>
      </w:r>
      <w:r w:rsidRPr="00284E8D">
        <w:rPr>
          <w:rFonts w:ascii="Arial" w:hAnsi="Arial" w:cs="Arial"/>
          <w:i/>
          <w:iCs/>
          <w:sz w:val="20"/>
          <w:szCs w:val="20"/>
          <w:lang w:val="id-ID"/>
        </w:rPr>
        <w:t>software</w:t>
      </w:r>
      <w:r w:rsidRPr="002B2684">
        <w:rPr>
          <w:rFonts w:ascii="Arial" w:hAnsi="Arial" w:cs="Arial"/>
          <w:sz w:val="20"/>
          <w:szCs w:val="20"/>
          <w:lang w:val="id-ID"/>
        </w:rPr>
        <w:t xml:space="preserve"> blocplan. Blocplan adalah </w:t>
      </w:r>
      <w:r w:rsidRPr="00284E8D">
        <w:rPr>
          <w:rFonts w:ascii="Arial" w:hAnsi="Arial" w:cs="Arial"/>
          <w:i/>
          <w:iCs/>
          <w:sz w:val="20"/>
          <w:szCs w:val="20"/>
          <w:lang w:val="id-ID"/>
        </w:rPr>
        <w:t>software</w:t>
      </w:r>
      <w:r w:rsidRPr="002B2684">
        <w:rPr>
          <w:rFonts w:ascii="Arial" w:hAnsi="Arial" w:cs="Arial"/>
          <w:sz w:val="20"/>
          <w:szCs w:val="20"/>
          <w:lang w:val="id-ID"/>
        </w:rPr>
        <w:t xml:space="preserve"> yang dirancang oleh </w:t>
      </w:r>
      <w:r w:rsidRPr="002B2684">
        <w:rPr>
          <w:rFonts w:ascii="Arial" w:hAnsi="Arial" w:cs="Arial"/>
          <w:i/>
          <w:iCs/>
          <w:sz w:val="20"/>
          <w:szCs w:val="20"/>
          <w:lang w:val="id-ID"/>
        </w:rPr>
        <w:t>Donaghey</w:t>
      </w:r>
      <w:r w:rsidRPr="002B2684">
        <w:rPr>
          <w:rFonts w:ascii="Arial" w:hAnsi="Arial" w:cs="Arial"/>
          <w:sz w:val="20"/>
          <w:szCs w:val="20"/>
          <w:lang w:val="id-ID"/>
        </w:rPr>
        <w:t xml:space="preserve"> dan </w:t>
      </w:r>
      <w:r w:rsidRPr="002B2684">
        <w:rPr>
          <w:rFonts w:ascii="Arial" w:hAnsi="Arial" w:cs="Arial"/>
          <w:i/>
          <w:iCs/>
          <w:sz w:val="20"/>
          <w:szCs w:val="20"/>
          <w:lang w:val="id-ID"/>
        </w:rPr>
        <w:t>Pire</w:t>
      </w:r>
      <w:r w:rsidRPr="002B2684">
        <w:rPr>
          <w:rFonts w:ascii="Arial" w:hAnsi="Arial" w:cs="Arial"/>
          <w:sz w:val="20"/>
          <w:szCs w:val="20"/>
          <w:lang w:val="id-ID"/>
        </w:rPr>
        <w:t xml:space="preserve"> pada tahun 1990.</w:t>
      </w:r>
    </w:p>
    <w:p w14:paraId="60396ADC" w14:textId="5E9B29F9"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Membuat Final Layout</w:t>
      </w:r>
    </w:p>
    <w:p w14:paraId="7BFAD90E" w14:textId="723564A2"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Setelah selesai tahapan-tahapan di atas maka langkah selanjutnya yang dilakukan adalah merancang gambar alternatif </w:t>
      </w:r>
      <w:r w:rsidRPr="00284E8D">
        <w:rPr>
          <w:rFonts w:ascii="Arial" w:hAnsi="Arial" w:cs="Arial"/>
          <w:i/>
          <w:iCs/>
          <w:sz w:val="20"/>
          <w:szCs w:val="20"/>
          <w:lang w:val="id-ID"/>
        </w:rPr>
        <w:t>layout</w:t>
      </w:r>
      <w:r w:rsidR="00FA6910" w:rsidRPr="002B2684">
        <w:rPr>
          <w:rFonts w:ascii="Arial" w:hAnsi="Arial" w:cs="Arial"/>
          <w:sz w:val="20"/>
          <w:szCs w:val="20"/>
          <w:lang w:val="id-ID"/>
        </w:rPr>
        <w:t>/</w:t>
      </w:r>
      <w:r w:rsidRPr="002B2684">
        <w:rPr>
          <w:rFonts w:ascii="Arial" w:hAnsi="Arial" w:cs="Arial"/>
          <w:sz w:val="20"/>
          <w:szCs w:val="20"/>
          <w:lang w:val="id-ID"/>
        </w:rPr>
        <w:t xml:space="preserve"> tata letak yang mendetail dan sesuai dengan kebutuhan dan ukuran yang ada.</w:t>
      </w:r>
    </w:p>
    <w:p w14:paraId="5C8AD0EB" w14:textId="4B3DA8EF" w:rsidR="00DC677F" w:rsidRPr="002B2684" w:rsidRDefault="00E87C3D" w:rsidP="00DC677F">
      <w:pPr>
        <w:ind w:firstLine="720"/>
        <w:jc w:val="both"/>
        <w:rPr>
          <w:rFonts w:ascii="Arial" w:hAnsi="Arial" w:cs="Arial"/>
          <w:lang w:val="id-ID"/>
        </w:rPr>
      </w:pPr>
      <w:r w:rsidRPr="002B2684">
        <w:rPr>
          <w:rFonts w:ascii="Arial" w:hAnsi="Arial" w:cs="Arial"/>
          <w:lang w:val="id-ID"/>
        </w:rPr>
        <w:t xml:space="preserve">Adapun metode yang digunakan dalam penelitian ini merupakan metode gabungan, yang menyatukan antara studi pustaka yang </w:t>
      </w:r>
      <w:r w:rsidR="00FA6910" w:rsidRPr="002B2684">
        <w:rPr>
          <w:rFonts w:ascii="Arial" w:hAnsi="Arial" w:cs="Arial"/>
          <w:lang w:val="id-ID"/>
        </w:rPr>
        <w:t>p</w:t>
      </w:r>
      <w:r w:rsidRPr="002B2684">
        <w:rPr>
          <w:rFonts w:ascii="Arial" w:hAnsi="Arial" w:cs="Arial"/>
          <w:lang w:val="id-ID"/>
        </w:rPr>
        <w:t>enulis lakukan dengan data yang diperoleh dari lokasi penelitian. Berikut adalah sistematika pemecahan masalahnya:</w:t>
      </w:r>
    </w:p>
    <w:p w14:paraId="3033DEC2" w14:textId="77777777" w:rsidR="00E87C3D" w:rsidRPr="002B2684" w:rsidRDefault="00E87C3D" w:rsidP="00DC677F">
      <w:pPr>
        <w:ind w:firstLine="720"/>
        <w:jc w:val="both"/>
        <w:rPr>
          <w:rFonts w:ascii="Arial" w:hAnsi="Arial" w:cs="Arial"/>
          <w:lang w:val="id-ID"/>
        </w:rPr>
      </w:pPr>
    </w:p>
    <w:p w14:paraId="4265D558" w14:textId="77777777" w:rsidR="00E87C3D" w:rsidRPr="002B2684" w:rsidRDefault="00E87C3D" w:rsidP="00DC677F">
      <w:pPr>
        <w:ind w:firstLine="720"/>
        <w:jc w:val="both"/>
        <w:rPr>
          <w:rFonts w:ascii="Arial" w:hAnsi="Arial" w:cs="Arial"/>
          <w:lang w:val="id-ID"/>
        </w:rPr>
      </w:pPr>
    </w:p>
    <w:p w14:paraId="76DCDD05" w14:textId="77777777" w:rsidR="00E87C3D" w:rsidRPr="002B2684" w:rsidRDefault="00E87C3D" w:rsidP="00DC677F">
      <w:pPr>
        <w:ind w:firstLine="720"/>
        <w:jc w:val="both"/>
        <w:rPr>
          <w:rFonts w:ascii="Arial" w:hAnsi="Arial" w:cs="Arial"/>
          <w:lang w:val="id-ID"/>
        </w:rPr>
      </w:pPr>
    </w:p>
    <w:p w14:paraId="0D49C0D5" w14:textId="40F25BC8" w:rsidR="00E87C3D" w:rsidRPr="002B2684" w:rsidRDefault="008D5BAD" w:rsidP="008D5BAD">
      <w:pPr>
        <w:ind w:left="720" w:firstLine="720"/>
        <w:jc w:val="center"/>
        <w:rPr>
          <w:rFonts w:ascii="Arial" w:hAnsi="Arial" w:cs="Arial"/>
          <w:lang w:val="id-ID"/>
        </w:rPr>
      </w:pPr>
      <w:r>
        <w:object w:dxaOrig="12983" w:dyaOrig="20076" w14:anchorId="11FE8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500pt" o:ole="">
            <v:imagedata r:id="rId13" o:title=""/>
          </v:shape>
          <o:OLEObject Type="Embed" ProgID="Visio.Drawing.15" ShapeID="_x0000_i1025" DrawAspect="Content" ObjectID="_1815140199" r:id="rId14"/>
        </w:object>
      </w:r>
    </w:p>
    <w:p w14:paraId="7F2B1A23" w14:textId="1486DBB2" w:rsidR="00DC677F" w:rsidRPr="002B2684" w:rsidRDefault="00DC677F" w:rsidP="00E61670">
      <w:pPr>
        <w:pStyle w:val="Caption"/>
        <w:rPr>
          <w:lang w:val="id-ID"/>
        </w:rPr>
      </w:pPr>
      <w:bookmarkStart w:id="3" w:name="Fig1"/>
      <w:r w:rsidRPr="002B2684">
        <w:rPr>
          <w:rFonts w:ascii="Arial" w:hAnsi="Arial" w:cs="Arial"/>
          <w:lang w:val="id-ID"/>
        </w:rPr>
        <w:t xml:space="preserve">Gambar </w:t>
      </w:r>
      <w:r w:rsidR="00565831">
        <w:rPr>
          <w:rFonts w:ascii="Arial" w:hAnsi="Arial" w:cs="Arial"/>
          <w:lang w:val="id-ID"/>
        </w:rPr>
        <w:t>1</w:t>
      </w:r>
      <w:r w:rsidRPr="002B2684">
        <w:rPr>
          <w:rFonts w:ascii="Arial" w:hAnsi="Arial" w:cs="Arial"/>
          <w:lang w:val="id-ID"/>
        </w:rPr>
        <w:t xml:space="preserve"> </w:t>
      </w:r>
      <w:r w:rsidR="00E87C3D" w:rsidRPr="00284E8D">
        <w:rPr>
          <w:rFonts w:ascii="Arial" w:hAnsi="Arial" w:cs="Arial"/>
          <w:lang w:val="id-ID"/>
        </w:rPr>
        <w:t>Flowchart Penelitian</w:t>
      </w:r>
      <w:r w:rsidR="00E87C3D" w:rsidRPr="002B2684">
        <w:rPr>
          <w:rFonts w:ascii="Arial" w:hAnsi="Arial" w:cs="Arial"/>
          <w:lang w:val="id-ID"/>
        </w:rPr>
        <w:t>.</w:t>
      </w:r>
      <w:bookmarkEnd w:id="3"/>
    </w:p>
    <w:p w14:paraId="5CEF22DC" w14:textId="77777777" w:rsidR="00DC677F" w:rsidRPr="002B2684" w:rsidRDefault="00DC677F" w:rsidP="00DC677F">
      <w:pPr>
        <w:jc w:val="both"/>
        <w:rPr>
          <w:rFonts w:ascii="Arial" w:hAnsi="Arial" w:cs="Arial"/>
          <w:lang w:val="id-ID"/>
        </w:rPr>
      </w:pPr>
    </w:p>
    <w:p w14:paraId="5D193221" w14:textId="77777777" w:rsidR="00DC677F" w:rsidRPr="002B2684" w:rsidRDefault="00DC677F" w:rsidP="00DC677F">
      <w:pPr>
        <w:rPr>
          <w:rFonts w:ascii="Arial" w:hAnsi="Arial" w:cs="Arial"/>
          <w:b/>
          <w:bCs/>
          <w:lang w:val="id-ID"/>
        </w:rPr>
      </w:pPr>
      <w:r w:rsidRPr="002B2684">
        <w:rPr>
          <w:rFonts w:ascii="Arial" w:hAnsi="Arial" w:cs="Arial"/>
          <w:b/>
          <w:bCs/>
          <w:lang w:val="id-ID"/>
        </w:rPr>
        <w:t>3. Hasil dan Pembahasan</w:t>
      </w:r>
    </w:p>
    <w:p w14:paraId="2AA4FE85" w14:textId="609A78E3" w:rsidR="00DC677F" w:rsidRPr="002B2684" w:rsidRDefault="00B52A83" w:rsidP="00DC677F">
      <w:pPr>
        <w:ind w:firstLine="709"/>
        <w:jc w:val="both"/>
        <w:rPr>
          <w:rFonts w:ascii="Arial" w:hAnsi="Arial" w:cs="Arial"/>
          <w:lang w:val="id-ID"/>
        </w:rPr>
      </w:pPr>
      <w:r w:rsidRPr="002B2684">
        <w:rPr>
          <w:rFonts w:ascii="Arial" w:hAnsi="Arial" w:cs="Arial"/>
          <w:lang w:val="id-ID"/>
        </w:rPr>
        <w:t>C.V Faber Instrument Indonesia adalah perusahaan yang bergerak di bidang pembuatan radio kayu. Perusahaan ini mengusung nilai retro dalam desainnya. Pemilik merek ini sebelumnya adalah seorang pembuat gitar klasik dan memiliki pengetahuan mendalam tentang suara dan material kayu. Hal ini mendorongnya untuk menerapkan pengetahuannya dalam pembuatan radio kayu. Selain itu, ia juga ingin memberdayakan masyarakat setempat untuk belajar membuat radio dan membuat pusat pembuatan radio di lingkungannya. Semua seri radio tersebut telah diberi label oleh pemilik merek dengan menggunakan nama daerah di Kabupaten Cianjur, Jawa Barat, Indonesia untuk memperkenalkan daerah tersebut kepada dunia</w:t>
      </w:r>
      <w:r w:rsidR="00DC677F" w:rsidRPr="002B2684">
        <w:rPr>
          <w:rFonts w:ascii="Arial" w:hAnsi="Arial" w:cs="Arial"/>
          <w:lang w:val="id-ID"/>
        </w:rPr>
        <w:t>.</w:t>
      </w:r>
    </w:p>
    <w:p w14:paraId="210BA14C" w14:textId="77777777" w:rsidR="004F58E9" w:rsidRPr="002B2684" w:rsidRDefault="004F58E9" w:rsidP="004F58E9">
      <w:pPr>
        <w:jc w:val="both"/>
        <w:rPr>
          <w:rFonts w:ascii="Arial" w:hAnsi="Arial" w:cs="Arial"/>
          <w:b/>
          <w:bCs/>
          <w:lang w:val="id-ID"/>
        </w:rPr>
      </w:pPr>
      <w:r w:rsidRPr="002B2684">
        <w:rPr>
          <w:rFonts w:ascii="Arial" w:hAnsi="Arial" w:cs="Arial"/>
          <w:b/>
          <w:bCs/>
          <w:lang w:val="id-ID"/>
        </w:rPr>
        <w:t>3.1. Pengolahan Data</w:t>
      </w:r>
    </w:p>
    <w:p w14:paraId="5D2855DE" w14:textId="252B6424" w:rsidR="00B52A83" w:rsidRDefault="00B52A83" w:rsidP="00DC677F">
      <w:pPr>
        <w:ind w:firstLine="709"/>
        <w:jc w:val="both"/>
        <w:rPr>
          <w:rFonts w:ascii="Arial" w:hAnsi="Arial" w:cs="Arial"/>
          <w:lang w:val="id-ID"/>
        </w:rPr>
      </w:pPr>
      <w:r w:rsidRPr="002B2684">
        <w:rPr>
          <w:rFonts w:ascii="Arial" w:hAnsi="Arial" w:cs="Arial"/>
          <w:lang w:val="id-ID"/>
        </w:rPr>
        <w:t>Pada kapasitas excisting yang di hasilkan oleh C.V faber instrumen ini, yaitu 16 unit/batch di bawah ini akan menunju</w:t>
      </w:r>
      <w:r w:rsidR="00BE279F" w:rsidRPr="002B2684">
        <w:rPr>
          <w:rFonts w:ascii="Arial" w:hAnsi="Arial" w:cs="Arial"/>
          <w:lang w:val="id-ID"/>
        </w:rPr>
        <w:t>k</w:t>
      </w:r>
      <w:r w:rsidRPr="002B2684">
        <w:rPr>
          <w:rFonts w:ascii="Arial" w:hAnsi="Arial" w:cs="Arial"/>
          <w:lang w:val="id-ID"/>
        </w:rPr>
        <w:t xml:space="preserve">kan data masing-masing kapasitas </w:t>
      </w:r>
      <w:r w:rsidRPr="00284E8D">
        <w:rPr>
          <w:rFonts w:ascii="Arial" w:hAnsi="Arial" w:cs="Arial"/>
          <w:i/>
          <w:iCs/>
          <w:lang w:val="id-ID"/>
        </w:rPr>
        <w:t>excisting</w:t>
      </w:r>
      <w:r w:rsidRPr="002B2684">
        <w:rPr>
          <w:rFonts w:ascii="Arial" w:hAnsi="Arial" w:cs="Arial"/>
          <w:lang w:val="id-ID"/>
        </w:rPr>
        <w:t xml:space="preserve"> mesin yang dihasilkan dalam satu </w:t>
      </w:r>
      <w:r w:rsidRPr="00284E8D">
        <w:rPr>
          <w:rFonts w:ascii="Arial" w:hAnsi="Arial" w:cs="Arial"/>
          <w:i/>
          <w:iCs/>
          <w:lang w:val="id-ID"/>
        </w:rPr>
        <w:t>batch</w:t>
      </w:r>
      <w:r w:rsidRPr="002B2684">
        <w:rPr>
          <w:rFonts w:ascii="Arial" w:hAnsi="Arial" w:cs="Arial"/>
          <w:lang w:val="id-ID"/>
        </w:rPr>
        <w:t xml:space="preserve"> :</w:t>
      </w:r>
    </w:p>
    <w:p w14:paraId="18194DEE" w14:textId="77777777" w:rsidR="00555A82" w:rsidRDefault="00555A82" w:rsidP="00DC677F">
      <w:pPr>
        <w:ind w:firstLine="709"/>
        <w:jc w:val="both"/>
        <w:rPr>
          <w:rFonts w:ascii="Arial" w:hAnsi="Arial" w:cs="Arial"/>
          <w:lang w:val="id-ID"/>
        </w:rPr>
      </w:pPr>
    </w:p>
    <w:p w14:paraId="376C39AB" w14:textId="77777777" w:rsidR="00555A82" w:rsidRDefault="00555A82" w:rsidP="00DC677F">
      <w:pPr>
        <w:ind w:firstLine="709"/>
        <w:jc w:val="both"/>
        <w:rPr>
          <w:rFonts w:ascii="Arial" w:hAnsi="Arial" w:cs="Arial"/>
          <w:lang w:val="id-ID"/>
        </w:rPr>
      </w:pPr>
    </w:p>
    <w:p w14:paraId="1F5D62F9" w14:textId="77777777" w:rsidR="00555A82" w:rsidRDefault="00555A82" w:rsidP="00DC677F">
      <w:pPr>
        <w:ind w:firstLine="709"/>
        <w:jc w:val="both"/>
        <w:rPr>
          <w:rFonts w:ascii="Arial" w:hAnsi="Arial" w:cs="Arial"/>
          <w:lang w:val="id-ID"/>
        </w:rPr>
      </w:pPr>
    </w:p>
    <w:p w14:paraId="1A0659A7" w14:textId="77777777" w:rsidR="00555A82" w:rsidRDefault="00555A82" w:rsidP="00DC677F">
      <w:pPr>
        <w:ind w:firstLine="709"/>
        <w:jc w:val="both"/>
        <w:rPr>
          <w:rFonts w:ascii="Arial" w:hAnsi="Arial" w:cs="Arial"/>
          <w:lang w:val="id-ID"/>
        </w:rPr>
      </w:pPr>
    </w:p>
    <w:p w14:paraId="18054541" w14:textId="77777777" w:rsidR="00555A82" w:rsidRDefault="00555A82" w:rsidP="00DC677F">
      <w:pPr>
        <w:ind w:firstLine="709"/>
        <w:jc w:val="both"/>
        <w:rPr>
          <w:rFonts w:ascii="Arial" w:hAnsi="Arial" w:cs="Arial"/>
          <w:lang w:val="id-ID"/>
        </w:rPr>
      </w:pPr>
    </w:p>
    <w:p w14:paraId="01DDCBDC" w14:textId="77777777" w:rsidR="00555A82" w:rsidRDefault="00555A82" w:rsidP="00DC677F">
      <w:pPr>
        <w:ind w:firstLine="709"/>
        <w:jc w:val="both"/>
        <w:rPr>
          <w:rFonts w:ascii="Arial" w:hAnsi="Arial" w:cs="Arial"/>
          <w:lang w:val="id-ID"/>
        </w:rPr>
      </w:pPr>
    </w:p>
    <w:p w14:paraId="4E56B161" w14:textId="77777777" w:rsidR="00555A82" w:rsidRPr="002B2684" w:rsidRDefault="00555A82" w:rsidP="00555A82">
      <w:pPr>
        <w:ind w:firstLine="709"/>
        <w:jc w:val="center"/>
        <w:rPr>
          <w:rFonts w:ascii="Arial" w:hAnsi="Arial" w:cs="Arial"/>
          <w:lang w:val="id-ID"/>
        </w:rPr>
      </w:pPr>
      <w:r w:rsidRPr="002B2684">
        <w:rPr>
          <w:rFonts w:ascii="Arial" w:hAnsi="Arial" w:cs="Arial"/>
          <w:lang w:val="id-ID"/>
        </w:rPr>
        <w:lastRenderedPageBreak/>
        <w:t>Tabel</w:t>
      </w:r>
      <w:r>
        <w:rPr>
          <w:rFonts w:ascii="Arial" w:hAnsi="Arial" w:cs="Arial"/>
          <w:lang w:val="id-ID"/>
        </w:rPr>
        <w:t xml:space="preserve"> </w:t>
      </w:r>
      <w:r w:rsidRPr="002B2684">
        <w:rPr>
          <w:rFonts w:ascii="Arial" w:hAnsi="Arial" w:cs="Arial"/>
          <w:lang w:val="id-ID"/>
        </w:rPr>
        <w:t xml:space="preserve">1 Kapasitas </w:t>
      </w:r>
      <w:r w:rsidRPr="008D5BAD">
        <w:rPr>
          <w:rFonts w:ascii="Arial" w:hAnsi="Arial" w:cs="Arial"/>
          <w:i/>
          <w:iCs/>
          <w:lang w:val="id-ID"/>
        </w:rPr>
        <w:t>Exsiting</w:t>
      </w:r>
      <w:r w:rsidRPr="002B2684">
        <w:rPr>
          <w:rFonts w:ascii="Arial" w:hAnsi="Arial" w:cs="Arial"/>
          <w:lang w:val="id-ID"/>
        </w:rPr>
        <w:t xml:space="preserve"> dalam ! </w:t>
      </w:r>
      <w:r w:rsidRPr="00284E8D">
        <w:rPr>
          <w:rFonts w:ascii="Arial" w:hAnsi="Arial" w:cs="Arial"/>
          <w:i/>
          <w:iCs/>
          <w:lang w:val="id-ID"/>
        </w:rPr>
        <w:t>batch</w:t>
      </w:r>
      <w:r w:rsidRPr="002B2684">
        <w:rPr>
          <w:rFonts w:ascii="Arial" w:hAnsi="Arial" w:cs="Arial"/>
          <w:lang w:val="id-ID"/>
        </w:rPr>
        <w:t>.</w:t>
      </w:r>
    </w:p>
    <w:p w14:paraId="66A8CFC6" w14:textId="77777777" w:rsidR="00555A82" w:rsidRPr="002B2684" w:rsidRDefault="00555A82" w:rsidP="00DC677F">
      <w:pPr>
        <w:ind w:firstLine="709"/>
        <w:jc w:val="both"/>
        <w:rPr>
          <w:rFonts w:ascii="Arial" w:hAnsi="Arial" w:cs="Arial"/>
          <w:lang w:val="id-ID"/>
        </w:rPr>
      </w:pPr>
    </w:p>
    <w:tbl>
      <w:tblPr>
        <w:tblStyle w:val="TableGrid"/>
        <w:tblW w:w="7927" w:type="dxa"/>
        <w:jc w:val="center"/>
        <w:tblLook w:val="04A0" w:firstRow="1" w:lastRow="0" w:firstColumn="1" w:lastColumn="0" w:noHBand="0" w:noVBand="1"/>
      </w:tblPr>
      <w:tblGrid>
        <w:gridCol w:w="511"/>
        <w:gridCol w:w="1576"/>
        <w:gridCol w:w="1608"/>
        <w:gridCol w:w="1269"/>
        <w:gridCol w:w="1694"/>
        <w:gridCol w:w="1269"/>
      </w:tblGrid>
      <w:tr w:rsidR="00963971" w:rsidRPr="002B2684" w14:paraId="198C7892" w14:textId="77777777" w:rsidTr="00F75E57">
        <w:trPr>
          <w:trHeight w:val="360"/>
          <w:jc w:val="center"/>
        </w:trPr>
        <w:tc>
          <w:tcPr>
            <w:tcW w:w="511" w:type="dxa"/>
            <w:shd w:val="clear" w:color="auto" w:fill="67FFF8"/>
          </w:tcPr>
          <w:p w14:paraId="1B98C7CD" w14:textId="77777777" w:rsidR="00963971" w:rsidRPr="005127A0" w:rsidRDefault="00963971" w:rsidP="00084D3F">
            <w:pPr>
              <w:jc w:val="center"/>
              <w:rPr>
                <w:rFonts w:ascii="Arial" w:hAnsi="Arial" w:cs="Arial"/>
                <w:lang w:val="id-ID"/>
              </w:rPr>
            </w:pPr>
          </w:p>
          <w:p w14:paraId="4F35C808" w14:textId="77777777" w:rsidR="00963971" w:rsidRPr="005127A0" w:rsidRDefault="00963971" w:rsidP="00084D3F">
            <w:pPr>
              <w:jc w:val="center"/>
              <w:rPr>
                <w:rFonts w:ascii="Arial" w:hAnsi="Arial" w:cs="Arial"/>
                <w:lang w:val="id-ID"/>
              </w:rPr>
            </w:pPr>
            <w:r w:rsidRPr="005127A0">
              <w:rPr>
                <w:rFonts w:ascii="Arial" w:hAnsi="Arial" w:cs="Arial"/>
                <w:lang w:val="id-ID"/>
              </w:rPr>
              <w:t>No</w:t>
            </w:r>
          </w:p>
        </w:tc>
        <w:tc>
          <w:tcPr>
            <w:tcW w:w="1576" w:type="dxa"/>
            <w:shd w:val="clear" w:color="auto" w:fill="67FFF8"/>
          </w:tcPr>
          <w:p w14:paraId="5D47BC76" w14:textId="77777777" w:rsidR="00963971" w:rsidRPr="005127A0" w:rsidRDefault="00963971" w:rsidP="00084D3F">
            <w:pPr>
              <w:jc w:val="center"/>
              <w:rPr>
                <w:rFonts w:ascii="Arial" w:hAnsi="Arial" w:cs="Arial"/>
                <w:lang w:val="id-ID"/>
              </w:rPr>
            </w:pPr>
          </w:p>
          <w:p w14:paraId="2415E7BD" w14:textId="77777777" w:rsidR="00963971" w:rsidRPr="005127A0" w:rsidRDefault="00963971" w:rsidP="00084D3F">
            <w:pPr>
              <w:jc w:val="center"/>
              <w:rPr>
                <w:rFonts w:ascii="Arial" w:hAnsi="Arial" w:cs="Arial"/>
                <w:lang w:val="id-ID"/>
              </w:rPr>
            </w:pPr>
            <w:commentRangeStart w:id="4"/>
            <w:r w:rsidRPr="005127A0">
              <w:rPr>
                <w:rFonts w:ascii="Arial" w:hAnsi="Arial" w:cs="Arial"/>
                <w:lang w:val="id-ID"/>
              </w:rPr>
              <w:t>Nama</w:t>
            </w:r>
            <w:commentRangeEnd w:id="4"/>
            <w:r w:rsidR="002B2684" w:rsidRPr="005127A0">
              <w:rPr>
                <w:rStyle w:val="CommentReference"/>
                <w:rFonts w:ascii="Arial" w:hAnsi="Arial" w:cs="Arial"/>
                <w:sz w:val="20"/>
                <w:szCs w:val="20"/>
              </w:rPr>
              <w:commentReference w:id="4"/>
            </w:r>
            <w:r w:rsidRPr="005127A0">
              <w:rPr>
                <w:rFonts w:ascii="Arial" w:hAnsi="Arial" w:cs="Arial"/>
                <w:lang w:val="id-ID"/>
              </w:rPr>
              <w:t xml:space="preserve"> mesin</w:t>
            </w:r>
          </w:p>
        </w:tc>
        <w:tc>
          <w:tcPr>
            <w:tcW w:w="1608" w:type="dxa"/>
            <w:shd w:val="clear" w:color="auto" w:fill="67FFF8"/>
          </w:tcPr>
          <w:p w14:paraId="77681493" w14:textId="77777777" w:rsidR="00963971" w:rsidRPr="005127A0" w:rsidRDefault="00963971" w:rsidP="00084D3F">
            <w:pPr>
              <w:jc w:val="center"/>
              <w:rPr>
                <w:rFonts w:ascii="Arial" w:hAnsi="Arial" w:cs="Arial"/>
                <w:lang w:val="id-ID"/>
              </w:rPr>
            </w:pPr>
            <w:r w:rsidRPr="005127A0">
              <w:rPr>
                <w:rFonts w:ascii="Arial" w:hAnsi="Arial" w:cs="Arial"/>
                <w:lang w:val="id-ID"/>
              </w:rPr>
              <w:t>Satuan produksi</w:t>
            </w:r>
          </w:p>
        </w:tc>
        <w:tc>
          <w:tcPr>
            <w:tcW w:w="1269" w:type="dxa"/>
            <w:shd w:val="clear" w:color="auto" w:fill="67FFF8"/>
          </w:tcPr>
          <w:p w14:paraId="6EEA4037" w14:textId="77777777" w:rsidR="00963971" w:rsidRPr="005127A0" w:rsidRDefault="00963971" w:rsidP="00084D3F">
            <w:pPr>
              <w:jc w:val="center"/>
              <w:rPr>
                <w:rFonts w:ascii="Arial" w:hAnsi="Arial" w:cs="Arial"/>
                <w:lang w:val="id-ID"/>
              </w:rPr>
            </w:pPr>
            <w:r w:rsidRPr="005127A0">
              <w:rPr>
                <w:rFonts w:ascii="Arial" w:hAnsi="Arial" w:cs="Arial"/>
                <w:lang w:val="id-ID"/>
              </w:rPr>
              <w:t>Waktu pengerjaan satuan</w:t>
            </w:r>
          </w:p>
        </w:tc>
        <w:tc>
          <w:tcPr>
            <w:tcW w:w="1694" w:type="dxa"/>
            <w:shd w:val="clear" w:color="auto" w:fill="67FFF8"/>
          </w:tcPr>
          <w:p w14:paraId="2BAE5EB7" w14:textId="77777777" w:rsidR="00963971" w:rsidRPr="005127A0" w:rsidRDefault="00963971" w:rsidP="00084D3F">
            <w:pPr>
              <w:jc w:val="center"/>
              <w:rPr>
                <w:rFonts w:ascii="Arial" w:hAnsi="Arial" w:cs="Arial"/>
                <w:lang w:val="id-ID"/>
              </w:rPr>
            </w:pPr>
            <w:r w:rsidRPr="005127A0">
              <w:rPr>
                <w:rFonts w:ascii="Arial" w:hAnsi="Arial" w:cs="Arial"/>
                <w:lang w:val="id-ID"/>
              </w:rPr>
              <w:t xml:space="preserve">Produksi per </w:t>
            </w:r>
            <w:r w:rsidRPr="005127A0">
              <w:rPr>
                <w:rFonts w:ascii="Arial" w:hAnsi="Arial" w:cs="Arial"/>
                <w:i/>
                <w:iCs/>
                <w:lang w:val="id-ID"/>
              </w:rPr>
              <w:t>batch</w:t>
            </w:r>
          </w:p>
        </w:tc>
        <w:tc>
          <w:tcPr>
            <w:tcW w:w="1269" w:type="dxa"/>
            <w:shd w:val="clear" w:color="auto" w:fill="67FFF8"/>
          </w:tcPr>
          <w:p w14:paraId="5B745923" w14:textId="77777777" w:rsidR="00963971" w:rsidRPr="005127A0" w:rsidRDefault="00963971" w:rsidP="00084D3F">
            <w:pPr>
              <w:jc w:val="center"/>
              <w:rPr>
                <w:rFonts w:ascii="Arial" w:hAnsi="Arial" w:cs="Arial"/>
                <w:lang w:val="id-ID"/>
              </w:rPr>
            </w:pPr>
            <w:r w:rsidRPr="005127A0">
              <w:rPr>
                <w:rFonts w:ascii="Arial" w:hAnsi="Arial" w:cs="Arial"/>
                <w:lang w:val="id-ID"/>
              </w:rPr>
              <w:t>Waktu total pengerjaan</w:t>
            </w:r>
          </w:p>
        </w:tc>
      </w:tr>
      <w:tr w:rsidR="00963971" w:rsidRPr="002B2684" w14:paraId="674447C0" w14:textId="77777777" w:rsidTr="00963971">
        <w:trPr>
          <w:jc w:val="center"/>
        </w:trPr>
        <w:tc>
          <w:tcPr>
            <w:tcW w:w="511" w:type="dxa"/>
          </w:tcPr>
          <w:p w14:paraId="3CFA3F3F" w14:textId="77777777" w:rsidR="00963971" w:rsidRPr="005127A0" w:rsidRDefault="00963971" w:rsidP="00084D3F">
            <w:pPr>
              <w:jc w:val="center"/>
              <w:rPr>
                <w:rFonts w:ascii="Arial" w:hAnsi="Arial" w:cs="Arial"/>
                <w:lang w:val="id-ID"/>
              </w:rPr>
            </w:pPr>
            <w:r w:rsidRPr="005127A0">
              <w:rPr>
                <w:rFonts w:ascii="Arial" w:hAnsi="Arial" w:cs="Arial"/>
                <w:lang w:val="id-ID"/>
              </w:rPr>
              <w:t>1</w:t>
            </w:r>
          </w:p>
        </w:tc>
        <w:tc>
          <w:tcPr>
            <w:tcW w:w="1576" w:type="dxa"/>
          </w:tcPr>
          <w:p w14:paraId="6759354B" w14:textId="77777777" w:rsidR="00963971" w:rsidRPr="005127A0" w:rsidRDefault="00963971" w:rsidP="00084D3F">
            <w:pPr>
              <w:jc w:val="center"/>
              <w:rPr>
                <w:rFonts w:ascii="Arial" w:hAnsi="Arial" w:cs="Arial"/>
                <w:lang w:val="id-ID"/>
              </w:rPr>
            </w:pPr>
            <w:r w:rsidRPr="005127A0">
              <w:rPr>
                <w:rFonts w:ascii="Arial" w:hAnsi="Arial" w:cs="Arial"/>
                <w:lang w:val="id-ID"/>
              </w:rPr>
              <w:t>Mesin serut</w:t>
            </w:r>
          </w:p>
        </w:tc>
        <w:tc>
          <w:tcPr>
            <w:tcW w:w="1608" w:type="dxa"/>
          </w:tcPr>
          <w:p w14:paraId="645E5D2E" w14:textId="77777777" w:rsidR="00963971" w:rsidRPr="005127A0" w:rsidRDefault="00963971" w:rsidP="00084D3F">
            <w:pPr>
              <w:jc w:val="center"/>
              <w:rPr>
                <w:rFonts w:ascii="Arial" w:hAnsi="Arial" w:cs="Arial"/>
                <w:lang w:val="id-ID"/>
              </w:rPr>
            </w:pPr>
            <w:r w:rsidRPr="005127A0">
              <w:rPr>
                <w:rFonts w:ascii="Arial" w:hAnsi="Arial" w:cs="Arial"/>
                <w:lang w:val="id-ID"/>
              </w:rPr>
              <w:t>1 kubik (8 unit)</w:t>
            </w:r>
          </w:p>
        </w:tc>
        <w:tc>
          <w:tcPr>
            <w:tcW w:w="1269" w:type="dxa"/>
          </w:tcPr>
          <w:p w14:paraId="13298CDF" w14:textId="77777777" w:rsidR="00963971" w:rsidRPr="005127A0" w:rsidRDefault="00963971" w:rsidP="00084D3F">
            <w:pPr>
              <w:jc w:val="center"/>
              <w:rPr>
                <w:rFonts w:ascii="Arial" w:hAnsi="Arial" w:cs="Arial"/>
                <w:lang w:val="id-ID"/>
              </w:rPr>
            </w:pPr>
            <w:r w:rsidRPr="005127A0">
              <w:rPr>
                <w:rFonts w:ascii="Arial" w:hAnsi="Arial" w:cs="Arial"/>
                <w:lang w:val="id-ID"/>
              </w:rPr>
              <w:t>1 jam</w:t>
            </w:r>
          </w:p>
        </w:tc>
        <w:tc>
          <w:tcPr>
            <w:tcW w:w="1694" w:type="dxa"/>
          </w:tcPr>
          <w:p w14:paraId="3C0E14B7" w14:textId="77777777" w:rsidR="00963971" w:rsidRPr="005127A0" w:rsidRDefault="00963971" w:rsidP="00084D3F">
            <w:pPr>
              <w:jc w:val="center"/>
              <w:rPr>
                <w:rFonts w:ascii="Arial" w:hAnsi="Arial" w:cs="Arial"/>
                <w:lang w:val="id-ID"/>
              </w:rPr>
            </w:pPr>
            <w:r w:rsidRPr="005127A0">
              <w:rPr>
                <w:rFonts w:ascii="Arial" w:hAnsi="Arial" w:cs="Arial"/>
                <w:lang w:val="id-ID"/>
              </w:rPr>
              <w:t>2 kubik (16 unit)</w:t>
            </w:r>
          </w:p>
        </w:tc>
        <w:tc>
          <w:tcPr>
            <w:tcW w:w="1269" w:type="dxa"/>
          </w:tcPr>
          <w:p w14:paraId="033D71D2" w14:textId="77777777" w:rsidR="00963971" w:rsidRPr="005127A0" w:rsidRDefault="00963971" w:rsidP="00084D3F">
            <w:pPr>
              <w:jc w:val="center"/>
              <w:rPr>
                <w:rFonts w:ascii="Arial" w:hAnsi="Arial" w:cs="Arial"/>
                <w:lang w:val="id-ID"/>
              </w:rPr>
            </w:pPr>
            <w:r w:rsidRPr="005127A0">
              <w:rPr>
                <w:rFonts w:ascii="Arial" w:hAnsi="Arial" w:cs="Arial"/>
                <w:lang w:val="id-ID"/>
              </w:rPr>
              <w:t>16 jam</w:t>
            </w:r>
          </w:p>
        </w:tc>
      </w:tr>
      <w:tr w:rsidR="00963971" w:rsidRPr="002B2684" w14:paraId="1CEEA662" w14:textId="77777777" w:rsidTr="00963971">
        <w:trPr>
          <w:jc w:val="center"/>
        </w:trPr>
        <w:tc>
          <w:tcPr>
            <w:tcW w:w="511" w:type="dxa"/>
          </w:tcPr>
          <w:p w14:paraId="41816F03" w14:textId="77777777" w:rsidR="00963971" w:rsidRPr="005127A0" w:rsidRDefault="00963971" w:rsidP="00084D3F">
            <w:pPr>
              <w:jc w:val="center"/>
              <w:rPr>
                <w:rFonts w:ascii="Arial" w:hAnsi="Arial" w:cs="Arial"/>
                <w:lang w:val="id-ID"/>
              </w:rPr>
            </w:pPr>
            <w:r w:rsidRPr="005127A0">
              <w:rPr>
                <w:rFonts w:ascii="Arial" w:hAnsi="Arial" w:cs="Arial"/>
                <w:lang w:val="id-ID"/>
              </w:rPr>
              <w:t>2</w:t>
            </w:r>
          </w:p>
        </w:tc>
        <w:tc>
          <w:tcPr>
            <w:tcW w:w="1576" w:type="dxa"/>
          </w:tcPr>
          <w:p w14:paraId="1D8CA3E7" w14:textId="77777777" w:rsidR="00963971" w:rsidRPr="005127A0" w:rsidRDefault="00963971" w:rsidP="00084D3F">
            <w:pPr>
              <w:jc w:val="center"/>
              <w:rPr>
                <w:rFonts w:ascii="Arial" w:hAnsi="Arial" w:cs="Arial"/>
                <w:lang w:val="id-ID"/>
              </w:rPr>
            </w:pPr>
            <w:r w:rsidRPr="005127A0">
              <w:rPr>
                <w:rFonts w:ascii="Arial" w:hAnsi="Arial" w:cs="Arial"/>
                <w:lang w:val="id-ID"/>
              </w:rPr>
              <w:t>Mesin potong</w:t>
            </w:r>
          </w:p>
        </w:tc>
        <w:tc>
          <w:tcPr>
            <w:tcW w:w="1608" w:type="dxa"/>
          </w:tcPr>
          <w:p w14:paraId="37789848" w14:textId="77777777" w:rsidR="00963971" w:rsidRPr="005127A0" w:rsidRDefault="00963971" w:rsidP="00084D3F">
            <w:pPr>
              <w:jc w:val="center"/>
              <w:rPr>
                <w:rFonts w:ascii="Arial" w:hAnsi="Arial" w:cs="Arial"/>
                <w:lang w:val="id-ID"/>
              </w:rPr>
            </w:pPr>
            <w:r w:rsidRPr="005127A0">
              <w:rPr>
                <w:rFonts w:ascii="Arial" w:hAnsi="Arial" w:cs="Arial"/>
                <w:lang w:val="id-ID"/>
              </w:rPr>
              <w:t>4 lembar potong kayu</w:t>
            </w:r>
          </w:p>
        </w:tc>
        <w:tc>
          <w:tcPr>
            <w:tcW w:w="1269" w:type="dxa"/>
          </w:tcPr>
          <w:p w14:paraId="2876C0F3" w14:textId="77777777" w:rsidR="00963971" w:rsidRPr="005127A0" w:rsidRDefault="00963971" w:rsidP="00084D3F">
            <w:pPr>
              <w:jc w:val="center"/>
              <w:rPr>
                <w:rFonts w:ascii="Arial" w:hAnsi="Arial" w:cs="Arial"/>
                <w:lang w:val="id-ID"/>
              </w:rPr>
            </w:pPr>
            <w:r w:rsidRPr="005127A0">
              <w:rPr>
                <w:rFonts w:ascii="Arial" w:hAnsi="Arial" w:cs="Arial"/>
                <w:lang w:val="id-ID"/>
              </w:rPr>
              <w:t>0,5 jam</w:t>
            </w:r>
          </w:p>
        </w:tc>
        <w:tc>
          <w:tcPr>
            <w:tcW w:w="1694" w:type="dxa"/>
          </w:tcPr>
          <w:p w14:paraId="6ED4E5FE" w14:textId="77777777" w:rsidR="00963971" w:rsidRPr="005127A0" w:rsidRDefault="00963971" w:rsidP="00084D3F">
            <w:pPr>
              <w:jc w:val="center"/>
              <w:rPr>
                <w:rFonts w:ascii="Arial" w:hAnsi="Arial" w:cs="Arial"/>
                <w:lang w:val="id-ID"/>
              </w:rPr>
            </w:pPr>
            <w:r w:rsidRPr="005127A0">
              <w:rPr>
                <w:rFonts w:ascii="Arial" w:hAnsi="Arial" w:cs="Arial"/>
                <w:lang w:val="id-ID"/>
              </w:rPr>
              <w:t>8 lembar potong kayu</w:t>
            </w:r>
          </w:p>
        </w:tc>
        <w:tc>
          <w:tcPr>
            <w:tcW w:w="1269" w:type="dxa"/>
          </w:tcPr>
          <w:p w14:paraId="7888388E" w14:textId="77777777" w:rsidR="00963971" w:rsidRPr="005127A0" w:rsidRDefault="00963971" w:rsidP="00084D3F">
            <w:pPr>
              <w:jc w:val="center"/>
              <w:rPr>
                <w:rFonts w:ascii="Arial" w:hAnsi="Arial" w:cs="Arial"/>
                <w:lang w:val="id-ID"/>
              </w:rPr>
            </w:pPr>
            <w:r w:rsidRPr="005127A0">
              <w:rPr>
                <w:rFonts w:ascii="Arial" w:hAnsi="Arial" w:cs="Arial"/>
                <w:lang w:val="id-ID"/>
              </w:rPr>
              <w:t>4 jam</w:t>
            </w:r>
          </w:p>
        </w:tc>
      </w:tr>
      <w:tr w:rsidR="00963971" w:rsidRPr="002B2684" w14:paraId="644AD05D" w14:textId="77777777" w:rsidTr="00963971">
        <w:trPr>
          <w:jc w:val="center"/>
        </w:trPr>
        <w:tc>
          <w:tcPr>
            <w:tcW w:w="511" w:type="dxa"/>
          </w:tcPr>
          <w:p w14:paraId="0A71CEC1" w14:textId="77777777" w:rsidR="00963971" w:rsidRPr="005127A0" w:rsidRDefault="00963971" w:rsidP="00084D3F">
            <w:pPr>
              <w:jc w:val="center"/>
              <w:rPr>
                <w:rFonts w:ascii="Arial" w:hAnsi="Arial" w:cs="Arial"/>
                <w:lang w:val="id-ID"/>
              </w:rPr>
            </w:pPr>
            <w:r w:rsidRPr="005127A0">
              <w:rPr>
                <w:rFonts w:ascii="Arial" w:hAnsi="Arial" w:cs="Arial"/>
                <w:lang w:val="id-ID"/>
              </w:rPr>
              <w:t>3</w:t>
            </w:r>
          </w:p>
        </w:tc>
        <w:tc>
          <w:tcPr>
            <w:tcW w:w="1576" w:type="dxa"/>
          </w:tcPr>
          <w:p w14:paraId="4B156AB9" w14:textId="77777777" w:rsidR="00963971" w:rsidRPr="005127A0" w:rsidRDefault="00963971" w:rsidP="00084D3F">
            <w:pPr>
              <w:jc w:val="center"/>
              <w:rPr>
                <w:rFonts w:ascii="Arial" w:hAnsi="Arial" w:cs="Arial"/>
                <w:lang w:val="id-ID"/>
              </w:rPr>
            </w:pPr>
            <w:r w:rsidRPr="005127A0">
              <w:rPr>
                <w:rFonts w:ascii="Arial" w:hAnsi="Arial" w:cs="Arial"/>
                <w:lang w:val="id-ID"/>
              </w:rPr>
              <w:t>Mesin router</w:t>
            </w:r>
          </w:p>
        </w:tc>
        <w:tc>
          <w:tcPr>
            <w:tcW w:w="1608" w:type="dxa"/>
          </w:tcPr>
          <w:p w14:paraId="0FAC2648" w14:textId="77777777" w:rsidR="00963971" w:rsidRPr="005127A0" w:rsidRDefault="00963971" w:rsidP="00084D3F">
            <w:pPr>
              <w:jc w:val="center"/>
              <w:rPr>
                <w:rFonts w:ascii="Arial" w:hAnsi="Arial" w:cs="Arial"/>
                <w:lang w:val="id-ID"/>
              </w:rPr>
            </w:pPr>
            <w:r w:rsidRPr="005127A0">
              <w:rPr>
                <w:rFonts w:ascii="Arial" w:hAnsi="Arial" w:cs="Arial"/>
                <w:lang w:val="id-ID"/>
              </w:rPr>
              <w:t>1 potong model</w:t>
            </w:r>
          </w:p>
        </w:tc>
        <w:tc>
          <w:tcPr>
            <w:tcW w:w="1269" w:type="dxa"/>
          </w:tcPr>
          <w:p w14:paraId="5A456149" w14:textId="77777777" w:rsidR="00963971" w:rsidRPr="005127A0" w:rsidRDefault="00963971" w:rsidP="00084D3F">
            <w:pPr>
              <w:jc w:val="center"/>
              <w:rPr>
                <w:rFonts w:ascii="Arial" w:hAnsi="Arial" w:cs="Arial"/>
                <w:lang w:val="id-ID"/>
              </w:rPr>
            </w:pPr>
            <w:r w:rsidRPr="005127A0">
              <w:rPr>
                <w:rFonts w:ascii="Arial" w:hAnsi="Arial" w:cs="Arial"/>
                <w:lang w:val="id-ID"/>
              </w:rPr>
              <w:t>0,2 jam</w:t>
            </w:r>
          </w:p>
        </w:tc>
        <w:tc>
          <w:tcPr>
            <w:tcW w:w="1694" w:type="dxa"/>
          </w:tcPr>
          <w:p w14:paraId="32B21226" w14:textId="77777777" w:rsidR="00963971" w:rsidRPr="005127A0" w:rsidRDefault="00963971" w:rsidP="00084D3F">
            <w:pPr>
              <w:jc w:val="center"/>
              <w:rPr>
                <w:rFonts w:ascii="Arial" w:hAnsi="Arial" w:cs="Arial"/>
                <w:lang w:val="id-ID"/>
              </w:rPr>
            </w:pPr>
            <w:r w:rsidRPr="005127A0">
              <w:rPr>
                <w:rFonts w:ascii="Arial" w:hAnsi="Arial" w:cs="Arial"/>
                <w:lang w:val="id-ID"/>
              </w:rPr>
              <w:t>16 potong model</w:t>
            </w:r>
          </w:p>
        </w:tc>
        <w:tc>
          <w:tcPr>
            <w:tcW w:w="1269" w:type="dxa"/>
          </w:tcPr>
          <w:p w14:paraId="746F1378" w14:textId="77777777" w:rsidR="00963971" w:rsidRPr="005127A0" w:rsidRDefault="00963971" w:rsidP="00084D3F">
            <w:pPr>
              <w:jc w:val="center"/>
              <w:rPr>
                <w:rFonts w:ascii="Arial" w:hAnsi="Arial" w:cs="Arial"/>
                <w:lang w:val="id-ID"/>
              </w:rPr>
            </w:pPr>
            <w:r w:rsidRPr="005127A0">
              <w:rPr>
                <w:rFonts w:ascii="Arial" w:hAnsi="Arial" w:cs="Arial"/>
                <w:lang w:val="id-ID"/>
              </w:rPr>
              <w:t>3,2 jam</w:t>
            </w:r>
          </w:p>
        </w:tc>
      </w:tr>
      <w:tr w:rsidR="00963971" w:rsidRPr="002B2684" w14:paraId="1C165137" w14:textId="77777777" w:rsidTr="00963971">
        <w:trPr>
          <w:jc w:val="center"/>
        </w:trPr>
        <w:tc>
          <w:tcPr>
            <w:tcW w:w="511" w:type="dxa"/>
          </w:tcPr>
          <w:p w14:paraId="25285DAC" w14:textId="77777777" w:rsidR="00963971" w:rsidRPr="005127A0" w:rsidRDefault="00963971" w:rsidP="00084D3F">
            <w:pPr>
              <w:jc w:val="center"/>
              <w:rPr>
                <w:rFonts w:ascii="Arial" w:hAnsi="Arial" w:cs="Arial"/>
                <w:lang w:val="id-ID"/>
              </w:rPr>
            </w:pPr>
            <w:r w:rsidRPr="005127A0">
              <w:rPr>
                <w:rFonts w:ascii="Arial" w:hAnsi="Arial" w:cs="Arial"/>
                <w:lang w:val="id-ID"/>
              </w:rPr>
              <w:t>4</w:t>
            </w:r>
          </w:p>
        </w:tc>
        <w:tc>
          <w:tcPr>
            <w:tcW w:w="1576" w:type="dxa"/>
          </w:tcPr>
          <w:p w14:paraId="189E59D1" w14:textId="77777777" w:rsidR="00963971" w:rsidRPr="005127A0" w:rsidRDefault="00963971" w:rsidP="00084D3F">
            <w:pPr>
              <w:jc w:val="center"/>
              <w:rPr>
                <w:rFonts w:ascii="Arial" w:hAnsi="Arial" w:cs="Arial"/>
                <w:lang w:val="id-ID"/>
              </w:rPr>
            </w:pPr>
            <w:r w:rsidRPr="005127A0">
              <w:rPr>
                <w:rFonts w:ascii="Arial" w:hAnsi="Arial" w:cs="Arial"/>
                <w:lang w:val="id-ID"/>
              </w:rPr>
              <w:t>Mesin bor</w:t>
            </w:r>
          </w:p>
        </w:tc>
        <w:tc>
          <w:tcPr>
            <w:tcW w:w="1608" w:type="dxa"/>
          </w:tcPr>
          <w:p w14:paraId="0DE86199" w14:textId="77777777" w:rsidR="00963971" w:rsidRPr="005127A0" w:rsidRDefault="00963971" w:rsidP="00084D3F">
            <w:pPr>
              <w:jc w:val="center"/>
              <w:rPr>
                <w:rFonts w:ascii="Arial" w:hAnsi="Arial" w:cs="Arial"/>
                <w:lang w:val="id-ID"/>
              </w:rPr>
            </w:pPr>
            <w:r w:rsidRPr="005127A0">
              <w:rPr>
                <w:rFonts w:ascii="Arial" w:hAnsi="Arial" w:cs="Arial"/>
                <w:lang w:val="id-ID"/>
              </w:rPr>
              <w:t>1 potong model</w:t>
            </w:r>
          </w:p>
        </w:tc>
        <w:tc>
          <w:tcPr>
            <w:tcW w:w="1269" w:type="dxa"/>
          </w:tcPr>
          <w:p w14:paraId="26F4E6AD" w14:textId="77777777" w:rsidR="00963971" w:rsidRPr="005127A0" w:rsidRDefault="00963971" w:rsidP="00084D3F">
            <w:pPr>
              <w:jc w:val="center"/>
              <w:rPr>
                <w:rFonts w:ascii="Arial" w:hAnsi="Arial" w:cs="Arial"/>
                <w:lang w:val="id-ID"/>
              </w:rPr>
            </w:pPr>
            <w:r w:rsidRPr="005127A0">
              <w:rPr>
                <w:rFonts w:ascii="Arial" w:hAnsi="Arial" w:cs="Arial"/>
                <w:lang w:val="id-ID"/>
              </w:rPr>
              <w:t>0,2 jam</w:t>
            </w:r>
          </w:p>
        </w:tc>
        <w:tc>
          <w:tcPr>
            <w:tcW w:w="1694" w:type="dxa"/>
          </w:tcPr>
          <w:p w14:paraId="1C424840" w14:textId="77777777" w:rsidR="00963971" w:rsidRPr="005127A0" w:rsidRDefault="00963971" w:rsidP="00084D3F">
            <w:pPr>
              <w:jc w:val="center"/>
              <w:rPr>
                <w:rFonts w:ascii="Arial" w:hAnsi="Arial" w:cs="Arial"/>
                <w:lang w:val="id-ID"/>
              </w:rPr>
            </w:pPr>
            <w:r w:rsidRPr="005127A0">
              <w:rPr>
                <w:rFonts w:ascii="Arial" w:hAnsi="Arial" w:cs="Arial"/>
                <w:lang w:val="id-ID"/>
              </w:rPr>
              <w:t>16 potong model</w:t>
            </w:r>
          </w:p>
        </w:tc>
        <w:tc>
          <w:tcPr>
            <w:tcW w:w="1269" w:type="dxa"/>
          </w:tcPr>
          <w:p w14:paraId="35DA8B14" w14:textId="77777777" w:rsidR="00963971" w:rsidRPr="005127A0" w:rsidRDefault="00963971" w:rsidP="00084D3F">
            <w:pPr>
              <w:jc w:val="center"/>
              <w:rPr>
                <w:rFonts w:ascii="Arial" w:hAnsi="Arial" w:cs="Arial"/>
                <w:lang w:val="id-ID"/>
              </w:rPr>
            </w:pPr>
            <w:r w:rsidRPr="005127A0">
              <w:rPr>
                <w:rFonts w:ascii="Arial" w:hAnsi="Arial" w:cs="Arial"/>
                <w:lang w:val="id-ID"/>
              </w:rPr>
              <w:t>3,2 jam</w:t>
            </w:r>
          </w:p>
        </w:tc>
      </w:tr>
      <w:tr w:rsidR="00963971" w:rsidRPr="002B2684" w14:paraId="73D397C4" w14:textId="77777777" w:rsidTr="00963971">
        <w:trPr>
          <w:jc w:val="center"/>
        </w:trPr>
        <w:tc>
          <w:tcPr>
            <w:tcW w:w="511" w:type="dxa"/>
          </w:tcPr>
          <w:p w14:paraId="1F366161" w14:textId="77777777" w:rsidR="00963971" w:rsidRPr="005127A0" w:rsidRDefault="00963971" w:rsidP="00084D3F">
            <w:pPr>
              <w:jc w:val="center"/>
              <w:rPr>
                <w:rFonts w:ascii="Arial" w:hAnsi="Arial" w:cs="Arial"/>
                <w:lang w:val="id-ID"/>
              </w:rPr>
            </w:pPr>
            <w:r w:rsidRPr="005127A0">
              <w:rPr>
                <w:rFonts w:ascii="Arial" w:hAnsi="Arial" w:cs="Arial"/>
                <w:lang w:val="id-ID"/>
              </w:rPr>
              <w:t>5</w:t>
            </w:r>
          </w:p>
        </w:tc>
        <w:tc>
          <w:tcPr>
            <w:tcW w:w="1576" w:type="dxa"/>
          </w:tcPr>
          <w:p w14:paraId="04429B23" w14:textId="77777777" w:rsidR="00963971" w:rsidRPr="005127A0" w:rsidRDefault="00963971" w:rsidP="00084D3F">
            <w:pPr>
              <w:jc w:val="center"/>
              <w:rPr>
                <w:rFonts w:ascii="Arial" w:hAnsi="Arial" w:cs="Arial"/>
                <w:lang w:val="id-ID"/>
              </w:rPr>
            </w:pPr>
            <w:r w:rsidRPr="005127A0">
              <w:rPr>
                <w:rFonts w:ascii="Arial" w:hAnsi="Arial" w:cs="Arial"/>
                <w:lang w:val="id-ID"/>
              </w:rPr>
              <w:t>Mesin gerinda</w:t>
            </w:r>
          </w:p>
        </w:tc>
        <w:tc>
          <w:tcPr>
            <w:tcW w:w="1608" w:type="dxa"/>
          </w:tcPr>
          <w:p w14:paraId="0A46397A" w14:textId="77777777" w:rsidR="00963971" w:rsidRPr="005127A0" w:rsidRDefault="00963971" w:rsidP="00084D3F">
            <w:pPr>
              <w:jc w:val="center"/>
              <w:rPr>
                <w:rFonts w:ascii="Arial" w:hAnsi="Arial" w:cs="Arial"/>
                <w:lang w:val="id-ID"/>
              </w:rPr>
            </w:pPr>
            <w:r w:rsidRPr="005127A0">
              <w:rPr>
                <w:rFonts w:ascii="Arial" w:hAnsi="Arial" w:cs="Arial"/>
                <w:lang w:val="id-ID"/>
              </w:rPr>
              <w:t>1 box</w:t>
            </w:r>
          </w:p>
        </w:tc>
        <w:tc>
          <w:tcPr>
            <w:tcW w:w="1269" w:type="dxa"/>
          </w:tcPr>
          <w:p w14:paraId="4317B3CB" w14:textId="77777777" w:rsidR="00963971" w:rsidRPr="005127A0" w:rsidRDefault="00963971" w:rsidP="00084D3F">
            <w:pPr>
              <w:jc w:val="center"/>
              <w:rPr>
                <w:rFonts w:ascii="Arial" w:hAnsi="Arial" w:cs="Arial"/>
                <w:lang w:val="id-ID"/>
              </w:rPr>
            </w:pPr>
            <w:r w:rsidRPr="005127A0">
              <w:rPr>
                <w:rFonts w:ascii="Arial" w:hAnsi="Arial" w:cs="Arial"/>
                <w:lang w:val="id-ID"/>
              </w:rPr>
              <w:t>0,083 jam</w:t>
            </w:r>
          </w:p>
        </w:tc>
        <w:tc>
          <w:tcPr>
            <w:tcW w:w="1694" w:type="dxa"/>
          </w:tcPr>
          <w:p w14:paraId="7F594E9B" w14:textId="77777777" w:rsidR="00963971" w:rsidRPr="005127A0" w:rsidRDefault="00963971" w:rsidP="00084D3F">
            <w:pPr>
              <w:jc w:val="center"/>
              <w:rPr>
                <w:rFonts w:ascii="Arial" w:hAnsi="Arial" w:cs="Arial"/>
                <w:lang w:val="id-ID"/>
              </w:rPr>
            </w:pPr>
            <w:r w:rsidRPr="005127A0">
              <w:rPr>
                <w:rFonts w:ascii="Arial" w:hAnsi="Arial" w:cs="Arial"/>
                <w:lang w:val="id-ID"/>
              </w:rPr>
              <w:t>16 box</w:t>
            </w:r>
          </w:p>
        </w:tc>
        <w:tc>
          <w:tcPr>
            <w:tcW w:w="1269" w:type="dxa"/>
          </w:tcPr>
          <w:p w14:paraId="202984AD" w14:textId="77777777" w:rsidR="00963971" w:rsidRPr="005127A0" w:rsidRDefault="00963971" w:rsidP="00084D3F">
            <w:pPr>
              <w:jc w:val="center"/>
              <w:rPr>
                <w:rFonts w:ascii="Arial" w:hAnsi="Arial" w:cs="Arial"/>
                <w:lang w:val="id-ID"/>
              </w:rPr>
            </w:pPr>
            <w:r w:rsidRPr="005127A0">
              <w:rPr>
                <w:rFonts w:ascii="Arial" w:hAnsi="Arial" w:cs="Arial"/>
                <w:lang w:val="id-ID"/>
              </w:rPr>
              <w:t>1,3 jam</w:t>
            </w:r>
          </w:p>
        </w:tc>
      </w:tr>
      <w:tr w:rsidR="00963971" w:rsidRPr="002B2684" w14:paraId="166207AE" w14:textId="77777777" w:rsidTr="00963971">
        <w:trPr>
          <w:jc w:val="center"/>
        </w:trPr>
        <w:tc>
          <w:tcPr>
            <w:tcW w:w="511" w:type="dxa"/>
          </w:tcPr>
          <w:p w14:paraId="17723FE1" w14:textId="77777777" w:rsidR="00963971" w:rsidRPr="005127A0" w:rsidRDefault="00963971" w:rsidP="00084D3F">
            <w:pPr>
              <w:jc w:val="center"/>
              <w:rPr>
                <w:rFonts w:ascii="Arial" w:hAnsi="Arial" w:cs="Arial"/>
                <w:lang w:val="id-ID"/>
              </w:rPr>
            </w:pPr>
            <w:r w:rsidRPr="005127A0">
              <w:rPr>
                <w:rFonts w:ascii="Arial" w:hAnsi="Arial" w:cs="Arial"/>
                <w:lang w:val="id-ID"/>
              </w:rPr>
              <w:t>6</w:t>
            </w:r>
          </w:p>
        </w:tc>
        <w:tc>
          <w:tcPr>
            <w:tcW w:w="1576" w:type="dxa"/>
          </w:tcPr>
          <w:p w14:paraId="15095004" w14:textId="77777777" w:rsidR="00963971" w:rsidRPr="005127A0" w:rsidRDefault="00963971" w:rsidP="00084D3F">
            <w:pPr>
              <w:jc w:val="center"/>
              <w:rPr>
                <w:rFonts w:ascii="Arial" w:hAnsi="Arial" w:cs="Arial"/>
                <w:lang w:val="id-ID"/>
              </w:rPr>
            </w:pPr>
            <w:r w:rsidRPr="005127A0">
              <w:rPr>
                <w:rFonts w:ascii="Arial" w:hAnsi="Arial" w:cs="Arial"/>
                <w:lang w:val="id-ID"/>
              </w:rPr>
              <w:t>Mesin hamplas</w:t>
            </w:r>
          </w:p>
        </w:tc>
        <w:tc>
          <w:tcPr>
            <w:tcW w:w="1608" w:type="dxa"/>
          </w:tcPr>
          <w:p w14:paraId="214F628D" w14:textId="77777777" w:rsidR="00963971" w:rsidRPr="005127A0" w:rsidRDefault="00963971" w:rsidP="00084D3F">
            <w:pPr>
              <w:jc w:val="center"/>
              <w:rPr>
                <w:rFonts w:ascii="Arial" w:hAnsi="Arial" w:cs="Arial"/>
                <w:lang w:val="id-ID"/>
              </w:rPr>
            </w:pPr>
            <w:r w:rsidRPr="005127A0">
              <w:rPr>
                <w:rFonts w:ascii="Arial" w:hAnsi="Arial" w:cs="Arial"/>
                <w:lang w:val="id-ID"/>
              </w:rPr>
              <w:t>1 box</w:t>
            </w:r>
          </w:p>
        </w:tc>
        <w:tc>
          <w:tcPr>
            <w:tcW w:w="1269" w:type="dxa"/>
          </w:tcPr>
          <w:p w14:paraId="7D847E6E" w14:textId="77777777" w:rsidR="00963971" w:rsidRPr="005127A0" w:rsidRDefault="00963971" w:rsidP="00084D3F">
            <w:pPr>
              <w:jc w:val="center"/>
              <w:rPr>
                <w:rFonts w:ascii="Arial" w:hAnsi="Arial" w:cs="Arial"/>
                <w:lang w:val="id-ID"/>
              </w:rPr>
            </w:pPr>
            <w:r w:rsidRPr="005127A0">
              <w:rPr>
                <w:rFonts w:ascii="Arial" w:hAnsi="Arial" w:cs="Arial"/>
                <w:lang w:val="id-ID"/>
              </w:rPr>
              <w:t>0,3 jam</w:t>
            </w:r>
          </w:p>
        </w:tc>
        <w:tc>
          <w:tcPr>
            <w:tcW w:w="1694" w:type="dxa"/>
          </w:tcPr>
          <w:p w14:paraId="5EF33F8A" w14:textId="77777777" w:rsidR="00963971" w:rsidRPr="005127A0" w:rsidRDefault="00963971" w:rsidP="00084D3F">
            <w:pPr>
              <w:jc w:val="center"/>
              <w:rPr>
                <w:rFonts w:ascii="Arial" w:hAnsi="Arial" w:cs="Arial"/>
                <w:lang w:val="id-ID"/>
              </w:rPr>
            </w:pPr>
            <w:r w:rsidRPr="005127A0">
              <w:rPr>
                <w:rFonts w:ascii="Arial" w:hAnsi="Arial" w:cs="Arial"/>
                <w:lang w:val="id-ID"/>
              </w:rPr>
              <w:t>16 box</w:t>
            </w:r>
          </w:p>
        </w:tc>
        <w:tc>
          <w:tcPr>
            <w:tcW w:w="1269" w:type="dxa"/>
          </w:tcPr>
          <w:p w14:paraId="34D97B75" w14:textId="77777777" w:rsidR="00963971" w:rsidRPr="005127A0" w:rsidRDefault="00963971" w:rsidP="00084D3F">
            <w:pPr>
              <w:jc w:val="center"/>
              <w:rPr>
                <w:rFonts w:ascii="Arial" w:hAnsi="Arial" w:cs="Arial"/>
                <w:lang w:val="id-ID"/>
              </w:rPr>
            </w:pPr>
            <w:r w:rsidRPr="005127A0">
              <w:rPr>
                <w:rFonts w:ascii="Arial" w:hAnsi="Arial" w:cs="Arial"/>
                <w:lang w:val="id-ID"/>
              </w:rPr>
              <w:t>4,8 jam</w:t>
            </w:r>
          </w:p>
        </w:tc>
      </w:tr>
      <w:tr w:rsidR="00963971" w:rsidRPr="002B2684" w14:paraId="646F9E8B" w14:textId="77777777" w:rsidTr="00963971">
        <w:trPr>
          <w:jc w:val="center"/>
        </w:trPr>
        <w:tc>
          <w:tcPr>
            <w:tcW w:w="511" w:type="dxa"/>
          </w:tcPr>
          <w:p w14:paraId="49CD5F53" w14:textId="77777777" w:rsidR="00963971" w:rsidRPr="005127A0" w:rsidRDefault="00963971" w:rsidP="00084D3F">
            <w:pPr>
              <w:jc w:val="center"/>
              <w:rPr>
                <w:rFonts w:ascii="Arial" w:hAnsi="Arial" w:cs="Arial"/>
                <w:lang w:val="id-ID"/>
              </w:rPr>
            </w:pPr>
            <w:r w:rsidRPr="005127A0">
              <w:rPr>
                <w:rFonts w:ascii="Arial" w:hAnsi="Arial" w:cs="Arial"/>
                <w:lang w:val="id-ID"/>
              </w:rPr>
              <w:t>7</w:t>
            </w:r>
          </w:p>
        </w:tc>
        <w:tc>
          <w:tcPr>
            <w:tcW w:w="1576" w:type="dxa"/>
          </w:tcPr>
          <w:p w14:paraId="66CEC712" w14:textId="77777777" w:rsidR="00963971" w:rsidRPr="005127A0" w:rsidRDefault="00963971" w:rsidP="00084D3F">
            <w:pPr>
              <w:jc w:val="center"/>
              <w:rPr>
                <w:rFonts w:ascii="Arial" w:hAnsi="Arial" w:cs="Arial"/>
                <w:lang w:val="id-ID"/>
              </w:rPr>
            </w:pPr>
            <w:r w:rsidRPr="005127A0">
              <w:rPr>
                <w:rFonts w:ascii="Arial" w:hAnsi="Arial" w:cs="Arial"/>
                <w:lang w:val="id-ID"/>
              </w:rPr>
              <w:t>Mesin kompresor</w:t>
            </w:r>
          </w:p>
        </w:tc>
        <w:tc>
          <w:tcPr>
            <w:tcW w:w="1608" w:type="dxa"/>
          </w:tcPr>
          <w:p w14:paraId="25B7E82A" w14:textId="77777777" w:rsidR="00963971" w:rsidRPr="005127A0" w:rsidRDefault="00963971" w:rsidP="00084D3F">
            <w:pPr>
              <w:jc w:val="center"/>
              <w:rPr>
                <w:rFonts w:ascii="Arial" w:hAnsi="Arial" w:cs="Arial"/>
                <w:lang w:val="id-ID"/>
              </w:rPr>
            </w:pPr>
            <w:r w:rsidRPr="005127A0">
              <w:rPr>
                <w:rFonts w:ascii="Arial" w:hAnsi="Arial" w:cs="Arial"/>
                <w:lang w:val="id-ID"/>
              </w:rPr>
              <w:t>1 box</w:t>
            </w:r>
          </w:p>
        </w:tc>
        <w:tc>
          <w:tcPr>
            <w:tcW w:w="1269" w:type="dxa"/>
          </w:tcPr>
          <w:p w14:paraId="1B5258F2" w14:textId="77777777" w:rsidR="00963971" w:rsidRPr="005127A0" w:rsidRDefault="00963971" w:rsidP="00084D3F">
            <w:pPr>
              <w:jc w:val="center"/>
              <w:rPr>
                <w:rFonts w:ascii="Arial" w:hAnsi="Arial" w:cs="Arial"/>
                <w:lang w:val="id-ID"/>
              </w:rPr>
            </w:pPr>
            <w:r w:rsidRPr="005127A0">
              <w:rPr>
                <w:rFonts w:ascii="Arial" w:hAnsi="Arial" w:cs="Arial"/>
                <w:lang w:val="id-ID"/>
              </w:rPr>
              <w:t>0,1 jam</w:t>
            </w:r>
          </w:p>
        </w:tc>
        <w:tc>
          <w:tcPr>
            <w:tcW w:w="1694" w:type="dxa"/>
          </w:tcPr>
          <w:p w14:paraId="412AEC8B" w14:textId="77777777" w:rsidR="00963971" w:rsidRPr="005127A0" w:rsidRDefault="00963971" w:rsidP="00084D3F">
            <w:pPr>
              <w:jc w:val="center"/>
              <w:rPr>
                <w:rFonts w:ascii="Arial" w:hAnsi="Arial" w:cs="Arial"/>
                <w:lang w:val="id-ID"/>
              </w:rPr>
            </w:pPr>
            <w:r w:rsidRPr="005127A0">
              <w:rPr>
                <w:rFonts w:ascii="Arial" w:hAnsi="Arial" w:cs="Arial"/>
                <w:lang w:val="id-ID"/>
              </w:rPr>
              <w:t>16 box</w:t>
            </w:r>
          </w:p>
        </w:tc>
        <w:tc>
          <w:tcPr>
            <w:tcW w:w="1269" w:type="dxa"/>
          </w:tcPr>
          <w:p w14:paraId="26C165EB" w14:textId="77777777" w:rsidR="00963971" w:rsidRPr="005127A0" w:rsidRDefault="00963971" w:rsidP="00084D3F">
            <w:pPr>
              <w:jc w:val="center"/>
              <w:rPr>
                <w:rFonts w:ascii="Arial" w:hAnsi="Arial" w:cs="Arial"/>
                <w:lang w:val="id-ID"/>
              </w:rPr>
            </w:pPr>
            <w:r w:rsidRPr="005127A0">
              <w:rPr>
                <w:rFonts w:ascii="Arial" w:hAnsi="Arial" w:cs="Arial"/>
                <w:lang w:val="id-ID"/>
              </w:rPr>
              <w:t>1,6 jam</w:t>
            </w:r>
          </w:p>
        </w:tc>
      </w:tr>
      <w:tr w:rsidR="00963971" w:rsidRPr="002B2684" w14:paraId="43E43E70" w14:textId="77777777" w:rsidTr="00963971">
        <w:trPr>
          <w:jc w:val="center"/>
        </w:trPr>
        <w:tc>
          <w:tcPr>
            <w:tcW w:w="511" w:type="dxa"/>
          </w:tcPr>
          <w:p w14:paraId="292220DA" w14:textId="77777777" w:rsidR="00963971" w:rsidRPr="005127A0" w:rsidRDefault="00963971" w:rsidP="00084D3F">
            <w:pPr>
              <w:jc w:val="center"/>
              <w:rPr>
                <w:rFonts w:ascii="Arial" w:hAnsi="Arial" w:cs="Arial"/>
                <w:lang w:val="id-ID"/>
              </w:rPr>
            </w:pPr>
            <w:r w:rsidRPr="005127A0">
              <w:rPr>
                <w:rFonts w:ascii="Arial" w:hAnsi="Arial" w:cs="Arial"/>
                <w:lang w:val="id-ID"/>
              </w:rPr>
              <w:t>8</w:t>
            </w:r>
          </w:p>
        </w:tc>
        <w:tc>
          <w:tcPr>
            <w:tcW w:w="1576" w:type="dxa"/>
          </w:tcPr>
          <w:p w14:paraId="1D530352" w14:textId="77777777" w:rsidR="00963971" w:rsidRPr="005127A0" w:rsidRDefault="00963971" w:rsidP="00084D3F">
            <w:pPr>
              <w:jc w:val="center"/>
              <w:rPr>
                <w:rFonts w:ascii="Arial" w:hAnsi="Arial" w:cs="Arial"/>
                <w:lang w:val="id-ID"/>
              </w:rPr>
            </w:pPr>
            <w:r w:rsidRPr="005127A0">
              <w:rPr>
                <w:rFonts w:ascii="Arial" w:hAnsi="Arial" w:cs="Arial"/>
                <w:lang w:val="id-ID"/>
              </w:rPr>
              <w:t>Meja kerja elektronik</w:t>
            </w:r>
          </w:p>
        </w:tc>
        <w:tc>
          <w:tcPr>
            <w:tcW w:w="1608" w:type="dxa"/>
          </w:tcPr>
          <w:p w14:paraId="14B31624" w14:textId="77777777" w:rsidR="00963971" w:rsidRPr="005127A0" w:rsidRDefault="00963971" w:rsidP="00084D3F">
            <w:pPr>
              <w:jc w:val="center"/>
              <w:rPr>
                <w:rFonts w:ascii="Arial" w:hAnsi="Arial" w:cs="Arial"/>
                <w:lang w:val="id-ID"/>
              </w:rPr>
            </w:pPr>
            <w:r w:rsidRPr="005127A0">
              <w:rPr>
                <w:rFonts w:ascii="Arial" w:hAnsi="Arial" w:cs="Arial"/>
                <w:lang w:val="id-ID"/>
              </w:rPr>
              <w:t>1 box</w:t>
            </w:r>
          </w:p>
        </w:tc>
        <w:tc>
          <w:tcPr>
            <w:tcW w:w="1269" w:type="dxa"/>
          </w:tcPr>
          <w:p w14:paraId="35652325" w14:textId="77777777" w:rsidR="00963971" w:rsidRPr="005127A0" w:rsidRDefault="00963971" w:rsidP="00084D3F">
            <w:pPr>
              <w:jc w:val="center"/>
              <w:rPr>
                <w:rFonts w:ascii="Arial" w:hAnsi="Arial" w:cs="Arial"/>
                <w:lang w:val="id-ID"/>
              </w:rPr>
            </w:pPr>
            <w:r w:rsidRPr="005127A0">
              <w:rPr>
                <w:rFonts w:ascii="Arial" w:hAnsi="Arial" w:cs="Arial"/>
                <w:lang w:val="id-ID"/>
              </w:rPr>
              <w:t>0,5</w:t>
            </w:r>
          </w:p>
        </w:tc>
        <w:tc>
          <w:tcPr>
            <w:tcW w:w="1694" w:type="dxa"/>
          </w:tcPr>
          <w:p w14:paraId="04020189" w14:textId="77777777" w:rsidR="00963971" w:rsidRPr="005127A0" w:rsidRDefault="00963971" w:rsidP="00084D3F">
            <w:pPr>
              <w:jc w:val="center"/>
              <w:rPr>
                <w:rFonts w:ascii="Arial" w:hAnsi="Arial" w:cs="Arial"/>
                <w:lang w:val="id-ID"/>
              </w:rPr>
            </w:pPr>
            <w:r w:rsidRPr="005127A0">
              <w:rPr>
                <w:rFonts w:ascii="Arial" w:hAnsi="Arial" w:cs="Arial"/>
                <w:lang w:val="id-ID"/>
              </w:rPr>
              <w:t>16 box</w:t>
            </w:r>
          </w:p>
        </w:tc>
        <w:tc>
          <w:tcPr>
            <w:tcW w:w="1269" w:type="dxa"/>
          </w:tcPr>
          <w:p w14:paraId="5C0195FF" w14:textId="77777777" w:rsidR="00963971" w:rsidRPr="005127A0" w:rsidRDefault="00963971" w:rsidP="00084D3F">
            <w:pPr>
              <w:jc w:val="center"/>
              <w:rPr>
                <w:rFonts w:ascii="Arial" w:hAnsi="Arial" w:cs="Arial"/>
                <w:lang w:val="id-ID"/>
              </w:rPr>
            </w:pPr>
            <w:r w:rsidRPr="005127A0">
              <w:rPr>
                <w:rFonts w:ascii="Arial" w:hAnsi="Arial" w:cs="Arial"/>
                <w:lang w:val="id-ID"/>
              </w:rPr>
              <w:t>8 jam</w:t>
            </w:r>
          </w:p>
        </w:tc>
      </w:tr>
      <w:tr w:rsidR="00963971" w:rsidRPr="002B2684" w14:paraId="5AD10E50" w14:textId="77777777" w:rsidTr="00963971">
        <w:trPr>
          <w:jc w:val="center"/>
        </w:trPr>
        <w:tc>
          <w:tcPr>
            <w:tcW w:w="511" w:type="dxa"/>
          </w:tcPr>
          <w:p w14:paraId="263C309F" w14:textId="77777777" w:rsidR="00963971" w:rsidRPr="005127A0" w:rsidRDefault="00963971" w:rsidP="00084D3F">
            <w:pPr>
              <w:jc w:val="center"/>
              <w:rPr>
                <w:rFonts w:ascii="Arial" w:hAnsi="Arial" w:cs="Arial"/>
                <w:lang w:val="id-ID"/>
              </w:rPr>
            </w:pPr>
            <w:r w:rsidRPr="005127A0">
              <w:rPr>
                <w:rFonts w:ascii="Arial" w:hAnsi="Arial" w:cs="Arial"/>
                <w:lang w:val="id-ID"/>
              </w:rPr>
              <w:t>9</w:t>
            </w:r>
          </w:p>
        </w:tc>
        <w:tc>
          <w:tcPr>
            <w:tcW w:w="1576" w:type="dxa"/>
          </w:tcPr>
          <w:p w14:paraId="6E2206BF" w14:textId="77777777" w:rsidR="00963971" w:rsidRPr="005127A0" w:rsidRDefault="00963971" w:rsidP="00084D3F">
            <w:pPr>
              <w:jc w:val="center"/>
              <w:rPr>
                <w:rFonts w:ascii="Arial" w:hAnsi="Arial" w:cs="Arial"/>
                <w:lang w:val="id-ID"/>
              </w:rPr>
            </w:pPr>
            <w:r w:rsidRPr="005127A0">
              <w:rPr>
                <w:rFonts w:ascii="Arial" w:hAnsi="Arial" w:cs="Arial"/>
                <w:lang w:val="id-ID"/>
              </w:rPr>
              <w:t>Meja kerja aksesoris &amp; finishing</w:t>
            </w:r>
          </w:p>
        </w:tc>
        <w:tc>
          <w:tcPr>
            <w:tcW w:w="1608" w:type="dxa"/>
          </w:tcPr>
          <w:p w14:paraId="2A69B610" w14:textId="77777777" w:rsidR="00963971" w:rsidRPr="005127A0" w:rsidRDefault="00963971" w:rsidP="00084D3F">
            <w:pPr>
              <w:jc w:val="center"/>
              <w:rPr>
                <w:rFonts w:ascii="Arial" w:hAnsi="Arial" w:cs="Arial"/>
                <w:lang w:val="id-ID"/>
              </w:rPr>
            </w:pPr>
            <w:r w:rsidRPr="005127A0">
              <w:rPr>
                <w:rFonts w:ascii="Arial" w:hAnsi="Arial" w:cs="Arial"/>
                <w:lang w:val="id-ID"/>
              </w:rPr>
              <w:t>1 unit produk</w:t>
            </w:r>
          </w:p>
        </w:tc>
        <w:tc>
          <w:tcPr>
            <w:tcW w:w="1269" w:type="dxa"/>
          </w:tcPr>
          <w:p w14:paraId="347A5436" w14:textId="77777777" w:rsidR="00963971" w:rsidRPr="005127A0" w:rsidRDefault="00963971" w:rsidP="00084D3F">
            <w:pPr>
              <w:jc w:val="center"/>
              <w:rPr>
                <w:rFonts w:ascii="Arial" w:hAnsi="Arial" w:cs="Arial"/>
                <w:lang w:val="id-ID"/>
              </w:rPr>
            </w:pPr>
            <w:r w:rsidRPr="005127A0">
              <w:rPr>
                <w:rFonts w:ascii="Arial" w:hAnsi="Arial" w:cs="Arial"/>
                <w:lang w:val="id-ID"/>
              </w:rPr>
              <w:t>0,25</w:t>
            </w:r>
          </w:p>
        </w:tc>
        <w:tc>
          <w:tcPr>
            <w:tcW w:w="1694" w:type="dxa"/>
          </w:tcPr>
          <w:p w14:paraId="53FD71A2" w14:textId="77777777" w:rsidR="00963971" w:rsidRPr="005127A0" w:rsidRDefault="00963971" w:rsidP="00084D3F">
            <w:pPr>
              <w:jc w:val="center"/>
              <w:rPr>
                <w:rFonts w:ascii="Arial" w:hAnsi="Arial" w:cs="Arial"/>
                <w:lang w:val="id-ID"/>
              </w:rPr>
            </w:pPr>
            <w:r w:rsidRPr="005127A0">
              <w:rPr>
                <w:rFonts w:ascii="Arial" w:hAnsi="Arial" w:cs="Arial"/>
                <w:lang w:val="id-ID"/>
              </w:rPr>
              <w:t>16 unit produk</w:t>
            </w:r>
          </w:p>
        </w:tc>
        <w:tc>
          <w:tcPr>
            <w:tcW w:w="1269" w:type="dxa"/>
          </w:tcPr>
          <w:p w14:paraId="3CFD41C6" w14:textId="77777777" w:rsidR="00963971" w:rsidRPr="005127A0" w:rsidRDefault="00963971" w:rsidP="00084D3F">
            <w:pPr>
              <w:jc w:val="center"/>
              <w:rPr>
                <w:rFonts w:ascii="Arial" w:hAnsi="Arial" w:cs="Arial"/>
                <w:lang w:val="id-ID"/>
              </w:rPr>
            </w:pPr>
            <w:r w:rsidRPr="005127A0">
              <w:rPr>
                <w:rFonts w:ascii="Arial" w:hAnsi="Arial" w:cs="Arial"/>
                <w:lang w:val="id-ID"/>
              </w:rPr>
              <w:t>4 jam</w:t>
            </w:r>
          </w:p>
        </w:tc>
      </w:tr>
    </w:tbl>
    <w:p w14:paraId="6EC2ADB5" w14:textId="77777777" w:rsidR="00D45FD9" w:rsidRPr="002B2684" w:rsidRDefault="00D45FD9" w:rsidP="00D45FD9">
      <w:pPr>
        <w:pStyle w:val="AbstractKinetik"/>
        <w:rPr>
          <w:rFonts w:eastAsiaTheme="majorEastAsia"/>
          <w:lang w:val="id-ID"/>
        </w:rPr>
      </w:pPr>
      <w:bookmarkStart w:id="5" w:name="_Toc188551023"/>
      <w:bookmarkStart w:id="6" w:name="_Toc189439613"/>
      <w:bookmarkStart w:id="7" w:name="_Toc189518537"/>
      <w:bookmarkStart w:id="8" w:name="_Toc189608396"/>
      <w:r w:rsidRPr="002B2684">
        <w:rPr>
          <w:rFonts w:eastAsiaTheme="majorEastAsia"/>
          <w:lang w:val="id-ID"/>
        </w:rPr>
        <w:t>Penentuan jumlah mesin</w:t>
      </w:r>
      <w:bookmarkEnd w:id="5"/>
      <w:bookmarkEnd w:id="6"/>
      <w:bookmarkEnd w:id="7"/>
      <w:bookmarkEnd w:id="8"/>
    </w:p>
    <w:p w14:paraId="3D8EE7A6" w14:textId="77777777" w:rsidR="00D45FD9" w:rsidRPr="002B2684" w:rsidRDefault="00D45FD9" w:rsidP="00D45FD9">
      <w:pPr>
        <w:pStyle w:val="AbstractKinetik"/>
        <w:rPr>
          <w:szCs w:val="22"/>
          <w:lang w:val="id-ID"/>
        </w:rPr>
      </w:pPr>
      <w:r w:rsidRPr="002B2684">
        <w:rPr>
          <w:szCs w:val="22"/>
          <w:lang w:val="id-ID"/>
        </w:rPr>
        <w:t>Untuk menentukan jumlah mesin, dihitung berdasarkan kapasitas produksi yang akan dicapai yaitu 64 unit/</w:t>
      </w:r>
      <w:r w:rsidRPr="002B2684">
        <w:rPr>
          <w:i/>
          <w:iCs/>
          <w:szCs w:val="22"/>
          <w:lang w:val="id-ID"/>
        </w:rPr>
        <w:t>batch</w:t>
      </w:r>
      <w:r w:rsidRPr="002B2684">
        <w:rPr>
          <w:szCs w:val="22"/>
          <w:lang w:val="id-ID"/>
        </w:rPr>
        <w:t xml:space="preserve"> dibagi kapasitas masing-masing mesin.</w:t>
      </w:r>
    </w:p>
    <w:p w14:paraId="471B9D32" w14:textId="5BE12BBA" w:rsidR="00D45FD9" w:rsidRDefault="00284E8D" w:rsidP="00D45FD9">
      <w:pPr>
        <w:pStyle w:val="AbstractKinetik"/>
        <w:rPr>
          <w:szCs w:val="22"/>
          <w:lang w:val="id-ID"/>
        </w:rPr>
      </w:pPr>
      <w:r>
        <w:rPr>
          <w:szCs w:val="22"/>
          <w:lang w:val="id-ID"/>
        </w:rPr>
        <w:t>Contoh perhitungan untuk menentukan jumlah mesin :</w:t>
      </w:r>
    </w:p>
    <w:p w14:paraId="7C238C14" w14:textId="77777777" w:rsidR="00284E8D" w:rsidRPr="002B2684" w:rsidRDefault="00284E8D" w:rsidP="00D45FD9">
      <w:pPr>
        <w:pStyle w:val="AbstractKinetik"/>
        <w:rPr>
          <w:szCs w:val="22"/>
          <w:lang w:val="id-ID"/>
        </w:rPr>
      </w:pPr>
    </w:p>
    <w:p w14:paraId="5B51B7F0" w14:textId="77777777" w:rsidR="00284E8D" w:rsidRDefault="00284E8D" w:rsidP="00D45FD9">
      <w:pPr>
        <w:pStyle w:val="AbstractKinetik"/>
        <w:numPr>
          <w:ilvl w:val="0"/>
          <w:numId w:val="18"/>
        </w:numPr>
        <w:rPr>
          <w:lang w:val="id-ID"/>
        </w:rPr>
        <w:sectPr w:rsidR="00284E8D" w:rsidSect="004A4993">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851" w:header="567" w:footer="567" w:gutter="0"/>
          <w:pgNumType w:start="1"/>
          <w:cols w:space="720"/>
          <w:titlePg/>
          <w:docGrid w:linePitch="360"/>
        </w:sectPr>
      </w:pPr>
    </w:p>
    <w:p w14:paraId="2E599E8D" w14:textId="77777777" w:rsidR="00D45FD9" w:rsidRPr="002B2684" w:rsidRDefault="00D45FD9" w:rsidP="00D45FD9">
      <w:pPr>
        <w:pStyle w:val="AbstractKinetik"/>
        <w:numPr>
          <w:ilvl w:val="0"/>
          <w:numId w:val="18"/>
        </w:numPr>
        <w:rPr>
          <w:lang w:val="id-ID"/>
        </w:rPr>
      </w:pPr>
      <w:r w:rsidRPr="002B2684">
        <w:rPr>
          <w:lang w:val="id-ID"/>
        </w:rPr>
        <w:t>Perhitungan jumlah mesin serut</w:t>
      </w:r>
      <w:r w:rsidRPr="002B2684">
        <w:rPr>
          <w:lang w:val="id-ID"/>
        </w:rPr>
        <w:tab/>
      </w:r>
      <w:r w:rsidRPr="002B2684">
        <w:rPr>
          <w:lang w:val="id-ID"/>
        </w:rPr>
        <w:tab/>
        <w:t>:</w:t>
      </w:r>
    </w:p>
    <w:p w14:paraId="1294F920" w14:textId="77777777" w:rsidR="00D45FD9" w:rsidRPr="002B2684" w:rsidRDefault="00D45FD9" w:rsidP="00D45FD9">
      <w:pPr>
        <w:pStyle w:val="AbstractKinetik"/>
        <w:rPr>
          <w:lang w:val="id-ID"/>
        </w:rPr>
        <w:sectPr w:rsidR="00D45FD9" w:rsidRPr="002B2684" w:rsidSect="00284E8D">
          <w:type w:val="continuous"/>
          <w:pgSz w:w="11907" w:h="16840" w:code="9"/>
          <w:pgMar w:top="1134" w:right="851" w:bottom="1134" w:left="851" w:header="567" w:footer="567" w:gutter="0"/>
          <w:pgNumType w:start="1"/>
          <w:cols w:space="720"/>
          <w:titlePg/>
          <w:docGrid w:linePitch="360"/>
        </w:sectPr>
      </w:pPr>
    </w:p>
    <w:p w14:paraId="3F24597F" w14:textId="77777777" w:rsidR="00D45FD9" w:rsidRPr="002B2684" w:rsidRDefault="00D45FD9" w:rsidP="00D45FD9">
      <w:pPr>
        <w:pStyle w:val="AbstractKinetik"/>
        <w:ind w:left="720"/>
        <w:rPr>
          <w:lang w:val="id-ID"/>
        </w:rPr>
      </w:pPr>
      <w:r w:rsidRPr="002B2684">
        <w:rPr>
          <w:lang w:val="id-ID"/>
        </w:rPr>
        <w:t xml:space="preserve">Kebutuhan bahan baku untuk 64 unit produk   </w:t>
      </w:r>
    </w:p>
    <w:p w14:paraId="708A218B" w14:textId="6A2A34F0" w:rsidR="00D45FD9" w:rsidRPr="002B2684" w:rsidRDefault="00D45FD9" w:rsidP="00D45FD9">
      <w:pPr>
        <w:pStyle w:val="AbstractKinetik"/>
        <w:ind w:left="720"/>
        <w:rPr>
          <w:lang w:val="id-ID"/>
        </w:rPr>
      </w:pPr>
      <w:r w:rsidRPr="002B2684">
        <w:rPr>
          <w:lang w:val="id-ID"/>
        </w:rPr>
        <w:t xml:space="preserve">= </w:t>
      </w:r>
      <m:oMath>
        <m:f>
          <m:fPr>
            <m:ctrlPr>
              <w:rPr>
                <w:rFonts w:ascii="Cambria Math" w:hAnsi="Cambria Math"/>
                <w:i/>
                <w:lang w:val="id-ID"/>
              </w:rPr>
            </m:ctrlPr>
          </m:fPr>
          <m:num>
            <m:r>
              <w:rPr>
                <w:rFonts w:ascii="Cambria Math" w:hAnsi="Cambria Math"/>
                <w:lang w:val="id-ID"/>
              </w:rPr>
              <m:t>64</m:t>
            </m:r>
          </m:num>
          <m:den>
            <m:r>
              <w:rPr>
                <w:rFonts w:ascii="Cambria Math" w:hAnsi="Cambria Math"/>
                <w:lang w:val="id-ID"/>
              </w:rPr>
              <m:t>8 unit</m:t>
            </m:r>
          </m:den>
        </m:f>
        <m:r>
          <w:rPr>
            <w:rFonts w:ascii="Cambria Math" w:hAnsi="Cambria Math"/>
            <w:lang w:val="id-ID"/>
          </w:rPr>
          <m:t>=8</m:t>
        </m:r>
      </m:oMath>
    </w:p>
    <w:p w14:paraId="7E35CB7A" w14:textId="77777777" w:rsidR="00D45FD9" w:rsidRPr="002B2684" w:rsidRDefault="00D45FD9" w:rsidP="00D45FD9">
      <w:pPr>
        <w:pStyle w:val="AbstractKinetik"/>
        <w:ind w:left="720"/>
        <w:rPr>
          <w:lang w:val="id-ID"/>
        </w:rPr>
      </w:pPr>
      <w:r w:rsidRPr="002B2684">
        <w:rPr>
          <w:lang w:val="id-ID"/>
        </w:rPr>
        <w:t>Kebutuhan jam kerja untuk mesin</w:t>
      </w:r>
      <w:r w:rsidRPr="002B2684">
        <w:rPr>
          <w:lang w:val="id-ID"/>
        </w:rPr>
        <w:tab/>
      </w:r>
      <w:r w:rsidRPr="002B2684">
        <w:rPr>
          <w:lang w:val="id-ID"/>
        </w:rPr>
        <w:tab/>
      </w:r>
    </w:p>
    <w:p w14:paraId="70CBFC6E" w14:textId="14313EBA" w:rsidR="00D45FD9" w:rsidRPr="002B2684" w:rsidRDefault="00D45FD9" w:rsidP="00D45FD9">
      <w:pPr>
        <w:pStyle w:val="AbstractKinetik"/>
        <w:ind w:left="720"/>
        <w:rPr>
          <w:lang w:val="id-ID"/>
        </w:rPr>
      </w:pPr>
      <w:r w:rsidRPr="002B2684">
        <w:rPr>
          <w:lang w:val="id-ID"/>
        </w:rPr>
        <w:t>=</w:t>
      </w:r>
      <m:oMath>
        <m:r>
          <w:rPr>
            <w:rFonts w:ascii="Cambria Math" w:hAnsi="Cambria Math"/>
            <w:lang w:val="id-ID"/>
          </w:rPr>
          <m:t>8 unit x 8 jam=64 jam=</m:t>
        </m:r>
        <m:f>
          <m:fPr>
            <m:ctrlPr>
              <w:rPr>
                <w:rFonts w:ascii="Cambria Math" w:hAnsi="Cambria Math"/>
                <w:i/>
                <w:lang w:val="id-ID"/>
              </w:rPr>
            </m:ctrlPr>
          </m:fPr>
          <m:num>
            <m:r>
              <w:rPr>
                <w:rFonts w:ascii="Cambria Math" w:hAnsi="Cambria Math"/>
                <w:lang w:val="id-ID"/>
              </w:rPr>
              <m:t>64 jam</m:t>
            </m:r>
          </m:num>
          <m:den>
            <m:r>
              <w:rPr>
                <w:rFonts w:ascii="Cambria Math" w:hAnsi="Cambria Math"/>
                <w:lang w:val="id-ID"/>
              </w:rPr>
              <m:t>16 jam</m:t>
            </m:r>
          </m:den>
        </m:f>
        <m:r>
          <w:rPr>
            <w:rFonts w:ascii="Cambria Math" w:hAnsi="Cambria Math"/>
            <w:lang w:val="id-ID"/>
          </w:rPr>
          <m:t>=4</m:t>
        </m:r>
      </m:oMath>
      <w:r w:rsidRPr="002B2684">
        <w:rPr>
          <w:lang w:val="id-ID"/>
        </w:rPr>
        <w:t xml:space="preserve"> </w:t>
      </w:r>
    </w:p>
    <w:p w14:paraId="5CA00491" w14:textId="77777777" w:rsidR="00D45FD9" w:rsidRPr="002B2684" w:rsidRDefault="00D45FD9" w:rsidP="00D45FD9">
      <w:pPr>
        <w:pStyle w:val="AbstractKinetik"/>
        <w:ind w:left="720"/>
        <w:rPr>
          <w:lang w:val="id-ID"/>
        </w:rPr>
      </w:pPr>
      <w:r w:rsidRPr="002B2684">
        <w:rPr>
          <w:lang w:val="id-ID"/>
        </w:rPr>
        <w:t>Jumlah mesin yang di butuhkan</w:t>
      </w:r>
      <w:r w:rsidRPr="002B2684">
        <w:rPr>
          <w:lang w:val="id-ID"/>
        </w:rPr>
        <w:tab/>
      </w:r>
      <w:r w:rsidRPr="002B2684">
        <w:rPr>
          <w:lang w:val="id-ID"/>
        </w:rPr>
        <w:tab/>
      </w:r>
    </w:p>
    <w:p w14:paraId="01DC0B37" w14:textId="77777777" w:rsidR="00D45FD9" w:rsidRPr="002B2684" w:rsidRDefault="00D45FD9" w:rsidP="00D45FD9">
      <w:pPr>
        <w:pStyle w:val="AbstractKinetik"/>
        <w:ind w:left="720"/>
        <w:rPr>
          <w:lang w:val="id-ID"/>
        </w:rPr>
      </w:pPr>
      <w:r w:rsidRPr="002B2684">
        <w:rPr>
          <w:lang w:val="id-ID"/>
        </w:rPr>
        <w:t xml:space="preserve">= 4 mesin </w:t>
      </w:r>
    </w:p>
    <w:p w14:paraId="6ED7989E" w14:textId="77777777" w:rsidR="00D45FD9" w:rsidRDefault="00D45FD9" w:rsidP="00DC677F">
      <w:pPr>
        <w:rPr>
          <w:rFonts w:ascii="Arial" w:hAnsi="Arial" w:cs="Arial"/>
          <w:b/>
          <w:bCs/>
          <w:lang w:val="id-ID"/>
        </w:rPr>
      </w:pPr>
    </w:p>
    <w:p w14:paraId="655B5F5A" w14:textId="77777777" w:rsidR="00555A82" w:rsidRDefault="00555A82" w:rsidP="00555A82">
      <w:pPr>
        <w:jc w:val="center"/>
        <w:rPr>
          <w:rFonts w:ascii="Arial" w:hAnsi="Arial" w:cs="Arial"/>
          <w:lang w:val="id-ID"/>
        </w:rPr>
      </w:pPr>
      <w:r w:rsidRPr="002B2684">
        <w:rPr>
          <w:rFonts w:ascii="Arial" w:hAnsi="Arial" w:cs="Arial"/>
          <w:lang w:val="id-ID"/>
        </w:rPr>
        <w:t xml:space="preserve">Tabel 2 Kapasitas Produksi </w:t>
      </w:r>
      <w:r w:rsidRPr="00565831">
        <w:rPr>
          <w:rFonts w:ascii="Arial" w:hAnsi="Arial" w:cs="Arial"/>
          <w:i/>
          <w:iCs/>
          <w:lang w:val="id-ID"/>
        </w:rPr>
        <w:t>Workshop</w:t>
      </w:r>
      <w:r w:rsidRPr="002B2684">
        <w:rPr>
          <w:rFonts w:ascii="Arial" w:hAnsi="Arial" w:cs="Arial"/>
          <w:lang w:val="id-ID"/>
        </w:rPr>
        <w:t xml:space="preserve"> Perluasan</w:t>
      </w:r>
    </w:p>
    <w:p w14:paraId="4B42614E" w14:textId="77777777" w:rsidR="00555A82" w:rsidRDefault="00555A82" w:rsidP="00555A82">
      <w:pPr>
        <w:jc w:val="center"/>
        <w:rPr>
          <w:rFonts w:ascii="Arial" w:hAnsi="Arial" w:cs="Arial"/>
          <w:lang w:val="id-ID"/>
        </w:rPr>
      </w:pPr>
    </w:p>
    <w:p w14:paraId="7826039C" w14:textId="627DF3F7" w:rsidR="00555A82" w:rsidRPr="002B2684" w:rsidRDefault="00555A82" w:rsidP="00555A82">
      <w:pPr>
        <w:jc w:val="center"/>
        <w:rPr>
          <w:rFonts w:ascii="Arial" w:hAnsi="Arial" w:cs="Arial"/>
          <w:b/>
          <w:bCs/>
          <w:lang w:val="id-ID"/>
        </w:rPr>
        <w:sectPr w:rsidR="00555A82" w:rsidRPr="002B2684" w:rsidSect="00284E8D">
          <w:type w:val="continuous"/>
          <w:pgSz w:w="11907" w:h="16840" w:code="9"/>
          <w:pgMar w:top="1134" w:right="851" w:bottom="1134" w:left="851" w:header="567" w:footer="567" w:gutter="0"/>
          <w:pgNumType w:start="1"/>
          <w:cols w:space="720"/>
          <w:titlePg/>
          <w:docGrid w:linePitch="360"/>
        </w:sectPr>
      </w:pPr>
    </w:p>
    <w:tbl>
      <w:tblPr>
        <w:tblStyle w:val="TableGrid"/>
        <w:tblW w:w="0" w:type="auto"/>
        <w:tblInd w:w="720" w:type="dxa"/>
        <w:tblLook w:val="04A0" w:firstRow="1" w:lastRow="0" w:firstColumn="1" w:lastColumn="0" w:noHBand="0" w:noVBand="1"/>
      </w:tblPr>
      <w:tblGrid>
        <w:gridCol w:w="551"/>
        <w:gridCol w:w="3763"/>
        <w:gridCol w:w="1482"/>
        <w:gridCol w:w="2834"/>
      </w:tblGrid>
      <w:tr w:rsidR="00D45FD9" w:rsidRPr="002B2684" w14:paraId="4C8EF1EA" w14:textId="77777777" w:rsidTr="003C564C">
        <w:tc>
          <w:tcPr>
            <w:tcW w:w="551" w:type="dxa"/>
          </w:tcPr>
          <w:p w14:paraId="0F158584" w14:textId="77777777" w:rsidR="00D45FD9" w:rsidRPr="002B2684" w:rsidRDefault="00D45FD9" w:rsidP="00D45FD9">
            <w:pPr>
              <w:rPr>
                <w:lang w:val="id-ID"/>
              </w:rPr>
            </w:pPr>
            <w:r w:rsidRPr="002B2684">
              <w:rPr>
                <w:lang w:val="id-ID"/>
              </w:rPr>
              <w:t xml:space="preserve">No </w:t>
            </w:r>
          </w:p>
        </w:tc>
        <w:tc>
          <w:tcPr>
            <w:tcW w:w="3763" w:type="dxa"/>
          </w:tcPr>
          <w:p w14:paraId="47AFE12F" w14:textId="77777777" w:rsidR="00D45FD9" w:rsidRPr="002B2684" w:rsidRDefault="00D45FD9" w:rsidP="00D45FD9">
            <w:pPr>
              <w:rPr>
                <w:lang w:val="id-ID"/>
              </w:rPr>
            </w:pPr>
            <w:r w:rsidRPr="002B2684">
              <w:rPr>
                <w:lang w:val="id-ID"/>
              </w:rPr>
              <w:t xml:space="preserve">Nama mesin </w:t>
            </w:r>
          </w:p>
        </w:tc>
        <w:tc>
          <w:tcPr>
            <w:tcW w:w="1482" w:type="dxa"/>
          </w:tcPr>
          <w:p w14:paraId="415EA5CF" w14:textId="77777777" w:rsidR="00D45FD9" w:rsidRPr="002B2684" w:rsidRDefault="00D45FD9" w:rsidP="00D45FD9">
            <w:pPr>
              <w:rPr>
                <w:lang w:val="id-ID"/>
              </w:rPr>
            </w:pPr>
            <w:r w:rsidRPr="002B2684">
              <w:rPr>
                <w:lang w:val="id-ID"/>
              </w:rPr>
              <w:t xml:space="preserve">Jumlah mesin </w:t>
            </w:r>
          </w:p>
        </w:tc>
        <w:tc>
          <w:tcPr>
            <w:tcW w:w="2834" w:type="dxa"/>
          </w:tcPr>
          <w:p w14:paraId="670BD8F4" w14:textId="77777777" w:rsidR="00D45FD9" w:rsidRPr="002B2684" w:rsidRDefault="00D45FD9" w:rsidP="00D45FD9">
            <w:pPr>
              <w:rPr>
                <w:lang w:val="id-ID"/>
              </w:rPr>
            </w:pPr>
            <w:r w:rsidRPr="002B2684">
              <w:rPr>
                <w:lang w:val="id-ID"/>
              </w:rPr>
              <w:t>Kapasitas unit/batch</w:t>
            </w:r>
          </w:p>
        </w:tc>
      </w:tr>
      <w:tr w:rsidR="00D45FD9" w:rsidRPr="002B2684" w14:paraId="18D9CB9B" w14:textId="77777777" w:rsidTr="003C564C">
        <w:tc>
          <w:tcPr>
            <w:tcW w:w="551" w:type="dxa"/>
          </w:tcPr>
          <w:p w14:paraId="22E37FB7" w14:textId="77777777" w:rsidR="00D45FD9" w:rsidRPr="002B2684" w:rsidRDefault="00D45FD9" w:rsidP="00D45FD9">
            <w:pPr>
              <w:rPr>
                <w:lang w:val="id-ID"/>
              </w:rPr>
            </w:pPr>
            <w:r w:rsidRPr="002B2684">
              <w:rPr>
                <w:lang w:val="id-ID"/>
              </w:rPr>
              <w:t>1</w:t>
            </w:r>
          </w:p>
        </w:tc>
        <w:tc>
          <w:tcPr>
            <w:tcW w:w="3763" w:type="dxa"/>
          </w:tcPr>
          <w:p w14:paraId="0CA763EE" w14:textId="77777777" w:rsidR="00D45FD9" w:rsidRPr="002B2684" w:rsidRDefault="00D45FD9" w:rsidP="00D45FD9">
            <w:pPr>
              <w:rPr>
                <w:lang w:val="id-ID"/>
              </w:rPr>
            </w:pPr>
            <w:r w:rsidRPr="002B2684">
              <w:rPr>
                <w:lang w:val="id-ID"/>
              </w:rPr>
              <w:t>Mesin serut</w:t>
            </w:r>
          </w:p>
        </w:tc>
        <w:tc>
          <w:tcPr>
            <w:tcW w:w="1482" w:type="dxa"/>
          </w:tcPr>
          <w:p w14:paraId="0CB149C7" w14:textId="77777777" w:rsidR="00D45FD9" w:rsidRPr="002B2684" w:rsidRDefault="00D45FD9" w:rsidP="00D45FD9">
            <w:pPr>
              <w:rPr>
                <w:lang w:val="id-ID"/>
              </w:rPr>
            </w:pPr>
            <w:r w:rsidRPr="002B2684">
              <w:rPr>
                <w:lang w:val="id-ID"/>
              </w:rPr>
              <w:t>4 mesin</w:t>
            </w:r>
          </w:p>
        </w:tc>
        <w:tc>
          <w:tcPr>
            <w:tcW w:w="2834" w:type="dxa"/>
          </w:tcPr>
          <w:p w14:paraId="08680022" w14:textId="77777777" w:rsidR="00D45FD9" w:rsidRPr="002B2684" w:rsidRDefault="00D45FD9" w:rsidP="00D45FD9">
            <w:pPr>
              <w:rPr>
                <w:lang w:val="id-ID"/>
              </w:rPr>
            </w:pPr>
            <w:r w:rsidRPr="002B2684">
              <w:rPr>
                <w:lang w:val="id-ID"/>
              </w:rPr>
              <w:t>8 kubik kayu</w:t>
            </w:r>
          </w:p>
        </w:tc>
      </w:tr>
      <w:tr w:rsidR="00D45FD9" w:rsidRPr="002B2684" w14:paraId="321F6355" w14:textId="77777777" w:rsidTr="003C564C">
        <w:tc>
          <w:tcPr>
            <w:tcW w:w="551" w:type="dxa"/>
          </w:tcPr>
          <w:p w14:paraId="7664B613" w14:textId="77777777" w:rsidR="00D45FD9" w:rsidRPr="002B2684" w:rsidRDefault="00D45FD9" w:rsidP="00D45FD9">
            <w:pPr>
              <w:rPr>
                <w:lang w:val="id-ID"/>
              </w:rPr>
            </w:pPr>
            <w:r w:rsidRPr="002B2684">
              <w:rPr>
                <w:lang w:val="id-ID"/>
              </w:rPr>
              <w:t>2</w:t>
            </w:r>
          </w:p>
        </w:tc>
        <w:tc>
          <w:tcPr>
            <w:tcW w:w="3763" w:type="dxa"/>
          </w:tcPr>
          <w:p w14:paraId="10A9DCA8" w14:textId="77777777" w:rsidR="00D45FD9" w:rsidRPr="002B2684" w:rsidRDefault="00D45FD9" w:rsidP="00D45FD9">
            <w:pPr>
              <w:rPr>
                <w:lang w:val="id-ID"/>
              </w:rPr>
            </w:pPr>
            <w:r w:rsidRPr="002B2684">
              <w:rPr>
                <w:lang w:val="id-ID"/>
              </w:rPr>
              <w:t>Mesin potong</w:t>
            </w:r>
          </w:p>
        </w:tc>
        <w:tc>
          <w:tcPr>
            <w:tcW w:w="1482" w:type="dxa"/>
          </w:tcPr>
          <w:p w14:paraId="5F82E648" w14:textId="77777777" w:rsidR="00D45FD9" w:rsidRPr="002B2684" w:rsidRDefault="00D45FD9" w:rsidP="00D45FD9">
            <w:pPr>
              <w:rPr>
                <w:lang w:val="id-ID"/>
              </w:rPr>
            </w:pPr>
            <w:r w:rsidRPr="002B2684">
              <w:rPr>
                <w:lang w:val="id-ID"/>
              </w:rPr>
              <w:t>2 mesin</w:t>
            </w:r>
          </w:p>
        </w:tc>
        <w:tc>
          <w:tcPr>
            <w:tcW w:w="2834" w:type="dxa"/>
          </w:tcPr>
          <w:p w14:paraId="3BC93C69" w14:textId="77777777" w:rsidR="00D45FD9" w:rsidRPr="002B2684" w:rsidRDefault="00D45FD9" w:rsidP="00D45FD9">
            <w:pPr>
              <w:rPr>
                <w:lang w:val="id-ID"/>
              </w:rPr>
            </w:pPr>
            <w:r w:rsidRPr="002B2684">
              <w:rPr>
                <w:lang w:val="id-ID"/>
              </w:rPr>
              <w:t>32 lembar papan kayu</w:t>
            </w:r>
          </w:p>
        </w:tc>
      </w:tr>
      <w:tr w:rsidR="00D45FD9" w:rsidRPr="002B2684" w14:paraId="6B1DD981" w14:textId="77777777" w:rsidTr="003C564C">
        <w:tc>
          <w:tcPr>
            <w:tcW w:w="551" w:type="dxa"/>
          </w:tcPr>
          <w:p w14:paraId="79328FE3" w14:textId="77777777" w:rsidR="00D45FD9" w:rsidRPr="002B2684" w:rsidRDefault="00D45FD9" w:rsidP="00D45FD9">
            <w:pPr>
              <w:rPr>
                <w:lang w:val="id-ID"/>
              </w:rPr>
            </w:pPr>
            <w:r w:rsidRPr="002B2684">
              <w:rPr>
                <w:lang w:val="id-ID"/>
              </w:rPr>
              <w:t>3</w:t>
            </w:r>
          </w:p>
        </w:tc>
        <w:tc>
          <w:tcPr>
            <w:tcW w:w="3763" w:type="dxa"/>
          </w:tcPr>
          <w:p w14:paraId="23C6F9C4" w14:textId="77777777" w:rsidR="00D45FD9" w:rsidRPr="002B2684" w:rsidRDefault="00D45FD9" w:rsidP="00D45FD9">
            <w:pPr>
              <w:rPr>
                <w:lang w:val="id-ID"/>
              </w:rPr>
            </w:pPr>
            <w:r w:rsidRPr="002B2684">
              <w:rPr>
                <w:lang w:val="id-ID"/>
              </w:rPr>
              <w:t>Mesin router</w:t>
            </w:r>
          </w:p>
        </w:tc>
        <w:tc>
          <w:tcPr>
            <w:tcW w:w="1482" w:type="dxa"/>
          </w:tcPr>
          <w:p w14:paraId="2368A940" w14:textId="77777777" w:rsidR="00D45FD9" w:rsidRPr="002B2684" w:rsidRDefault="00D45FD9" w:rsidP="00D45FD9">
            <w:pPr>
              <w:rPr>
                <w:lang w:val="id-ID"/>
              </w:rPr>
            </w:pPr>
            <w:r w:rsidRPr="002B2684">
              <w:rPr>
                <w:lang w:val="id-ID"/>
              </w:rPr>
              <w:t>4 mesin</w:t>
            </w:r>
          </w:p>
        </w:tc>
        <w:tc>
          <w:tcPr>
            <w:tcW w:w="2834" w:type="dxa"/>
          </w:tcPr>
          <w:p w14:paraId="0131B5F3" w14:textId="77777777" w:rsidR="00D45FD9" w:rsidRPr="002B2684" w:rsidRDefault="00D45FD9" w:rsidP="00D45FD9">
            <w:pPr>
              <w:rPr>
                <w:lang w:val="id-ID"/>
              </w:rPr>
            </w:pPr>
            <w:r w:rsidRPr="002B2684">
              <w:rPr>
                <w:lang w:val="id-ID"/>
              </w:rPr>
              <w:t xml:space="preserve">64 potong model </w:t>
            </w:r>
          </w:p>
        </w:tc>
      </w:tr>
      <w:tr w:rsidR="00D45FD9" w:rsidRPr="002B2684" w14:paraId="7DFF4758" w14:textId="77777777" w:rsidTr="003C564C">
        <w:tc>
          <w:tcPr>
            <w:tcW w:w="551" w:type="dxa"/>
          </w:tcPr>
          <w:p w14:paraId="732E2CD6" w14:textId="77777777" w:rsidR="00D45FD9" w:rsidRPr="002B2684" w:rsidRDefault="00D45FD9" w:rsidP="00D45FD9">
            <w:pPr>
              <w:rPr>
                <w:lang w:val="id-ID"/>
              </w:rPr>
            </w:pPr>
            <w:r w:rsidRPr="002B2684">
              <w:rPr>
                <w:lang w:val="id-ID"/>
              </w:rPr>
              <w:t>4</w:t>
            </w:r>
          </w:p>
        </w:tc>
        <w:tc>
          <w:tcPr>
            <w:tcW w:w="3763" w:type="dxa"/>
          </w:tcPr>
          <w:p w14:paraId="4D7B069A" w14:textId="77777777" w:rsidR="00D45FD9" w:rsidRPr="002B2684" w:rsidRDefault="00D45FD9" w:rsidP="00D45FD9">
            <w:pPr>
              <w:rPr>
                <w:lang w:val="id-ID"/>
              </w:rPr>
            </w:pPr>
            <w:r w:rsidRPr="002B2684">
              <w:rPr>
                <w:lang w:val="id-ID"/>
              </w:rPr>
              <w:t>Mesin bor</w:t>
            </w:r>
          </w:p>
        </w:tc>
        <w:tc>
          <w:tcPr>
            <w:tcW w:w="1482" w:type="dxa"/>
          </w:tcPr>
          <w:p w14:paraId="03B91B57" w14:textId="77777777" w:rsidR="00D45FD9" w:rsidRPr="002B2684" w:rsidRDefault="00D45FD9" w:rsidP="00D45FD9">
            <w:pPr>
              <w:rPr>
                <w:lang w:val="id-ID"/>
              </w:rPr>
            </w:pPr>
            <w:r w:rsidRPr="002B2684">
              <w:rPr>
                <w:lang w:val="id-ID"/>
              </w:rPr>
              <w:t>4 mesin</w:t>
            </w:r>
          </w:p>
        </w:tc>
        <w:tc>
          <w:tcPr>
            <w:tcW w:w="2834" w:type="dxa"/>
          </w:tcPr>
          <w:p w14:paraId="6F5A8077" w14:textId="77777777" w:rsidR="00D45FD9" w:rsidRPr="002B2684" w:rsidRDefault="00D45FD9" w:rsidP="00D45FD9">
            <w:pPr>
              <w:rPr>
                <w:lang w:val="id-ID"/>
              </w:rPr>
            </w:pPr>
            <w:r w:rsidRPr="002B2684">
              <w:rPr>
                <w:lang w:val="id-ID"/>
              </w:rPr>
              <w:t>64 potong model</w:t>
            </w:r>
          </w:p>
        </w:tc>
      </w:tr>
      <w:tr w:rsidR="00D45FD9" w:rsidRPr="002B2684" w14:paraId="24C195EE" w14:textId="77777777" w:rsidTr="003C564C">
        <w:tc>
          <w:tcPr>
            <w:tcW w:w="551" w:type="dxa"/>
          </w:tcPr>
          <w:p w14:paraId="4560ED62" w14:textId="77777777" w:rsidR="00D45FD9" w:rsidRPr="002B2684" w:rsidRDefault="00D45FD9" w:rsidP="00D45FD9">
            <w:pPr>
              <w:rPr>
                <w:lang w:val="id-ID"/>
              </w:rPr>
            </w:pPr>
            <w:r w:rsidRPr="002B2684">
              <w:rPr>
                <w:lang w:val="id-ID"/>
              </w:rPr>
              <w:t>5</w:t>
            </w:r>
          </w:p>
        </w:tc>
        <w:tc>
          <w:tcPr>
            <w:tcW w:w="3763" w:type="dxa"/>
          </w:tcPr>
          <w:p w14:paraId="327FB087" w14:textId="77777777" w:rsidR="00D45FD9" w:rsidRPr="002B2684" w:rsidRDefault="00D45FD9" w:rsidP="00D45FD9">
            <w:pPr>
              <w:rPr>
                <w:lang w:val="id-ID"/>
              </w:rPr>
            </w:pPr>
            <w:r w:rsidRPr="002B2684">
              <w:rPr>
                <w:lang w:val="id-ID"/>
              </w:rPr>
              <w:t xml:space="preserve">Mesin gerinda </w:t>
            </w:r>
          </w:p>
        </w:tc>
        <w:tc>
          <w:tcPr>
            <w:tcW w:w="1482" w:type="dxa"/>
          </w:tcPr>
          <w:p w14:paraId="67A40268" w14:textId="77777777" w:rsidR="00D45FD9" w:rsidRPr="002B2684" w:rsidRDefault="00D45FD9" w:rsidP="00D45FD9">
            <w:pPr>
              <w:rPr>
                <w:lang w:val="id-ID"/>
              </w:rPr>
            </w:pPr>
            <w:r w:rsidRPr="002B2684">
              <w:rPr>
                <w:lang w:val="id-ID"/>
              </w:rPr>
              <w:t>1 mesin</w:t>
            </w:r>
          </w:p>
        </w:tc>
        <w:tc>
          <w:tcPr>
            <w:tcW w:w="2834" w:type="dxa"/>
          </w:tcPr>
          <w:p w14:paraId="19FD480B" w14:textId="77777777" w:rsidR="00D45FD9" w:rsidRPr="002B2684" w:rsidRDefault="00D45FD9" w:rsidP="00D45FD9">
            <w:pPr>
              <w:rPr>
                <w:lang w:val="id-ID"/>
              </w:rPr>
            </w:pPr>
            <w:r w:rsidRPr="002B2684">
              <w:rPr>
                <w:lang w:val="id-ID"/>
              </w:rPr>
              <w:t>64 box</w:t>
            </w:r>
          </w:p>
        </w:tc>
      </w:tr>
      <w:tr w:rsidR="00D45FD9" w:rsidRPr="002B2684" w14:paraId="6DE1077B" w14:textId="77777777" w:rsidTr="003C564C">
        <w:tc>
          <w:tcPr>
            <w:tcW w:w="551" w:type="dxa"/>
          </w:tcPr>
          <w:p w14:paraId="31A18D53" w14:textId="77777777" w:rsidR="00D45FD9" w:rsidRPr="002B2684" w:rsidRDefault="00D45FD9" w:rsidP="00D45FD9">
            <w:pPr>
              <w:rPr>
                <w:lang w:val="id-ID"/>
              </w:rPr>
            </w:pPr>
            <w:r w:rsidRPr="002B2684">
              <w:rPr>
                <w:lang w:val="id-ID"/>
              </w:rPr>
              <w:t>6</w:t>
            </w:r>
          </w:p>
        </w:tc>
        <w:tc>
          <w:tcPr>
            <w:tcW w:w="3763" w:type="dxa"/>
          </w:tcPr>
          <w:p w14:paraId="1DB77608" w14:textId="77777777" w:rsidR="00D45FD9" w:rsidRPr="002B2684" w:rsidRDefault="00D45FD9" w:rsidP="00D45FD9">
            <w:pPr>
              <w:rPr>
                <w:lang w:val="id-ID"/>
              </w:rPr>
            </w:pPr>
            <w:r w:rsidRPr="002B2684">
              <w:rPr>
                <w:lang w:val="id-ID"/>
              </w:rPr>
              <w:t>Mesin hamplas</w:t>
            </w:r>
          </w:p>
        </w:tc>
        <w:tc>
          <w:tcPr>
            <w:tcW w:w="1482" w:type="dxa"/>
          </w:tcPr>
          <w:p w14:paraId="2237D252" w14:textId="77777777" w:rsidR="00D45FD9" w:rsidRPr="002B2684" w:rsidRDefault="00D45FD9" w:rsidP="00D45FD9">
            <w:pPr>
              <w:rPr>
                <w:lang w:val="id-ID"/>
              </w:rPr>
            </w:pPr>
            <w:r w:rsidRPr="002B2684">
              <w:rPr>
                <w:lang w:val="id-ID"/>
              </w:rPr>
              <w:t>3 mesin</w:t>
            </w:r>
          </w:p>
        </w:tc>
        <w:tc>
          <w:tcPr>
            <w:tcW w:w="2834" w:type="dxa"/>
          </w:tcPr>
          <w:p w14:paraId="528C5D38" w14:textId="77777777" w:rsidR="00D45FD9" w:rsidRPr="002B2684" w:rsidRDefault="00D45FD9" w:rsidP="00D45FD9">
            <w:pPr>
              <w:rPr>
                <w:lang w:val="id-ID"/>
              </w:rPr>
            </w:pPr>
            <w:r w:rsidRPr="002B2684">
              <w:rPr>
                <w:lang w:val="id-ID"/>
              </w:rPr>
              <w:t>64 box</w:t>
            </w:r>
          </w:p>
        </w:tc>
      </w:tr>
      <w:tr w:rsidR="00D45FD9" w:rsidRPr="002B2684" w14:paraId="3F603597" w14:textId="77777777" w:rsidTr="003C564C">
        <w:tc>
          <w:tcPr>
            <w:tcW w:w="551" w:type="dxa"/>
          </w:tcPr>
          <w:p w14:paraId="6CE8E73A" w14:textId="77777777" w:rsidR="00D45FD9" w:rsidRPr="002B2684" w:rsidRDefault="00D45FD9" w:rsidP="00D45FD9">
            <w:pPr>
              <w:rPr>
                <w:lang w:val="id-ID"/>
              </w:rPr>
            </w:pPr>
            <w:r w:rsidRPr="002B2684">
              <w:rPr>
                <w:lang w:val="id-ID"/>
              </w:rPr>
              <w:t>7</w:t>
            </w:r>
          </w:p>
        </w:tc>
        <w:tc>
          <w:tcPr>
            <w:tcW w:w="3763" w:type="dxa"/>
          </w:tcPr>
          <w:p w14:paraId="3DFB8B7D" w14:textId="77777777" w:rsidR="00D45FD9" w:rsidRPr="002B2684" w:rsidRDefault="00D45FD9" w:rsidP="00D45FD9">
            <w:pPr>
              <w:rPr>
                <w:lang w:val="id-ID"/>
              </w:rPr>
            </w:pPr>
            <w:r w:rsidRPr="002B2684">
              <w:rPr>
                <w:lang w:val="id-ID"/>
              </w:rPr>
              <w:t xml:space="preserve">Mesin kompresor </w:t>
            </w:r>
          </w:p>
        </w:tc>
        <w:tc>
          <w:tcPr>
            <w:tcW w:w="1482" w:type="dxa"/>
          </w:tcPr>
          <w:p w14:paraId="76231824" w14:textId="77777777" w:rsidR="00D45FD9" w:rsidRPr="002B2684" w:rsidRDefault="00D45FD9" w:rsidP="00D45FD9">
            <w:pPr>
              <w:rPr>
                <w:lang w:val="id-ID"/>
              </w:rPr>
            </w:pPr>
            <w:r w:rsidRPr="002B2684">
              <w:rPr>
                <w:lang w:val="id-ID"/>
              </w:rPr>
              <w:t>1 mesin</w:t>
            </w:r>
          </w:p>
        </w:tc>
        <w:tc>
          <w:tcPr>
            <w:tcW w:w="2834" w:type="dxa"/>
          </w:tcPr>
          <w:p w14:paraId="3B622633" w14:textId="77777777" w:rsidR="00D45FD9" w:rsidRPr="002B2684" w:rsidRDefault="00D45FD9" w:rsidP="00D45FD9">
            <w:pPr>
              <w:rPr>
                <w:lang w:val="id-ID"/>
              </w:rPr>
            </w:pPr>
            <w:r w:rsidRPr="002B2684">
              <w:rPr>
                <w:lang w:val="id-ID"/>
              </w:rPr>
              <w:t>64 box</w:t>
            </w:r>
          </w:p>
        </w:tc>
      </w:tr>
      <w:tr w:rsidR="00D45FD9" w:rsidRPr="002B2684" w14:paraId="0E0C3C79" w14:textId="77777777" w:rsidTr="003C564C">
        <w:tc>
          <w:tcPr>
            <w:tcW w:w="551" w:type="dxa"/>
          </w:tcPr>
          <w:p w14:paraId="68F4AB22" w14:textId="77777777" w:rsidR="00D45FD9" w:rsidRPr="002B2684" w:rsidRDefault="00D45FD9" w:rsidP="00D45FD9">
            <w:pPr>
              <w:rPr>
                <w:lang w:val="id-ID"/>
              </w:rPr>
            </w:pPr>
            <w:r w:rsidRPr="002B2684">
              <w:rPr>
                <w:lang w:val="id-ID"/>
              </w:rPr>
              <w:t>8</w:t>
            </w:r>
          </w:p>
        </w:tc>
        <w:tc>
          <w:tcPr>
            <w:tcW w:w="3763" w:type="dxa"/>
          </w:tcPr>
          <w:p w14:paraId="0D5629EC" w14:textId="77777777" w:rsidR="00D45FD9" w:rsidRPr="002B2684" w:rsidRDefault="00D45FD9" w:rsidP="00D45FD9">
            <w:pPr>
              <w:rPr>
                <w:lang w:val="id-ID"/>
              </w:rPr>
            </w:pPr>
            <w:r w:rsidRPr="002B2684">
              <w:rPr>
                <w:lang w:val="id-ID"/>
              </w:rPr>
              <w:t>Meja kerja pemasangan elektronik</w:t>
            </w:r>
          </w:p>
        </w:tc>
        <w:tc>
          <w:tcPr>
            <w:tcW w:w="1482" w:type="dxa"/>
          </w:tcPr>
          <w:p w14:paraId="3D92EBCC" w14:textId="77777777" w:rsidR="00D45FD9" w:rsidRPr="002B2684" w:rsidRDefault="00D45FD9" w:rsidP="00D45FD9">
            <w:pPr>
              <w:rPr>
                <w:lang w:val="id-ID"/>
              </w:rPr>
            </w:pPr>
            <w:r w:rsidRPr="002B2684">
              <w:rPr>
                <w:lang w:val="id-ID"/>
              </w:rPr>
              <w:t>4 meja</w:t>
            </w:r>
          </w:p>
        </w:tc>
        <w:tc>
          <w:tcPr>
            <w:tcW w:w="2834" w:type="dxa"/>
          </w:tcPr>
          <w:p w14:paraId="486CB944" w14:textId="77777777" w:rsidR="00D45FD9" w:rsidRPr="002B2684" w:rsidRDefault="00D45FD9" w:rsidP="00D45FD9">
            <w:pPr>
              <w:rPr>
                <w:lang w:val="id-ID"/>
              </w:rPr>
            </w:pPr>
            <w:r w:rsidRPr="002B2684">
              <w:rPr>
                <w:lang w:val="id-ID"/>
              </w:rPr>
              <w:t>64 box</w:t>
            </w:r>
          </w:p>
        </w:tc>
      </w:tr>
      <w:tr w:rsidR="00D45FD9" w:rsidRPr="002B2684" w14:paraId="40762586" w14:textId="77777777" w:rsidTr="003C564C">
        <w:tc>
          <w:tcPr>
            <w:tcW w:w="551" w:type="dxa"/>
          </w:tcPr>
          <w:p w14:paraId="0678AE79" w14:textId="77777777" w:rsidR="00D45FD9" w:rsidRPr="002B2684" w:rsidRDefault="00D45FD9" w:rsidP="00D45FD9">
            <w:pPr>
              <w:rPr>
                <w:lang w:val="id-ID"/>
              </w:rPr>
            </w:pPr>
            <w:r w:rsidRPr="002B2684">
              <w:rPr>
                <w:lang w:val="id-ID"/>
              </w:rPr>
              <w:t>9</w:t>
            </w:r>
          </w:p>
        </w:tc>
        <w:tc>
          <w:tcPr>
            <w:tcW w:w="3763" w:type="dxa"/>
          </w:tcPr>
          <w:p w14:paraId="5ECA1A7E" w14:textId="77777777" w:rsidR="00D45FD9" w:rsidRPr="002B2684" w:rsidRDefault="00D45FD9" w:rsidP="00D45FD9">
            <w:pPr>
              <w:rPr>
                <w:lang w:val="id-ID"/>
              </w:rPr>
            </w:pPr>
            <w:r w:rsidRPr="002B2684">
              <w:rPr>
                <w:lang w:val="id-ID"/>
              </w:rPr>
              <w:t>Meja kerja aksesoris &amp; finishing</w:t>
            </w:r>
          </w:p>
        </w:tc>
        <w:tc>
          <w:tcPr>
            <w:tcW w:w="1482" w:type="dxa"/>
          </w:tcPr>
          <w:p w14:paraId="0A673901" w14:textId="77777777" w:rsidR="00D45FD9" w:rsidRPr="002B2684" w:rsidRDefault="00D45FD9" w:rsidP="00D45FD9">
            <w:pPr>
              <w:rPr>
                <w:lang w:val="id-ID"/>
              </w:rPr>
            </w:pPr>
            <w:r w:rsidRPr="002B2684">
              <w:rPr>
                <w:lang w:val="id-ID"/>
              </w:rPr>
              <w:t>4 meja</w:t>
            </w:r>
          </w:p>
        </w:tc>
        <w:tc>
          <w:tcPr>
            <w:tcW w:w="2834" w:type="dxa"/>
          </w:tcPr>
          <w:p w14:paraId="35029E0D" w14:textId="77777777" w:rsidR="00D45FD9" w:rsidRPr="002B2684" w:rsidRDefault="00D45FD9" w:rsidP="00D45FD9">
            <w:pPr>
              <w:rPr>
                <w:lang w:val="id-ID"/>
              </w:rPr>
            </w:pPr>
            <w:r w:rsidRPr="002B2684">
              <w:rPr>
                <w:lang w:val="id-ID"/>
              </w:rPr>
              <w:t>64 unit produk</w:t>
            </w:r>
          </w:p>
        </w:tc>
      </w:tr>
      <w:tr w:rsidR="00D45FD9" w:rsidRPr="002B2684" w14:paraId="10490A9A" w14:textId="77777777" w:rsidTr="003C564C">
        <w:tc>
          <w:tcPr>
            <w:tcW w:w="551" w:type="dxa"/>
          </w:tcPr>
          <w:p w14:paraId="0F8A667E" w14:textId="77777777" w:rsidR="00D45FD9" w:rsidRPr="002B2684" w:rsidRDefault="00D45FD9" w:rsidP="00D45FD9">
            <w:pPr>
              <w:rPr>
                <w:lang w:val="id-ID"/>
              </w:rPr>
            </w:pPr>
            <w:r w:rsidRPr="002B2684">
              <w:rPr>
                <w:lang w:val="id-ID"/>
              </w:rPr>
              <w:t>10</w:t>
            </w:r>
          </w:p>
        </w:tc>
        <w:tc>
          <w:tcPr>
            <w:tcW w:w="3763" w:type="dxa"/>
          </w:tcPr>
          <w:p w14:paraId="4B8A96F6" w14:textId="77777777" w:rsidR="00D45FD9" w:rsidRPr="002B2684" w:rsidRDefault="00D45FD9" w:rsidP="00D45FD9">
            <w:pPr>
              <w:rPr>
                <w:lang w:val="id-ID"/>
              </w:rPr>
            </w:pPr>
            <w:r w:rsidRPr="002B2684">
              <w:rPr>
                <w:lang w:val="id-ID"/>
              </w:rPr>
              <w:t>Rak penyimpanan</w:t>
            </w:r>
          </w:p>
        </w:tc>
        <w:tc>
          <w:tcPr>
            <w:tcW w:w="1482" w:type="dxa"/>
          </w:tcPr>
          <w:p w14:paraId="1ECE3522" w14:textId="77777777" w:rsidR="00D45FD9" w:rsidRPr="002B2684" w:rsidRDefault="00D45FD9" w:rsidP="00D45FD9">
            <w:pPr>
              <w:rPr>
                <w:lang w:val="id-ID"/>
              </w:rPr>
            </w:pPr>
            <w:r w:rsidRPr="002B2684">
              <w:rPr>
                <w:lang w:val="id-ID"/>
              </w:rPr>
              <w:t xml:space="preserve">4 rak </w:t>
            </w:r>
          </w:p>
        </w:tc>
        <w:tc>
          <w:tcPr>
            <w:tcW w:w="2834" w:type="dxa"/>
          </w:tcPr>
          <w:p w14:paraId="67D9240E" w14:textId="48C1EA49" w:rsidR="00D45FD9" w:rsidRPr="002B2684" w:rsidRDefault="00312E40" w:rsidP="00B251E6">
            <w:pPr>
              <w:numPr>
                <w:ilvl w:val="0"/>
                <w:numId w:val="19"/>
              </w:numPr>
              <w:ind w:left="317"/>
              <w:jc w:val="both"/>
              <w:rPr>
                <w:lang w:val="id-ID"/>
              </w:rPr>
            </w:pPr>
            <w:r w:rsidRPr="002B2684">
              <w:rPr>
                <w:lang w:val="id-ID"/>
              </w:rPr>
              <w:t>u</w:t>
            </w:r>
            <w:r w:rsidR="00D45FD9" w:rsidRPr="002B2684">
              <w:rPr>
                <w:lang w:val="id-ID"/>
              </w:rPr>
              <w:t>nit produk</w:t>
            </w:r>
          </w:p>
        </w:tc>
      </w:tr>
    </w:tbl>
    <w:p w14:paraId="554AE394" w14:textId="77777777" w:rsidR="00DC677F" w:rsidRPr="002B2684" w:rsidRDefault="00DC677F" w:rsidP="00DC677F">
      <w:pPr>
        <w:rPr>
          <w:rFonts w:ascii="Arial" w:hAnsi="Arial" w:cs="Arial"/>
          <w:bCs/>
          <w:lang w:val="id-ID"/>
        </w:rPr>
      </w:pPr>
      <w:bookmarkStart w:id="9" w:name="_Hlk196297832"/>
    </w:p>
    <w:bookmarkEnd w:id="9"/>
    <w:p w14:paraId="35098B6B" w14:textId="475E7DD1" w:rsidR="00DC677F" w:rsidRPr="002B2684" w:rsidRDefault="00DC677F" w:rsidP="00DC677F">
      <w:pPr>
        <w:rPr>
          <w:rFonts w:ascii="Arial" w:hAnsi="Arial" w:cs="Arial"/>
          <w:b/>
          <w:bCs/>
          <w:lang w:val="id-ID"/>
        </w:rPr>
      </w:pPr>
      <w:r w:rsidRPr="002B2684">
        <w:rPr>
          <w:rFonts w:ascii="Arial" w:hAnsi="Arial" w:cs="Arial"/>
          <w:b/>
          <w:bCs/>
          <w:lang w:val="id-ID"/>
        </w:rPr>
        <w:t xml:space="preserve">3.2. </w:t>
      </w:r>
      <w:r w:rsidR="004F58E9" w:rsidRPr="002B2684">
        <w:rPr>
          <w:rFonts w:ascii="Arial" w:hAnsi="Arial" w:cs="Arial"/>
          <w:b/>
          <w:bCs/>
          <w:lang w:val="id-ID"/>
        </w:rPr>
        <w:t>Perancangan Layout</w:t>
      </w:r>
    </w:p>
    <w:p w14:paraId="4A365BDE" w14:textId="4676D475" w:rsidR="00DC677F" w:rsidRPr="002B2684" w:rsidRDefault="004F58E9" w:rsidP="00DC677F">
      <w:pPr>
        <w:ind w:firstLine="709"/>
        <w:rPr>
          <w:rFonts w:ascii="Arial" w:hAnsi="Arial" w:cs="Arial"/>
          <w:bCs/>
          <w:lang w:val="id-ID"/>
        </w:rPr>
      </w:pPr>
      <w:r w:rsidRPr="002B2684">
        <w:rPr>
          <w:rFonts w:ascii="Arial" w:hAnsi="Arial" w:cs="Arial"/>
          <w:bCs/>
          <w:lang w:val="id-ID"/>
        </w:rPr>
        <w:t>Tahap awal dalam merancang tata letak dimulai dengan mengumpulkan data awal, seperti tahapan pengerjaan produk yang diproduksi serta data lain yang berkaitan dengan proses produksi. Data ini diperoleh melalui peta proses operasi dan proses pengumpulan data yang terstruktur</w:t>
      </w:r>
      <w:r w:rsidR="00DC677F" w:rsidRPr="002B2684">
        <w:rPr>
          <w:rFonts w:ascii="Arial" w:hAnsi="Arial" w:cs="Arial"/>
          <w:bCs/>
          <w:lang w:val="id-ID"/>
        </w:rPr>
        <w:t>.</w:t>
      </w:r>
    </w:p>
    <w:p w14:paraId="7640AE73" w14:textId="302657A7" w:rsidR="00B52A83" w:rsidRPr="002B2684" w:rsidRDefault="004F58E9" w:rsidP="004F58E9">
      <w:pPr>
        <w:pStyle w:val="ListParagraph"/>
        <w:numPr>
          <w:ilvl w:val="0"/>
          <w:numId w:val="20"/>
        </w:numPr>
        <w:rPr>
          <w:rFonts w:ascii="Arial" w:hAnsi="Arial" w:cs="Arial"/>
          <w:bCs/>
          <w:sz w:val="20"/>
          <w:szCs w:val="20"/>
          <w:lang w:val="id-ID"/>
        </w:rPr>
      </w:pPr>
      <w:r w:rsidRPr="002B2684">
        <w:rPr>
          <w:rFonts w:ascii="Arial" w:hAnsi="Arial" w:cs="Arial"/>
          <w:bCs/>
          <w:sz w:val="20"/>
          <w:szCs w:val="20"/>
          <w:lang w:val="id-ID"/>
        </w:rPr>
        <w:t xml:space="preserve">Membuat </w:t>
      </w:r>
      <w:r w:rsidRPr="00565831">
        <w:rPr>
          <w:rFonts w:ascii="Arial" w:hAnsi="Arial" w:cs="Arial"/>
          <w:bCs/>
          <w:i/>
          <w:iCs/>
          <w:sz w:val="20"/>
          <w:szCs w:val="20"/>
          <w:lang w:val="id-ID"/>
        </w:rPr>
        <w:t>Activity Relationship Chart</w:t>
      </w:r>
    </w:p>
    <w:p w14:paraId="7FA4E896" w14:textId="0A6BAB4E" w:rsidR="004F58E9" w:rsidRPr="002B2684" w:rsidRDefault="004F58E9" w:rsidP="004F58E9">
      <w:pPr>
        <w:pStyle w:val="ListParagraph"/>
        <w:rPr>
          <w:rFonts w:ascii="Arial" w:hAnsi="Arial" w:cs="Arial"/>
          <w:bCs/>
          <w:sz w:val="20"/>
          <w:szCs w:val="20"/>
          <w:lang w:val="id-ID"/>
        </w:rPr>
      </w:pPr>
      <w:r w:rsidRPr="002B2684">
        <w:rPr>
          <w:rFonts w:ascii="Arial" w:hAnsi="Arial" w:cs="Arial"/>
          <w:bCs/>
          <w:sz w:val="20"/>
          <w:szCs w:val="20"/>
          <w:lang w:val="id-ID"/>
        </w:rPr>
        <w:t xml:space="preserve">Pembuatan </w:t>
      </w:r>
      <w:r w:rsidRPr="00565831">
        <w:rPr>
          <w:rFonts w:ascii="Arial" w:hAnsi="Arial" w:cs="Arial"/>
          <w:bCs/>
          <w:i/>
          <w:iCs/>
          <w:sz w:val="20"/>
          <w:szCs w:val="20"/>
          <w:lang w:val="id-ID"/>
        </w:rPr>
        <w:t>Activity Relation Chart</w:t>
      </w:r>
      <w:r w:rsidRPr="002B2684">
        <w:rPr>
          <w:rFonts w:ascii="Arial" w:hAnsi="Arial" w:cs="Arial"/>
          <w:bCs/>
          <w:sz w:val="20"/>
          <w:szCs w:val="20"/>
          <w:lang w:val="id-ID"/>
        </w:rPr>
        <w:t xml:space="preserve"> (ARC) didasarkan pada data urutan aktivitas dalam proses produksi yang dihubungkan secara berpasangan untuk menentukan tingkat keterkaitan antaraktivitas.</w:t>
      </w:r>
    </w:p>
    <w:p w14:paraId="59D5E278" w14:textId="26297993" w:rsidR="00B52A83" w:rsidRPr="002B2684" w:rsidRDefault="008F76E3" w:rsidP="004F58E9">
      <w:pPr>
        <w:ind w:firstLine="709"/>
        <w:jc w:val="center"/>
        <w:rPr>
          <w:rFonts w:ascii="Arial" w:hAnsi="Arial" w:cs="Arial"/>
          <w:bCs/>
          <w:lang w:val="id-ID"/>
        </w:rPr>
      </w:pPr>
      <w:r w:rsidRPr="002B2684">
        <w:rPr>
          <w:rFonts w:ascii="Arial" w:hAnsi="Arial" w:cs="Arial"/>
          <w:bCs/>
          <w:lang w:val="id-ID"/>
        </w:rPr>
        <w:object w:dxaOrig="18084" w:dyaOrig="13212" w14:anchorId="2F5BC3A2">
          <v:shape id="_x0000_i1026" type="#_x0000_t75" style="width:374.5pt;height:273.5pt" o:ole="">
            <v:imagedata r:id="rId21" o:title=""/>
          </v:shape>
          <o:OLEObject Type="Embed" ProgID="Visio.Drawing.15" ShapeID="_x0000_i1026" DrawAspect="Content" ObjectID="_1815140200" r:id="rId22"/>
        </w:object>
      </w:r>
    </w:p>
    <w:p w14:paraId="18C29AF9" w14:textId="629B9079" w:rsidR="00B52A83" w:rsidRPr="002B2684" w:rsidRDefault="004F58E9" w:rsidP="004F58E9">
      <w:pPr>
        <w:ind w:firstLine="709"/>
        <w:jc w:val="center"/>
        <w:rPr>
          <w:rFonts w:ascii="Arial" w:hAnsi="Arial" w:cs="Arial"/>
          <w:lang w:val="id-ID"/>
        </w:rPr>
      </w:pPr>
      <w:r w:rsidRPr="002B2684">
        <w:rPr>
          <w:rFonts w:ascii="Arial" w:hAnsi="Arial" w:cs="Arial"/>
          <w:lang w:val="id-ID"/>
        </w:rPr>
        <w:t xml:space="preserve">Gambar </w:t>
      </w:r>
      <w:r w:rsidR="00565831">
        <w:rPr>
          <w:rFonts w:ascii="Arial" w:hAnsi="Arial" w:cs="Arial"/>
          <w:lang w:val="id-ID"/>
        </w:rPr>
        <w:t xml:space="preserve">2 </w:t>
      </w:r>
      <w:r w:rsidRPr="00565831">
        <w:rPr>
          <w:rFonts w:ascii="Arial" w:hAnsi="Arial" w:cs="Arial"/>
          <w:i/>
          <w:iCs/>
          <w:lang w:val="id-ID"/>
        </w:rPr>
        <w:t>Activity Relationship Chart</w:t>
      </w:r>
    </w:p>
    <w:p w14:paraId="24F4B8A8"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1, yaitu "Memakai ruang yang sama," tidak diterapkan karena setiap stasiun kerja memiliki area masing-masing.</w:t>
      </w:r>
    </w:p>
    <w:p w14:paraId="5B5CC6E4"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 xml:space="preserve">Alasan 2, "Memudahkan pemindahan barang," digunakan karena terdapat aliran </w:t>
      </w:r>
      <w:r w:rsidRPr="00565831">
        <w:rPr>
          <w:rFonts w:ascii="Arial" w:hAnsi="Arial" w:cs="Arial"/>
          <w:i/>
          <w:iCs/>
          <w:lang w:val="id-ID"/>
        </w:rPr>
        <w:t>material handling</w:t>
      </w:r>
      <w:r w:rsidRPr="002B2684">
        <w:rPr>
          <w:rFonts w:ascii="Arial" w:hAnsi="Arial" w:cs="Arial"/>
          <w:lang w:val="id-ID"/>
        </w:rPr>
        <w:t xml:space="preserve"> antar stasiun kerja.</w:t>
      </w:r>
    </w:p>
    <w:p w14:paraId="11470C12"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3, "Pentingnya berhubungan," digunakan untuk mendukung komunikasi yang efisien antar stasiun kerja dengan urutan proses tertentu, misalnya antara stasiun kerja penyerutan dan pemotongan.</w:t>
      </w:r>
    </w:p>
    <w:p w14:paraId="6DA6CFF3"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4, "Menggunakan peralatan yang sama," tidak diterapkan karena setiap stasiun kerja memiliki peralatan kerja masing-masing.</w:t>
      </w:r>
    </w:p>
    <w:p w14:paraId="33848D12"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5, "Derajat hubungan kertas kerja," tidak digunakan karena setiap stasiun kerja memiliki lembar kerja yang terpisah.</w:t>
      </w:r>
    </w:p>
    <w:p w14:paraId="7F24C5AD"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6, "Urutan aliran kerja," diterapkan karena sesuai dengan proses kerja yang berlangsung antar stasiun kerja.</w:t>
      </w:r>
    </w:p>
    <w:p w14:paraId="018868F5" w14:textId="77777777" w:rsidR="004F58E9" w:rsidRPr="002B2684" w:rsidRDefault="004F58E9" w:rsidP="004F58E9">
      <w:pPr>
        <w:ind w:firstLine="709"/>
        <w:jc w:val="both"/>
        <w:rPr>
          <w:rFonts w:ascii="Arial" w:hAnsi="Arial" w:cs="Arial"/>
          <w:lang w:val="id-ID"/>
        </w:rPr>
      </w:pPr>
    </w:p>
    <w:p w14:paraId="57A66E10" w14:textId="3203B8D0" w:rsidR="004F58E9" w:rsidRPr="002B2684" w:rsidRDefault="004F58E9" w:rsidP="004F58E9">
      <w:pPr>
        <w:pStyle w:val="ListParagraph"/>
        <w:numPr>
          <w:ilvl w:val="0"/>
          <w:numId w:val="20"/>
        </w:numPr>
        <w:jc w:val="both"/>
        <w:rPr>
          <w:rFonts w:ascii="Arial" w:hAnsi="Arial" w:cs="Arial"/>
          <w:bCs/>
          <w:sz w:val="20"/>
          <w:szCs w:val="20"/>
          <w:lang w:val="id-ID"/>
        </w:rPr>
      </w:pPr>
      <w:r w:rsidRPr="002B2684">
        <w:rPr>
          <w:rFonts w:ascii="Arial" w:hAnsi="Arial" w:cs="Arial"/>
          <w:bCs/>
          <w:sz w:val="20"/>
          <w:szCs w:val="20"/>
          <w:lang w:val="id-ID"/>
        </w:rPr>
        <w:t xml:space="preserve">Membuat </w:t>
      </w:r>
      <w:r w:rsidRPr="00565831">
        <w:rPr>
          <w:rFonts w:ascii="Arial" w:hAnsi="Arial" w:cs="Arial"/>
          <w:bCs/>
          <w:i/>
          <w:iCs/>
          <w:sz w:val="20"/>
          <w:szCs w:val="20"/>
          <w:lang w:val="id-ID"/>
        </w:rPr>
        <w:t>W</w:t>
      </w:r>
      <w:r w:rsidR="00033242" w:rsidRPr="00565831">
        <w:rPr>
          <w:rFonts w:ascii="Arial" w:hAnsi="Arial" w:cs="Arial"/>
          <w:bCs/>
          <w:i/>
          <w:iCs/>
          <w:sz w:val="20"/>
          <w:szCs w:val="20"/>
          <w:lang w:val="id-ID"/>
        </w:rPr>
        <w:t>orksheet</w:t>
      </w:r>
    </w:p>
    <w:p w14:paraId="7CD796F5" w14:textId="5EFE2382" w:rsidR="00033242" w:rsidRDefault="00033242" w:rsidP="00033242">
      <w:pPr>
        <w:pStyle w:val="ListParagraph"/>
        <w:jc w:val="both"/>
        <w:rPr>
          <w:rFonts w:ascii="Arial" w:hAnsi="Arial" w:cs="Arial"/>
          <w:bCs/>
          <w:sz w:val="20"/>
          <w:szCs w:val="20"/>
          <w:lang w:val="id-ID"/>
        </w:rPr>
      </w:pPr>
      <w:r w:rsidRPr="002B2684">
        <w:rPr>
          <w:rFonts w:ascii="Arial" w:hAnsi="Arial" w:cs="Arial"/>
          <w:bCs/>
          <w:sz w:val="20"/>
          <w:szCs w:val="20"/>
          <w:lang w:val="id-ID"/>
        </w:rPr>
        <w:t xml:space="preserve">Penentuan </w:t>
      </w:r>
      <w:r w:rsidRPr="00565831">
        <w:rPr>
          <w:rFonts w:ascii="Arial" w:hAnsi="Arial" w:cs="Arial"/>
          <w:bCs/>
          <w:i/>
          <w:iCs/>
          <w:sz w:val="20"/>
          <w:szCs w:val="20"/>
          <w:lang w:val="id-ID"/>
        </w:rPr>
        <w:t>worksheet</w:t>
      </w:r>
      <w:r w:rsidRPr="002B2684">
        <w:rPr>
          <w:rFonts w:ascii="Arial" w:hAnsi="Arial" w:cs="Arial"/>
          <w:bCs/>
          <w:sz w:val="20"/>
          <w:szCs w:val="20"/>
          <w:lang w:val="id-ID"/>
        </w:rPr>
        <w:t xml:space="preserve"> merupakan penyajian lembar kerja dari peta ARC dalam bentuk ringkasan. Dari lembar kerja ini, dapat diketahui bahwa stasiun kerja A memiliki hubungan dengan stasiun kerja B, C, dan D dengan derajat hubungan E. Selain itu, stasiun kerja A memiliki derajat hubungan U dengan stasiun kerja F, G, dan H, dan seterusnya. Detail dari worksheet ini dapat dilihat pada tabel 1.2.</w:t>
      </w:r>
    </w:p>
    <w:p w14:paraId="75B75BE5" w14:textId="77777777" w:rsidR="00555A82" w:rsidRDefault="00555A82" w:rsidP="00033242">
      <w:pPr>
        <w:pStyle w:val="ListParagraph"/>
        <w:jc w:val="both"/>
        <w:rPr>
          <w:rFonts w:ascii="Arial" w:hAnsi="Arial" w:cs="Arial"/>
          <w:bCs/>
          <w:sz w:val="20"/>
          <w:szCs w:val="20"/>
          <w:lang w:val="id-ID"/>
        </w:rPr>
      </w:pPr>
    </w:p>
    <w:p w14:paraId="6DAB3E3B" w14:textId="77777777" w:rsidR="00555A82" w:rsidRPr="002B2684" w:rsidRDefault="00555A82" w:rsidP="00555A82">
      <w:pPr>
        <w:jc w:val="center"/>
        <w:rPr>
          <w:rFonts w:ascii="Arial" w:hAnsi="Arial" w:cs="Arial"/>
          <w:lang w:val="id-ID"/>
        </w:rPr>
      </w:pPr>
      <w:r w:rsidRPr="002B2684">
        <w:rPr>
          <w:rFonts w:ascii="Arial" w:hAnsi="Arial" w:cs="Arial"/>
          <w:lang w:val="id-ID"/>
        </w:rPr>
        <w:t>Tabel 3 Penyajian Lembar Kerja.</w:t>
      </w:r>
    </w:p>
    <w:p w14:paraId="65ECC75A" w14:textId="77777777" w:rsidR="00555A82" w:rsidRPr="002B2684" w:rsidRDefault="00555A82" w:rsidP="00033242">
      <w:pPr>
        <w:pStyle w:val="ListParagraph"/>
        <w:jc w:val="both"/>
        <w:rPr>
          <w:rFonts w:ascii="Arial" w:hAnsi="Arial" w:cs="Arial"/>
          <w:bCs/>
          <w:sz w:val="20"/>
          <w:szCs w:val="20"/>
          <w:lang w:val="id-ID"/>
        </w:rPr>
      </w:pPr>
    </w:p>
    <w:tbl>
      <w:tblPr>
        <w:tblW w:w="6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330"/>
        <w:gridCol w:w="717"/>
        <w:gridCol w:w="465"/>
        <w:gridCol w:w="388"/>
        <w:gridCol w:w="383"/>
        <w:gridCol w:w="388"/>
        <w:gridCol w:w="388"/>
        <w:gridCol w:w="398"/>
        <w:gridCol w:w="393"/>
      </w:tblGrid>
      <w:tr w:rsidR="00033242" w:rsidRPr="002B2684" w14:paraId="64344CDA" w14:textId="77777777" w:rsidTr="003C564C">
        <w:trPr>
          <w:trHeight w:val="374"/>
          <w:jc w:val="center"/>
        </w:trPr>
        <w:tc>
          <w:tcPr>
            <w:tcW w:w="571" w:type="dxa"/>
            <w:vMerge w:val="restart"/>
            <w:shd w:val="clear" w:color="auto" w:fill="CCFFFF"/>
          </w:tcPr>
          <w:p w14:paraId="662C6731" w14:textId="77777777" w:rsidR="00033242" w:rsidRPr="002B2684" w:rsidRDefault="00033242" w:rsidP="00084D3F">
            <w:pPr>
              <w:jc w:val="center"/>
              <w:rPr>
                <w:rFonts w:ascii="Arial" w:hAnsi="Arial" w:cs="Arial"/>
                <w:lang w:val="id-ID"/>
              </w:rPr>
            </w:pPr>
          </w:p>
          <w:p w14:paraId="507FB1FE" w14:textId="77777777" w:rsidR="00033242" w:rsidRPr="002B2684" w:rsidRDefault="00033242" w:rsidP="00084D3F">
            <w:pPr>
              <w:jc w:val="center"/>
              <w:rPr>
                <w:rFonts w:ascii="Arial" w:hAnsi="Arial" w:cs="Arial"/>
                <w:lang w:val="id-ID"/>
              </w:rPr>
            </w:pPr>
            <w:r w:rsidRPr="002B2684">
              <w:rPr>
                <w:rFonts w:ascii="Arial" w:hAnsi="Arial" w:cs="Arial"/>
                <w:lang w:val="id-ID"/>
              </w:rPr>
              <w:t>No</w:t>
            </w:r>
          </w:p>
        </w:tc>
        <w:tc>
          <w:tcPr>
            <w:tcW w:w="2330" w:type="dxa"/>
            <w:vMerge w:val="restart"/>
            <w:tcBorders>
              <w:right w:val="single" w:sz="2" w:space="0" w:color="000000"/>
            </w:tcBorders>
            <w:shd w:val="clear" w:color="auto" w:fill="CCFFFF"/>
          </w:tcPr>
          <w:p w14:paraId="4DDC4C64" w14:textId="77777777" w:rsidR="00033242" w:rsidRPr="002B2684" w:rsidRDefault="00033242" w:rsidP="00084D3F">
            <w:pPr>
              <w:jc w:val="center"/>
              <w:rPr>
                <w:rFonts w:ascii="Arial" w:hAnsi="Arial" w:cs="Arial"/>
                <w:lang w:val="id-ID"/>
              </w:rPr>
            </w:pPr>
            <w:r w:rsidRPr="002B2684">
              <w:rPr>
                <w:rFonts w:ascii="Arial" w:hAnsi="Arial" w:cs="Arial"/>
                <w:lang w:val="id-ID"/>
              </w:rPr>
              <w:t>Departemen/Stasiun Kerja</w:t>
            </w:r>
          </w:p>
        </w:tc>
        <w:tc>
          <w:tcPr>
            <w:tcW w:w="717" w:type="dxa"/>
            <w:tcBorders>
              <w:left w:val="single" w:sz="2" w:space="0" w:color="000000"/>
            </w:tcBorders>
            <w:shd w:val="clear" w:color="auto" w:fill="CCFFFF"/>
          </w:tcPr>
          <w:p w14:paraId="176B807B" w14:textId="77777777" w:rsidR="00033242" w:rsidRPr="002B2684" w:rsidRDefault="00033242" w:rsidP="00084D3F">
            <w:pPr>
              <w:jc w:val="center"/>
              <w:rPr>
                <w:rFonts w:ascii="Arial" w:hAnsi="Arial" w:cs="Arial"/>
                <w:lang w:val="id-ID"/>
              </w:rPr>
            </w:pPr>
            <w:r w:rsidRPr="002B2684">
              <w:rPr>
                <w:rFonts w:ascii="Arial" w:hAnsi="Arial" w:cs="Arial"/>
                <w:lang w:val="id-ID"/>
              </w:rPr>
              <w:t>Kode</w:t>
            </w:r>
          </w:p>
        </w:tc>
        <w:tc>
          <w:tcPr>
            <w:tcW w:w="465" w:type="dxa"/>
            <w:shd w:val="clear" w:color="auto" w:fill="CCFFFF"/>
          </w:tcPr>
          <w:p w14:paraId="122CB498" w14:textId="77777777" w:rsidR="00033242" w:rsidRPr="002B2684" w:rsidRDefault="00033242" w:rsidP="00084D3F">
            <w:pPr>
              <w:jc w:val="center"/>
              <w:rPr>
                <w:rFonts w:ascii="Arial" w:hAnsi="Arial" w:cs="Arial"/>
                <w:lang w:val="id-ID"/>
              </w:rPr>
            </w:pPr>
            <w:r w:rsidRPr="002B2684">
              <w:rPr>
                <w:rFonts w:ascii="Arial" w:hAnsi="Arial" w:cs="Arial"/>
                <w:lang w:val="id-ID"/>
              </w:rPr>
              <w:t>B</w:t>
            </w:r>
          </w:p>
        </w:tc>
        <w:tc>
          <w:tcPr>
            <w:tcW w:w="388" w:type="dxa"/>
            <w:shd w:val="clear" w:color="auto" w:fill="CCFFFF"/>
          </w:tcPr>
          <w:p w14:paraId="5818F0C0" w14:textId="77777777" w:rsidR="00033242" w:rsidRPr="002B2684" w:rsidRDefault="00033242" w:rsidP="00084D3F">
            <w:pPr>
              <w:jc w:val="center"/>
              <w:rPr>
                <w:rFonts w:ascii="Arial" w:hAnsi="Arial" w:cs="Arial"/>
                <w:lang w:val="id-ID"/>
              </w:rPr>
            </w:pPr>
            <w:r w:rsidRPr="002B2684">
              <w:rPr>
                <w:rFonts w:ascii="Arial" w:hAnsi="Arial" w:cs="Arial"/>
                <w:lang w:val="id-ID"/>
              </w:rPr>
              <w:t>C</w:t>
            </w:r>
          </w:p>
        </w:tc>
        <w:tc>
          <w:tcPr>
            <w:tcW w:w="383" w:type="dxa"/>
            <w:shd w:val="clear" w:color="auto" w:fill="CCFFFF"/>
          </w:tcPr>
          <w:p w14:paraId="4FD8E52B" w14:textId="77777777" w:rsidR="00033242" w:rsidRPr="002B2684" w:rsidRDefault="00033242" w:rsidP="00084D3F">
            <w:pPr>
              <w:jc w:val="center"/>
              <w:rPr>
                <w:rFonts w:ascii="Arial" w:hAnsi="Arial" w:cs="Arial"/>
                <w:lang w:val="id-ID"/>
              </w:rPr>
            </w:pPr>
            <w:r w:rsidRPr="002B2684">
              <w:rPr>
                <w:rFonts w:ascii="Arial" w:hAnsi="Arial" w:cs="Arial"/>
                <w:lang w:val="id-ID"/>
              </w:rPr>
              <w:t>D</w:t>
            </w:r>
          </w:p>
        </w:tc>
        <w:tc>
          <w:tcPr>
            <w:tcW w:w="388" w:type="dxa"/>
            <w:shd w:val="clear" w:color="auto" w:fill="CCFFFF"/>
          </w:tcPr>
          <w:p w14:paraId="4EDC8048"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shd w:val="clear" w:color="auto" w:fill="CCFFFF"/>
          </w:tcPr>
          <w:p w14:paraId="7C3225F1" w14:textId="77777777" w:rsidR="00033242" w:rsidRPr="002B2684" w:rsidRDefault="00033242" w:rsidP="00084D3F">
            <w:pPr>
              <w:jc w:val="center"/>
              <w:rPr>
                <w:rFonts w:ascii="Arial" w:hAnsi="Arial" w:cs="Arial"/>
                <w:lang w:val="id-ID"/>
              </w:rPr>
            </w:pPr>
            <w:r w:rsidRPr="002B2684">
              <w:rPr>
                <w:rFonts w:ascii="Arial" w:hAnsi="Arial" w:cs="Arial"/>
                <w:lang w:val="id-ID"/>
              </w:rPr>
              <w:t>F</w:t>
            </w:r>
          </w:p>
        </w:tc>
        <w:tc>
          <w:tcPr>
            <w:tcW w:w="398" w:type="dxa"/>
            <w:shd w:val="clear" w:color="auto" w:fill="CCFFFF"/>
          </w:tcPr>
          <w:p w14:paraId="2AE67BF3" w14:textId="77777777" w:rsidR="00033242" w:rsidRPr="002B2684" w:rsidRDefault="00033242" w:rsidP="00084D3F">
            <w:pPr>
              <w:jc w:val="center"/>
              <w:rPr>
                <w:rFonts w:ascii="Arial" w:hAnsi="Arial" w:cs="Arial"/>
                <w:lang w:val="id-ID"/>
              </w:rPr>
            </w:pPr>
            <w:r w:rsidRPr="002B2684">
              <w:rPr>
                <w:rFonts w:ascii="Arial" w:hAnsi="Arial" w:cs="Arial"/>
                <w:lang w:val="id-ID"/>
              </w:rPr>
              <w:t>G</w:t>
            </w:r>
          </w:p>
        </w:tc>
        <w:tc>
          <w:tcPr>
            <w:tcW w:w="393" w:type="dxa"/>
            <w:shd w:val="clear" w:color="auto" w:fill="CCFFFF"/>
          </w:tcPr>
          <w:p w14:paraId="672DD43E" w14:textId="77777777" w:rsidR="00033242" w:rsidRPr="002B2684" w:rsidRDefault="00033242" w:rsidP="00084D3F">
            <w:pPr>
              <w:jc w:val="center"/>
              <w:rPr>
                <w:rFonts w:ascii="Arial" w:hAnsi="Arial" w:cs="Arial"/>
                <w:lang w:val="id-ID"/>
              </w:rPr>
            </w:pPr>
            <w:r w:rsidRPr="002B2684">
              <w:rPr>
                <w:rFonts w:ascii="Arial" w:hAnsi="Arial" w:cs="Arial"/>
                <w:lang w:val="id-ID"/>
              </w:rPr>
              <w:t>H</w:t>
            </w:r>
          </w:p>
        </w:tc>
      </w:tr>
      <w:tr w:rsidR="00033242" w:rsidRPr="002B2684" w14:paraId="1E36F485" w14:textId="77777777" w:rsidTr="003C564C">
        <w:trPr>
          <w:trHeight w:val="369"/>
          <w:jc w:val="center"/>
        </w:trPr>
        <w:tc>
          <w:tcPr>
            <w:tcW w:w="571" w:type="dxa"/>
            <w:vMerge/>
            <w:tcBorders>
              <w:top w:val="nil"/>
            </w:tcBorders>
            <w:shd w:val="clear" w:color="auto" w:fill="CCFFFF"/>
          </w:tcPr>
          <w:p w14:paraId="45752A7A" w14:textId="77777777" w:rsidR="00033242" w:rsidRPr="002B2684" w:rsidRDefault="00033242" w:rsidP="00084D3F">
            <w:pPr>
              <w:jc w:val="center"/>
              <w:rPr>
                <w:rFonts w:ascii="Arial" w:hAnsi="Arial" w:cs="Arial"/>
                <w:lang w:val="id-ID"/>
              </w:rPr>
            </w:pPr>
          </w:p>
        </w:tc>
        <w:tc>
          <w:tcPr>
            <w:tcW w:w="2330" w:type="dxa"/>
            <w:vMerge/>
            <w:tcBorders>
              <w:top w:val="nil"/>
              <w:right w:val="single" w:sz="2" w:space="0" w:color="000000"/>
            </w:tcBorders>
            <w:shd w:val="clear" w:color="auto" w:fill="CCFFFF"/>
          </w:tcPr>
          <w:p w14:paraId="3AEB57A6" w14:textId="77777777" w:rsidR="00033242" w:rsidRPr="002B2684" w:rsidRDefault="00033242" w:rsidP="00084D3F">
            <w:pPr>
              <w:jc w:val="center"/>
              <w:rPr>
                <w:rFonts w:ascii="Arial" w:hAnsi="Arial" w:cs="Arial"/>
                <w:lang w:val="id-ID"/>
              </w:rPr>
            </w:pPr>
          </w:p>
        </w:tc>
        <w:tc>
          <w:tcPr>
            <w:tcW w:w="717" w:type="dxa"/>
            <w:tcBorders>
              <w:left w:val="single" w:sz="2" w:space="0" w:color="000000"/>
            </w:tcBorders>
            <w:shd w:val="clear" w:color="auto" w:fill="CCFFFF"/>
          </w:tcPr>
          <w:p w14:paraId="718E4029" w14:textId="77777777" w:rsidR="00033242" w:rsidRPr="002B2684" w:rsidRDefault="00033242" w:rsidP="00084D3F">
            <w:pPr>
              <w:jc w:val="center"/>
              <w:rPr>
                <w:rFonts w:ascii="Arial" w:hAnsi="Arial" w:cs="Arial"/>
                <w:lang w:val="id-ID"/>
              </w:rPr>
            </w:pPr>
            <w:r w:rsidRPr="002B2684">
              <w:rPr>
                <w:rFonts w:ascii="Arial" w:hAnsi="Arial" w:cs="Arial"/>
                <w:lang w:val="id-ID"/>
              </w:rPr>
              <w:t>Area</w:t>
            </w:r>
          </w:p>
        </w:tc>
        <w:tc>
          <w:tcPr>
            <w:tcW w:w="465" w:type="dxa"/>
            <w:shd w:val="clear" w:color="auto" w:fill="CCFFFF"/>
          </w:tcPr>
          <w:p w14:paraId="79406252" w14:textId="77777777" w:rsidR="00033242" w:rsidRPr="002B2684" w:rsidRDefault="00033242" w:rsidP="00084D3F">
            <w:pPr>
              <w:jc w:val="center"/>
              <w:rPr>
                <w:rFonts w:ascii="Arial" w:hAnsi="Arial" w:cs="Arial"/>
                <w:lang w:val="id-ID"/>
              </w:rPr>
            </w:pPr>
            <w:r w:rsidRPr="002B2684">
              <w:rPr>
                <w:rFonts w:ascii="Arial" w:hAnsi="Arial" w:cs="Arial"/>
                <w:lang w:val="id-ID"/>
              </w:rPr>
              <w:t>2</w:t>
            </w:r>
          </w:p>
        </w:tc>
        <w:tc>
          <w:tcPr>
            <w:tcW w:w="388" w:type="dxa"/>
            <w:shd w:val="clear" w:color="auto" w:fill="CCFFFF"/>
          </w:tcPr>
          <w:p w14:paraId="3608E6B1" w14:textId="77777777" w:rsidR="00033242" w:rsidRPr="002B2684" w:rsidRDefault="00033242" w:rsidP="00084D3F">
            <w:pPr>
              <w:jc w:val="center"/>
              <w:rPr>
                <w:rFonts w:ascii="Arial" w:hAnsi="Arial" w:cs="Arial"/>
                <w:lang w:val="id-ID"/>
              </w:rPr>
            </w:pPr>
            <w:r w:rsidRPr="002B2684">
              <w:rPr>
                <w:rFonts w:ascii="Arial" w:hAnsi="Arial" w:cs="Arial"/>
                <w:lang w:val="id-ID"/>
              </w:rPr>
              <w:t>3</w:t>
            </w:r>
          </w:p>
        </w:tc>
        <w:tc>
          <w:tcPr>
            <w:tcW w:w="383" w:type="dxa"/>
            <w:shd w:val="clear" w:color="auto" w:fill="CCFFFF"/>
          </w:tcPr>
          <w:p w14:paraId="0E86D45E" w14:textId="77777777" w:rsidR="00033242" w:rsidRPr="002B2684" w:rsidRDefault="00033242" w:rsidP="00084D3F">
            <w:pPr>
              <w:jc w:val="center"/>
              <w:rPr>
                <w:rFonts w:ascii="Arial" w:hAnsi="Arial" w:cs="Arial"/>
                <w:lang w:val="id-ID"/>
              </w:rPr>
            </w:pPr>
            <w:r w:rsidRPr="002B2684">
              <w:rPr>
                <w:rFonts w:ascii="Arial" w:hAnsi="Arial" w:cs="Arial"/>
                <w:lang w:val="id-ID"/>
              </w:rPr>
              <w:t>4</w:t>
            </w:r>
          </w:p>
        </w:tc>
        <w:tc>
          <w:tcPr>
            <w:tcW w:w="388" w:type="dxa"/>
            <w:shd w:val="clear" w:color="auto" w:fill="CCFFFF"/>
          </w:tcPr>
          <w:p w14:paraId="658DD93C" w14:textId="77777777" w:rsidR="00033242" w:rsidRPr="002B2684" w:rsidRDefault="00033242" w:rsidP="00084D3F">
            <w:pPr>
              <w:jc w:val="center"/>
              <w:rPr>
                <w:rFonts w:ascii="Arial" w:hAnsi="Arial" w:cs="Arial"/>
                <w:lang w:val="id-ID"/>
              </w:rPr>
            </w:pPr>
            <w:r w:rsidRPr="002B2684">
              <w:rPr>
                <w:rFonts w:ascii="Arial" w:hAnsi="Arial" w:cs="Arial"/>
                <w:lang w:val="id-ID"/>
              </w:rPr>
              <w:t>5</w:t>
            </w:r>
          </w:p>
        </w:tc>
        <w:tc>
          <w:tcPr>
            <w:tcW w:w="388" w:type="dxa"/>
            <w:shd w:val="clear" w:color="auto" w:fill="CCFFFF"/>
          </w:tcPr>
          <w:p w14:paraId="0DD3D0C1" w14:textId="77777777" w:rsidR="00033242" w:rsidRPr="002B2684" w:rsidRDefault="00033242" w:rsidP="00084D3F">
            <w:pPr>
              <w:jc w:val="center"/>
              <w:rPr>
                <w:rFonts w:ascii="Arial" w:hAnsi="Arial" w:cs="Arial"/>
                <w:lang w:val="id-ID"/>
              </w:rPr>
            </w:pPr>
            <w:r w:rsidRPr="002B2684">
              <w:rPr>
                <w:rFonts w:ascii="Arial" w:hAnsi="Arial" w:cs="Arial"/>
                <w:lang w:val="id-ID"/>
              </w:rPr>
              <w:t>6</w:t>
            </w:r>
          </w:p>
        </w:tc>
        <w:tc>
          <w:tcPr>
            <w:tcW w:w="398" w:type="dxa"/>
            <w:shd w:val="clear" w:color="auto" w:fill="CCFFFF"/>
          </w:tcPr>
          <w:p w14:paraId="11FC3C8E" w14:textId="77777777" w:rsidR="00033242" w:rsidRPr="002B2684" w:rsidRDefault="00033242" w:rsidP="00084D3F">
            <w:pPr>
              <w:jc w:val="center"/>
              <w:rPr>
                <w:rFonts w:ascii="Arial" w:hAnsi="Arial" w:cs="Arial"/>
                <w:lang w:val="id-ID"/>
              </w:rPr>
            </w:pPr>
            <w:r w:rsidRPr="002B2684">
              <w:rPr>
                <w:rFonts w:ascii="Arial" w:hAnsi="Arial" w:cs="Arial"/>
                <w:lang w:val="id-ID"/>
              </w:rPr>
              <w:t>7</w:t>
            </w:r>
          </w:p>
        </w:tc>
        <w:tc>
          <w:tcPr>
            <w:tcW w:w="393" w:type="dxa"/>
            <w:shd w:val="clear" w:color="auto" w:fill="CCFFFF"/>
          </w:tcPr>
          <w:p w14:paraId="14ABCF28" w14:textId="77777777" w:rsidR="00033242" w:rsidRPr="002B2684" w:rsidRDefault="00033242" w:rsidP="00084D3F">
            <w:pPr>
              <w:jc w:val="center"/>
              <w:rPr>
                <w:rFonts w:ascii="Arial" w:hAnsi="Arial" w:cs="Arial"/>
                <w:lang w:val="id-ID"/>
              </w:rPr>
            </w:pPr>
            <w:r w:rsidRPr="002B2684">
              <w:rPr>
                <w:rFonts w:ascii="Arial" w:hAnsi="Arial" w:cs="Arial"/>
                <w:lang w:val="id-ID"/>
              </w:rPr>
              <w:t>8</w:t>
            </w:r>
          </w:p>
        </w:tc>
      </w:tr>
      <w:tr w:rsidR="00033242" w:rsidRPr="002B2684" w14:paraId="20A57351" w14:textId="77777777" w:rsidTr="003C564C">
        <w:trPr>
          <w:trHeight w:val="373"/>
          <w:jc w:val="center"/>
        </w:trPr>
        <w:tc>
          <w:tcPr>
            <w:tcW w:w="571" w:type="dxa"/>
          </w:tcPr>
          <w:p w14:paraId="3D4F54A1" w14:textId="77777777" w:rsidR="00033242" w:rsidRPr="002B2684" w:rsidRDefault="00033242" w:rsidP="00084D3F">
            <w:pPr>
              <w:jc w:val="center"/>
              <w:rPr>
                <w:rFonts w:ascii="Arial" w:hAnsi="Arial" w:cs="Arial"/>
                <w:lang w:val="id-ID"/>
              </w:rPr>
            </w:pPr>
            <w:r w:rsidRPr="002B2684">
              <w:rPr>
                <w:rFonts w:ascii="Arial" w:hAnsi="Arial" w:cs="Arial"/>
                <w:lang w:val="id-ID"/>
              </w:rPr>
              <w:t>1</w:t>
            </w:r>
          </w:p>
        </w:tc>
        <w:tc>
          <w:tcPr>
            <w:tcW w:w="2330" w:type="dxa"/>
            <w:tcBorders>
              <w:right w:val="single" w:sz="2" w:space="0" w:color="000000"/>
            </w:tcBorders>
          </w:tcPr>
          <w:p w14:paraId="276E74D0" w14:textId="77777777" w:rsidR="00033242" w:rsidRPr="002B2684" w:rsidRDefault="00033242" w:rsidP="00084D3F">
            <w:pPr>
              <w:jc w:val="center"/>
              <w:rPr>
                <w:rFonts w:ascii="Arial" w:hAnsi="Arial" w:cs="Arial"/>
                <w:lang w:val="id-ID"/>
              </w:rPr>
            </w:pPr>
            <w:r w:rsidRPr="002B2684">
              <w:rPr>
                <w:rFonts w:ascii="Arial" w:hAnsi="Arial" w:cs="Arial"/>
                <w:lang w:val="id-ID"/>
              </w:rPr>
              <w:t>Penyerut</w:t>
            </w:r>
          </w:p>
        </w:tc>
        <w:tc>
          <w:tcPr>
            <w:tcW w:w="717" w:type="dxa"/>
            <w:tcBorders>
              <w:left w:val="single" w:sz="2" w:space="0" w:color="000000"/>
            </w:tcBorders>
          </w:tcPr>
          <w:p w14:paraId="53841E9C"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465" w:type="dxa"/>
          </w:tcPr>
          <w:p w14:paraId="0E9738B7"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tcPr>
          <w:p w14:paraId="5A67897D"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3" w:type="dxa"/>
          </w:tcPr>
          <w:p w14:paraId="5112656A"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tcPr>
          <w:p w14:paraId="49C967A7"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88" w:type="dxa"/>
          </w:tcPr>
          <w:p w14:paraId="4E9A4AD5"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1035AD11"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763D16E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99440FB" w14:textId="77777777" w:rsidTr="003C564C">
        <w:trPr>
          <w:trHeight w:val="374"/>
          <w:jc w:val="center"/>
        </w:trPr>
        <w:tc>
          <w:tcPr>
            <w:tcW w:w="571" w:type="dxa"/>
          </w:tcPr>
          <w:p w14:paraId="0645AF97" w14:textId="77777777" w:rsidR="00033242" w:rsidRPr="002B2684" w:rsidRDefault="00033242" w:rsidP="00084D3F">
            <w:pPr>
              <w:jc w:val="center"/>
              <w:rPr>
                <w:rFonts w:ascii="Arial" w:hAnsi="Arial" w:cs="Arial"/>
                <w:lang w:val="id-ID"/>
              </w:rPr>
            </w:pPr>
            <w:r w:rsidRPr="002B2684">
              <w:rPr>
                <w:rFonts w:ascii="Arial" w:hAnsi="Arial" w:cs="Arial"/>
                <w:lang w:val="id-ID"/>
              </w:rPr>
              <w:t>2</w:t>
            </w:r>
          </w:p>
        </w:tc>
        <w:tc>
          <w:tcPr>
            <w:tcW w:w="2330" w:type="dxa"/>
            <w:tcBorders>
              <w:right w:val="single" w:sz="2" w:space="0" w:color="000000"/>
            </w:tcBorders>
          </w:tcPr>
          <w:p w14:paraId="3A6DDA12" w14:textId="77777777" w:rsidR="00033242" w:rsidRPr="002B2684" w:rsidRDefault="00033242" w:rsidP="00084D3F">
            <w:pPr>
              <w:jc w:val="center"/>
              <w:rPr>
                <w:rFonts w:ascii="Arial" w:hAnsi="Arial" w:cs="Arial"/>
                <w:lang w:val="id-ID"/>
              </w:rPr>
            </w:pPr>
            <w:r w:rsidRPr="002B2684">
              <w:rPr>
                <w:rFonts w:ascii="Arial" w:hAnsi="Arial" w:cs="Arial"/>
                <w:lang w:val="id-ID"/>
              </w:rPr>
              <w:t>pemotongan</w:t>
            </w:r>
          </w:p>
        </w:tc>
        <w:tc>
          <w:tcPr>
            <w:tcW w:w="717" w:type="dxa"/>
            <w:tcBorders>
              <w:left w:val="single" w:sz="2" w:space="0" w:color="000000"/>
            </w:tcBorders>
          </w:tcPr>
          <w:p w14:paraId="2353B072" w14:textId="77777777" w:rsidR="00033242" w:rsidRPr="002B2684" w:rsidRDefault="00033242" w:rsidP="00084D3F">
            <w:pPr>
              <w:jc w:val="center"/>
              <w:rPr>
                <w:rFonts w:ascii="Arial" w:hAnsi="Arial" w:cs="Arial"/>
                <w:lang w:val="id-ID"/>
              </w:rPr>
            </w:pPr>
            <w:r w:rsidRPr="002B2684">
              <w:rPr>
                <w:rFonts w:ascii="Arial" w:hAnsi="Arial" w:cs="Arial"/>
                <w:lang w:val="id-ID"/>
              </w:rPr>
              <w:t>B</w:t>
            </w:r>
          </w:p>
        </w:tc>
        <w:tc>
          <w:tcPr>
            <w:tcW w:w="465" w:type="dxa"/>
          </w:tcPr>
          <w:p w14:paraId="5CA4B8F7" w14:textId="77777777" w:rsidR="00033242" w:rsidRPr="002B2684" w:rsidRDefault="00033242" w:rsidP="00084D3F">
            <w:pPr>
              <w:rPr>
                <w:rFonts w:ascii="Arial" w:hAnsi="Arial" w:cs="Arial"/>
                <w:lang w:val="id-ID"/>
              </w:rPr>
            </w:pPr>
          </w:p>
        </w:tc>
        <w:tc>
          <w:tcPr>
            <w:tcW w:w="388" w:type="dxa"/>
          </w:tcPr>
          <w:p w14:paraId="3658B45F"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83" w:type="dxa"/>
          </w:tcPr>
          <w:p w14:paraId="040C75C9"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88" w:type="dxa"/>
          </w:tcPr>
          <w:p w14:paraId="6D0F4841"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7E53D434"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7100D2F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47AB16B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7F0AC307" w14:textId="77777777" w:rsidTr="003C564C">
        <w:trPr>
          <w:trHeight w:val="369"/>
          <w:jc w:val="center"/>
        </w:trPr>
        <w:tc>
          <w:tcPr>
            <w:tcW w:w="571" w:type="dxa"/>
          </w:tcPr>
          <w:p w14:paraId="178D9B60" w14:textId="77777777" w:rsidR="00033242" w:rsidRPr="002B2684" w:rsidRDefault="00033242" w:rsidP="00084D3F">
            <w:pPr>
              <w:jc w:val="center"/>
              <w:rPr>
                <w:rFonts w:ascii="Arial" w:hAnsi="Arial" w:cs="Arial"/>
                <w:lang w:val="id-ID"/>
              </w:rPr>
            </w:pPr>
            <w:r w:rsidRPr="002B2684">
              <w:rPr>
                <w:rFonts w:ascii="Arial" w:hAnsi="Arial" w:cs="Arial"/>
                <w:lang w:val="id-ID"/>
              </w:rPr>
              <w:t>3</w:t>
            </w:r>
          </w:p>
        </w:tc>
        <w:tc>
          <w:tcPr>
            <w:tcW w:w="2330" w:type="dxa"/>
            <w:tcBorders>
              <w:right w:val="single" w:sz="2" w:space="0" w:color="000000"/>
            </w:tcBorders>
          </w:tcPr>
          <w:p w14:paraId="2E8E8293" w14:textId="77777777" w:rsidR="00033242" w:rsidRPr="002B2684" w:rsidRDefault="00033242" w:rsidP="00084D3F">
            <w:pPr>
              <w:jc w:val="center"/>
              <w:rPr>
                <w:rFonts w:ascii="Arial" w:hAnsi="Arial" w:cs="Arial"/>
                <w:lang w:val="id-ID"/>
              </w:rPr>
            </w:pPr>
            <w:r w:rsidRPr="002B2684">
              <w:rPr>
                <w:rFonts w:ascii="Arial" w:hAnsi="Arial" w:cs="Arial"/>
                <w:lang w:val="id-ID"/>
              </w:rPr>
              <w:t>pembentukan</w:t>
            </w:r>
          </w:p>
        </w:tc>
        <w:tc>
          <w:tcPr>
            <w:tcW w:w="717" w:type="dxa"/>
            <w:tcBorders>
              <w:left w:val="single" w:sz="2" w:space="0" w:color="000000"/>
            </w:tcBorders>
          </w:tcPr>
          <w:p w14:paraId="2C340CEE" w14:textId="77777777" w:rsidR="00033242" w:rsidRPr="002B2684" w:rsidRDefault="00033242" w:rsidP="00084D3F">
            <w:pPr>
              <w:jc w:val="center"/>
              <w:rPr>
                <w:rFonts w:ascii="Arial" w:hAnsi="Arial" w:cs="Arial"/>
                <w:lang w:val="id-ID"/>
              </w:rPr>
            </w:pPr>
            <w:r w:rsidRPr="002B2684">
              <w:rPr>
                <w:rFonts w:ascii="Arial" w:hAnsi="Arial" w:cs="Arial"/>
                <w:lang w:val="id-ID"/>
              </w:rPr>
              <w:t>C</w:t>
            </w:r>
          </w:p>
        </w:tc>
        <w:tc>
          <w:tcPr>
            <w:tcW w:w="465" w:type="dxa"/>
          </w:tcPr>
          <w:p w14:paraId="63E0E3E5" w14:textId="77777777" w:rsidR="00033242" w:rsidRPr="002B2684" w:rsidRDefault="00033242" w:rsidP="00084D3F">
            <w:pPr>
              <w:rPr>
                <w:rFonts w:ascii="Arial" w:hAnsi="Arial" w:cs="Arial"/>
                <w:lang w:val="id-ID"/>
              </w:rPr>
            </w:pPr>
          </w:p>
        </w:tc>
        <w:tc>
          <w:tcPr>
            <w:tcW w:w="388" w:type="dxa"/>
          </w:tcPr>
          <w:p w14:paraId="4593B570" w14:textId="77777777" w:rsidR="00033242" w:rsidRPr="002B2684" w:rsidRDefault="00033242" w:rsidP="00084D3F">
            <w:pPr>
              <w:rPr>
                <w:rFonts w:ascii="Arial" w:hAnsi="Arial" w:cs="Arial"/>
                <w:lang w:val="id-ID"/>
              </w:rPr>
            </w:pPr>
          </w:p>
        </w:tc>
        <w:tc>
          <w:tcPr>
            <w:tcW w:w="383" w:type="dxa"/>
          </w:tcPr>
          <w:p w14:paraId="4EA45D15"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88" w:type="dxa"/>
          </w:tcPr>
          <w:p w14:paraId="1293CED7"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4B72CA46"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0DC6B3C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1AEC872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630005AD" w14:textId="77777777" w:rsidTr="003C564C">
        <w:trPr>
          <w:trHeight w:val="373"/>
          <w:jc w:val="center"/>
        </w:trPr>
        <w:tc>
          <w:tcPr>
            <w:tcW w:w="571" w:type="dxa"/>
          </w:tcPr>
          <w:p w14:paraId="5AE8E325" w14:textId="77777777" w:rsidR="00033242" w:rsidRPr="002B2684" w:rsidRDefault="00033242" w:rsidP="00084D3F">
            <w:pPr>
              <w:jc w:val="center"/>
              <w:rPr>
                <w:rFonts w:ascii="Arial" w:hAnsi="Arial" w:cs="Arial"/>
                <w:lang w:val="id-ID"/>
              </w:rPr>
            </w:pPr>
            <w:r w:rsidRPr="002B2684">
              <w:rPr>
                <w:rFonts w:ascii="Arial" w:hAnsi="Arial" w:cs="Arial"/>
                <w:lang w:val="id-ID"/>
              </w:rPr>
              <w:t>4</w:t>
            </w:r>
          </w:p>
        </w:tc>
        <w:tc>
          <w:tcPr>
            <w:tcW w:w="2330" w:type="dxa"/>
            <w:tcBorders>
              <w:right w:val="single" w:sz="2" w:space="0" w:color="000000"/>
            </w:tcBorders>
          </w:tcPr>
          <w:p w14:paraId="335EE92B" w14:textId="77777777" w:rsidR="00033242" w:rsidRPr="002B2684" w:rsidRDefault="00033242" w:rsidP="00084D3F">
            <w:pPr>
              <w:jc w:val="center"/>
              <w:rPr>
                <w:rFonts w:ascii="Arial" w:hAnsi="Arial" w:cs="Arial"/>
                <w:lang w:val="id-ID"/>
              </w:rPr>
            </w:pPr>
            <w:r w:rsidRPr="002B2684">
              <w:rPr>
                <w:rFonts w:ascii="Arial" w:hAnsi="Arial" w:cs="Arial"/>
                <w:lang w:val="id-ID"/>
              </w:rPr>
              <w:t>Penghalusan</w:t>
            </w:r>
          </w:p>
        </w:tc>
        <w:tc>
          <w:tcPr>
            <w:tcW w:w="717" w:type="dxa"/>
            <w:tcBorders>
              <w:left w:val="single" w:sz="2" w:space="0" w:color="000000"/>
            </w:tcBorders>
          </w:tcPr>
          <w:p w14:paraId="5B23F195" w14:textId="77777777" w:rsidR="00033242" w:rsidRPr="002B2684" w:rsidRDefault="00033242" w:rsidP="00084D3F">
            <w:pPr>
              <w:jc w:val="center"/>
              <w:rPr>
                <w:rFonts w:ascii="Arial" w:hAnsi="Arial" w:cs="Arial"/>
                <w:lang w:val="id-ID"/>
              </w:rPr>
            </w:pPr>
            <w:r w:rsidRPr="002B2684">
              <w:rPr>
                <w:rFonts w:ascii="Arial" w:hAnsi="Arial" w:cs="Arial"/>
                <w:lang w:val="id-ID"/>
              </w:rPr>
              <w:t>D</w:t>
            </w:r>
          </w:p>
        </w:tc>
        <w:tc>
          <w:tcPr>
            <w:tcW w:w="465" w:type="dxa"/>
          </w:tcPr>
          <w:p w14:paraId="0CF7CE9A" w14:textId="77777777" w:rsidR="00033242" w:rsidRPr="002B2684" w:rsidRDefault="00033242" w:rsidP="00084D3F">
            <w:pPr>
              <w:rPr>
                <w:rFonts w:ascii="Arial" w:hAnsi="Arial" w:cs="Arial"/>
                <w:lang w:val="id-ID"/>
              </w:rPr>
            </w:pPr>
          </w:p>
        </w:tc>
        <w:tc>
          <w:tcPr>
            <w:tcW w:w="388" w:type="dxa"/>
          </w:tcPr>
          <w:p w14:paraId="19BDABE3" w14:textId="77777777" w:rsidR="00033242" w:rsidRPr="002B2684" w:rsidRDefault="00033242" w:rsidP="00084D3F">
            <w:pPr>
              <w:rPr>
                <w:rFonts w:ascii="Arial" w:hAnsi="Arial" w:cs="Arial"/>
                <w:lang w:val="id-ID"/>
              </w:rPr>
            </w:pPr>
          </w:p>
        </w:tc>
        <w:tc>
          <w:tcPr>
            <w:tcW w:w="383" w:type="dxa"/>
          </w:tcPr>
          <w:p w14:paraId="1C77D0F3" w14:textId="77777777" w:rsidR="00033242" w:rsidRPr="002B2684" w:rsidRDefault="00033242" w:rsidP="00084D3F">
            <w:pPr>
              <w:rPr>
                <w:rFonts w:ascii="Arial" w:hAnsi="Arial" w:cs="Arial"/>
                <w:lang w:val="id-ID"/>
              </w:rPr>
            </w:pPr>
          </w:p>
        </w:tc>
        <w:tc>
          <w:tcPr>
            <w:tcW w:w="388" w:type="dxa"/>
          </w:tcPr>
          <w:p w14:paraId="3B97B792"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466A25D8"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713AA615"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720272E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3099F7A" w14:textId="77777777" w:rsidTr="003C564C">
        <w:trPr>
          <w:trHeight w:val="369"/>
          <w:jc w:val="center"/>
        </w:trPr>
        <w:tc>
          <w:tcPr>
            <w:tcW w:w="571" w:type="dxa"/>
          </w:tcPr>
          <w:p w14:paraId="12E6A95F" w14:textId="77777777" w:rsidR="00033242" w:rsidRPr="002B2684" w:rsidRDefault="00033242" w:rsidP="00084D3F">
            <w:pPr>
              <w:jc w:val="center"/>
              <w:rPr>
                <w:rFonts w:ascii="Arial" w:hAnsi="Arial" w:cs="Arial"/>
                <w:lang w:val="id-ID"/>
              </w:rPr>
            </w:pPr>
            <w:r w:rsidRPr="002B2684">
              <w:rPr>
                <w:rFonts w:ascii="Arial" w:hAnsi="Arial" w:cs="Arial"/>
                <w:lang w:val="id-ID"/>
              </w:rPr>
              <w:t>5</w:t>
            </w:r>
          </w:p>
        </w:tc>
        <w:tc>
          <w:tcPr>
            <w:tcW w:w="2330" w:type="dxa"/>
            <w:tcBorders>
              <w:right w:val="single" w:sz="2" w:space="0" w:color="000000"/>
            </w:tcBorders>
          </w:tcPr>
          <w:p w14:paraId="35FC6E17" w14:textId="77777777" w:rsidR="00033242" w:rsidRPr="002B2684" w:rsidRDefault="00033242" w:rsidP="00084D3F">
            <w:pPr>
              <w:jc w:val="center"/>
              <w:rPr>
                <w:rFonts w:ascii="Arial" w:hAnsi="Arial" w:cs="Arial"/>
                <w:lang w:val="id-ID"/>
              </w:rPr>
            </w:pPr>
            <w:r w:rsidRPr="002B2684">
              <w:rPr>
                <w:rFonts w:ascii="Arial" w:hAnsi="Arial" w:cs="Arial"/>
                <w:lang w:val="id-ID"/>
              </w:rPr>
              <w:t>Finishing box</w:t>
            </w:r>
          </w:p>
        </w:tc>
        <w:tc>
          <w:tcPr>
            <w:tcW w:w="717" w:type="dxa"/>
            <w:tcBorders>
              <w:left w:val="single" w:sz="2" w:space="0" w:color="000000"/>
            </w:tcBorders>
          </w:tcPr>
          <w:p w14:paraId="30183442"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465" w:type="dxa"/>
          </w:tcPr>
          <w:p w14:paraId="2B99A1E4" w14:textId="77777777" w:rsidR="00033242" w:rsidRPr="002B2684" w:rsidRDefault="00033242" w:rsidP="00084D3F">
            <w:pPr>
              <w:rPr>
                <w:rFonts w:ascii="Arial" w:hAnsi="Arial" w:cs="Arial"/>
                <w:lang w:val="id-ID"/>
              </w:rPr>
            </w:pPr>
          </w:p>
        </w:tc>
        <w:tc>
          <w:tcPr>
            <w:tcW w:w="388" w:type="dxa"/>
          </w:tcPr>
          <w:p w14:paraId="3FE48078" w14:textId="77777777" w:rsidR="00033242" w:rsidRPr="002B2684" w:rsidRDefault="00033242" w:rsidP="00084D3F">
            <w:pPr>
              <w:rPr>
                <w:rFonts w:ascii="Arial" w:hAnsi="Arial" w:cs="Arial"/>
                <w:lang w:val="id-ID"/>
              </w:rPr>
            </w:pPr>
          </w:p>
        </w:tc>
        <w:tc>
          <w:tcPr>
            <w:tcW w:w="383" w:type="dxa"/>
          </w:tcPr>
          <w:p w14:paraId="3C2150DD" w14:textId="77777777" w:rsidR="00033242" w:rsidRPr="002B2684" w:rsidRDefault="00033242" w:rsidP="00084D3F">
            <w:pPr>
              <w:rPr>
                <w:rFonts w:ascii="Arial" w:hAnsi="Arial" w:cs="Arial"/>
                <w:lang w:val="id-ID"/>
              </w:rPr>
            </w:pPr>
          </w:p>
        </w:tc>
        <w:tc>
          <w:tcPr>
            <w:tcW w:w="388" w:type="dxa"/>
          </w:tcPr>
          <w:p w14:paraId="6527FCE2" w14:textId="77777777" w:rsidR="00033242" w:rsidRPr="002B2684" w:rsidRDefault="00033242" w:rsidP="00084D3F">
            <w:pPr>
              <w:rPr>
                <w:rFonts w:ascii="Arial" w:hAnsi="Arial" w:cs="Arial"/>
                <w:lang w:val="id-ID"/>
              </w:rPr>
            </w:pPr>
          </w:p>
        </w:tc>
        <w:tc>
          <w:tcPr>
            <w:tcW w:w="388" w:type="dxa"/>
          </w:tcPr>
          <w:p w14:paraId="4A1D58B2"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98" w:type="dxa"/>
          </w:tcPr>
          <w:p w14:paraId="62E08266"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59F765CF"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21334617" w14:textId="77777777" w:rsidTr="003C564C">
        <w:trPr>
          <w:trHeight w:val="374"/>
          <w:jc w:val="center"/>
        </w:trPr>
        <w:tc>
          <w:tcPr>
            <w:tcW w:w="571" w:type="dxa"/>
            <w:tcBorders>
              <w:bottom w:val="single" w:sz="2" w:space="0" w:color="000000"/>
            </w:tcBorders>
          </w:tcPr>
          <w:p w14:paraId="2337C6AA" w14:textId="77777777" w:rsidR="00033242" w:rsidRPr="002B2684" w:rsidRDefault="00033242" w:rsidP="00084D3F">
            <w:pPr>
              <w:jc w:val="center"/>
              <w:rPr>
                <w:rFonts w:ascii="Arial" w:hAnsi="Arial" w:cs="Arial"/>
                <w:lang w:val="id-ID"/>
              </w:rPr>
            </w:pPr>
            <w:r w:rsidRPr="002B2684">
              <w:rPr>
                <w:rFonts w:ascii="Arial" w:hAnsi="Arial" w:cs="Arial"/>
                <w:lang w:val="id-ID"/>
              </w:rPr>
              <w:t>6</w:t>
            </w:r>
          </w:p>
        </w:tc>
        <w:tc>
          <w:tcPr>
            <w:tcW w:w="2330" w:type="dxa"/>
            <w:tcBorders>
              <w:bottom w:val="single" w:sz="2" w:space="0" w:color="000000"/>
              <w:right w:val="single" w:sz="2" w:space="0" w:color="000000"/>
            </w:tcBorders>
          </w:tcPr>
          <w:p w14:paraId="2DCD3C35" w14:textId="77777777" w:rsidR="00033242" w:rsidRPr="002B2684" w:rsidRDefault="00033242" w:rsidP="00084D3F">
            <w:pPr>
              <w:jc w:val="center"/>
              <w:rPr>
                <w:rFonts w:ascii="Arial" w:hAnsi="Arial" w:cs="Arial"/>
                <w:lang w:val="id-ID"/>
              </w:rPr>
            </w:pPr>
            <w:r w:rsidRPr="002B2684">
              <w:rPr>
                <w:rFonts w:ascii="Arial" w:hAnsi="Arial" w:cs="Arial"/>
                <w:lang w:val="id-ID"/>
              </w:rPr>
              <w:t>Pemasangan elektronik</w:t>
            </w:r>
          </w:p>
        </w:tc>
        <w:tc>
          <w:tcPr>
            <w:tcW w:w="717" w:type="dxa"/>
            <w:tcBorders>
              <w:left w:val="single" w:sz="2" w:space="0" w:color="000000"/>
              <w:bottom w:val="single" w:sz="2" w:space="0" w:color="000000"/>
            </w:tcBorders>
          </w:tcPr>
          <w:p w14:paraId="358B7C92" w14:textId="77777777" w:rsidR="00033242" w:rsidRPr="002B2684" w:rsidRDefault="00033242" w:rsidP="00084D3F">
            <w:pPr>
              <w:jc w:val="center"/>
              <w:rPr>
                <w:rFonts w:ascii="Arial" w:hAnsi="Arial" w:cs="Arial"/>
                <w:lang w:val="id-ID"/>
              </w:rPr>
            </w:pPr>
            <w:r w:rsidRPr="002B2684">
              <w:rPr>
                <w:rFonts w:ascii="Arial" w:hAnsi="Arial" w:cs="Arial"/>
                <w:lang w:val="id-ID"/>
              </w:rPr>
              <w:t>F</w:t>
            </w:r>
          </w:p>
        </w:tc>
        <w:tc>
          <w:tcPr>
            <w:tcW w:w="465" w:type="dxa"/>
            <w:tcBorders>
              <w:bottom w:val="single" w:sz="2" w:space="0" w:color="000000"/>
            </w:tcBorders>
          </w:tcPr>
          <w:p w14:paraId="4336B32C"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2484796D" w14:textId="77777777" w:rsidR="00033242" w:rsidRPr="002B2684" w:rsidRDefault="00033242" w:rsidP="00084D3F">
            <w:pPr>
              <w:rPr>
                <w:rFonts w:ascii="Arial" w:hAnsi="Arial" w:cs="Arial"/>
                <w:lang w:val="id-ID"/>
              </w:rPr>
            </w:pPr>
          </w:p>
        </w:tc>
        <w:tc>
          <w:tcPr>
            <w:tcW w:w="383" w:type="dxa"/>
            <w:tcBorders>
              <w:bottom w:val="single" w:sz="2" w:space="0" w:color="000000"/>
            </w:tcBorders>
          </w:tcPr>
          <w:p w14:paraId="0933074B"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05AB80AC"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1F73F158" w14:textId="77777777" w:rsidR="00033242" w:rsidRPr="002B2684" w:rsidRDefault="00033242" w:rsidP="00084D3F">
            <w:pPr>
              <w:jc w:val="center"/>
              <w:rPr>
                <w:rFonts w:ascii="Arial" w:hAnsi="Arial" w:cs="Arial"/>
                <w:lang w:val="id-ID"/>
              </w:rPr>
            </w:pPr>
          </w:p>
        </w:tc>
        <w:tc>
          <w:tcPr>
            <w:tcW w:w="398" w:type="dxa"/>
            <w:tcBorders>
              <w:bottom w:val="single" w:sz="2" w:space="0" w:color="000000"/>
            </w:tcBorders>
          </w:tcPr>
          <w:p w14:paraId="3DFE92E9"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93" w:type="dxa"/>
            <w:tcBorders>
              <w:bottom w:val="single" w:sz="2" w:space="0" w:color="000000"/>
            </w:tcBorders>
          </w:tcPr>
          <w:p w14:paraId="6A56DB98"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6732FB8" w14:textId="77777777" w:rsidTr="003C564C">
        <w:trPr>
          <w:trHeight w:val="369"/>
          <w:jc w:val="center"/>
        </w:trPr>
        <w:tc>
          <w:tcPr>
            <w:tcW w:w="571" w:type="dxa"/>
            <w:tcBorders>
              <w:top w:val="single" w:sz="2" w:space="0" w:color="000000"/>
            </w:tcBorders>
          </w:tcPr>
          <w:p w14:paraId="47149B19" w14:textId="77777777" w:rsidR="00033242" w:rsidRPr="002B2684" w:rsidRDefault="00033242" w:rsidP="00084D3F">
            <w:pPr>
              <w:jc w:val="center"/>
              <w:rPr>
                <w:rFonts w:ascii="Arial" w:hAnsi="Arial" w:cs="Arial"/>
                <w:lang w:val="id-ID"/>
              </w:rPr>
            </w:pPr>
            <w:r w:rsidRPr="002B2684">
              <w:rPr>
                <w:rFonts w:ascii="Arial" w:hAnsi="Arial" w:cs="Arial"/>
                <w:lang w:val="id-ID"/>
              </w:rPr>
              <w:t>7</w:t>
            </w:r>
          </w:p>
        </w:tc>
        <w:tc>
          <w:tcPr>
            <w:tcW w:w="2330" w:type="dxa"/>
            <w:tcBorders>
              <w:top w:val="single" w:sz="2" w:space="0" w:color="000000"/>
              <w:right w:val="single" w:sz="2" w:space="0" w:color="000000"/>
            </w:tcBorders>
          </w:tcPr>
          <w:p w14:paraId="7C8EF781" w14:textId="77777777" w:rsidR="00033242" w:rsidRPr="002B2684" w:rsidRDefault="00033242" w:rsidP="00084D3F">
            <w:pPr>
              <w:jc w:val="center"/>
              <w:rPr>
                <w:rFonts w:ascii="Arial" w:hAnsi="Arial" w:cs="Arial"/>
                <w:lang w:val="id-ID"/>
              </w:rPr>
            </w:pPr>
            <w:r w:rsidRPr="002B2684">
              <w:rPr>
                <w:rFonts w:ascii="Arial" w:hAnsi="Arial" w:cs="Arial"/>
                <w:lang w:val="id-ID"/>
              </w:rPr>
              <w:t>Aksesoris &amp; packaging</w:t>
            </w:r>
          </w:p>
        </w:tc>
        <w:tc>
          <w:tcPr>
            <w:tcW w:w="717" w:type="dxa"/>
            <w:tcBorders>
              <w:top w:val="single" w:sz="2" w:space="0" w:color="000000"/>
              <w:left w:val="single" w:sz="2" w:space="0" w:color="000000"/>
            </w:tcBorders>
          </w:tcPr>
          <w:p w14:paraId="13B9FF82" w14:textId="77777777" w:rsidR="00033242" w:rsidRPr="002B2684" w:rsidRDefault="00033242" w:rsidP="00084D3F">
            <w:pPr>
              <w:jc w:val="center"/>
              <w:rPr>
                <w:rFonts w:ascii="Arial" w:hAnsi="Arial" w:cs="Arial"/>
                <w:lang w:val="id-ID"/>
              </w:rPr>
            </w:pPr>
            <w:r w:rsidRPr="002B2684">
              <w:rPr>
                <w:rFonts w:ascii="Arial" w:hAnsi="Arial" w:cs="Arial"/>
                <w:lang w:val="id-ID"/>
              </w:rPr>
              <w:t>G</w:t>
            </w:r>
          </w:p>
        </w:tc>
        <w:tc>
          <w:tcPr>
            <w:tcW w:w="465" w:type="dxa"/>
            <w:tcBorders>
              <w:top w:val="single" w:sz="2" w:space="0" w:color="000000"/>
            </w:tcBorders>
          </w:tcPr>
          <w:p w14:paraId="618BEA94"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4FB30D20" w14:textId="77777777" w:rsidR="00033242" w:rsidRPr="002B2684" w:rsidRDefault="00033242" w:rsidP="00084D3F">
            <w:pPr>
              <w:rPr>
                <w:rFonts w:ascii="Arial" w:hAnsi="Arial" w:cs="Arial"/>
                <w:lang w:val="id-ID"/>
              </w:rPr>
            </w:pPr>
          </w:p>
        </w:tc>
        <w:tc>
          <w:tcPr>
            <w:tcW w:w="383" w:type="dxa"/>
            <w:tcBorders>
              <w:top w:val="single" w:sz="2" w:space="0" w:color="000000"/>
            </w:tcBorders>
          </w:tcPr>
          <w:p w14:paraId="230B6AE7"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0810F770"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0DF13D29" w14:textId="77777777" w:rsidR="00033242" w:rsidRPr="002B2684" w:rsidRDefault="00033242" w:rsidP="00084D3F">
            <w:pPr>
              <w:jc w:val="center"/>
              <w:rPr>
                <w:rFonts w:ascii="Arial" w:hAnsi="Arial" w:cs="Arial"/>
                <w:lang w:val="id-ID"/>
              </w:rPr>
            </w:pPr>
          </w:p>
        </w:tc>
        <w:tc>
          <w:tcPr>
            <w:tcW w:w="398" w:type="dxa"/>
            <w:tcBorders>
              <w:top w:val="single" w:sz="2" w:space="0" w:color="000000"/>
            </w:tcBorders>
          </w:tcPr>
          <w:p w14:paraId="7AC40D95" w14:textId="77777777" w:rsidR="00033242" w:rsidRPr="002B2684" w:rsidRDefault="00033242" w:rsidP="00084D3F">
            <w:pPr>
              <w:jc w:val="center"/>
              <w:rPr>
                <w:rFonts w:ascii="Arial" w:hAnsi="Arial" w:cs="Arial"/>
                <w:lang w:val="id-ID"/>
              </w:rPr>
            </w:pPr>
          </w:p>
        </w:tc>
        <w:tc>
          <w:tcPr>
            <w:tcW w:w="393" w:type="dxa"/>
            <w:tcBorders>
              <w:top w:val="single" w:sz="2" w:space="0" w:color="000000"/>
            </w:tcBorders>
          </w:tcPr>
          <w:p w14:paraId="4E49F61A"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r>
      <w:tr w:rsidR="00033242" w:rsidRPr="002B2684" w14:paraId="7DBA2E5A" w14:textId="77777777" w:rsidTr="003C564C">
        <w:trPr>
          <w:trHeight w:val="373"/>
          <w:jc w:val="center"/>
        </w:trPr>
        <w:tc>
          <w:tcPr>
            <w:tcW w:w="571" w:type="dxa"/>
          </w:tcPr>
          <w:p w14:paraId="0BFA6B61" w14:textId="77777777" w:rsidR="00033242" w:rsidRPr="002B2684" w:rsidRDefault="00033242" w:rsidP="00084D3F">
            <w:pPr>
              <w:jc w:val="center"/>
              <w:rPr>
                <w:rFonts w:ascii="Arial" w:hAnsi="Arial" w:cs="Arial"/>
                <w:lang w:val="id-ID"/>
              </w:rPr>
            </w:pPr>
            <w:r w:rsidRPr="002B2684">
              <w:rPr>
                <w:rFonts w:ascii="Arial" w:hAnsi="Arial" w:cs="Arial"/>
                <w:lang w:val="id-ID"/>
              </w:rPr>
              <w:lastRenderedPageBreak/>
              <w:t>8</w:t>
            </w:r>
          </w:p>
        </w:tc>
        <w:tc>
          <w:tcPr>
            <w:tcW w:w="2330" w:type="dxa"/>
            <w:tcBorders>
              <w:right w:val="single" w:sz="2" w:space="0" w:color="000000"/>
            </w:tcBorders>
          </w:tcPr>
          <w:p w14:paraId="20F6314C" w14:textId="77777777" w:rsidR="00033242" w:rsidRPr="002B2684" w:rsidRDefault="00033242" w:rsidP="00084D3F">
            <w:pPr>
              <w:jc w:val="center"/>
              <w:rPr>
                <w:rFonts w:ascii="Arial" w:hAnsi="Arial" w:cs="Arial"/>
                <w:lang w:val="id-ID"/>
              </w:rPr>
            </w:pPr>
            <w:r w:rsidRPr="002B2684">
              <w:rPr>
                <w:rFonts w:ascii="Arial" w:hAnsi="Arial" w:cs="Arial"/>
                <w:lang w:val="id-ID"/>
              </w:rPr>
              <w:t>Gudang</w:t>
            </w:r>
          </w:p>
        </w:tc>
        <w:tc>
          <w:tcPr>
            <w:tcW w:w="717" w:type="dxa"/>
            <w:tcBorders>
              <w:left w:val="single" w:sz="2" w:space="0" w:color="000000"/>
            </w:tcBorders>
          </w:tcPr>
          <w:p w14:paraId="1FCDE7E9" w14:textId="77777777" w:rsidR="00033242" w:rsidRPr="002B2684" w:rsidRDefault="00033242" w:rsidP="00084D3F">
            <w:pPr>
              <w:jc w:val="center"/>
              <w:rPr>
                <w:rFonts w:ascii="Arial" w:hAnsi="Arial" w:cs="Arial"/>
                <w:lang w:val="id-ID"/>
              </w:rPr>
            </w:pPr>
            <w:r w:rsidRPr="002B2684">
              <w:rPr>
                <w:rFonts w:ascii="Arial" w:hAnsi="Arial" w:cs="Arial"/>
                <w:lang w:val="id-ID"/>
              </w:rPr>
              <w:t>H</w:t>
            </w:r>
          </w:p>
        </w:tc>
        <w:tc>
          <w:tcPr>
            <w:tcW w:w="465" w:type="dxa"/>
          </w:tcPr>
          <w:p w14:paraId="39468B12" w14:textId="77777777" w:rsidR="00033242" w:rsidRPr="002B2684" w:rsidRDefault="00033242" w:rsidP="00084D3F">
            <w:pPr>
              <w:rPr>
                <w:rFonts w:ascii="Arial" w:hAnsi="Arial" w:cs="Arial"/>
                <w:lang w:val="id-ID"/>
              </w:rPr>
            </w:pPr>
          </w:p>
        </w:tc>
        <w:tc>
          <w:tcPr>
            <w:tcW w:w="388" w:type="dxa"/>
          </w:tcPr>
          <w:p w14:paraId="6251F892" w14:textId="77777777" w:rsidR="00033242" w:rsidRPr="002B2684" w:rsidRDefault="00033242" w:rsidP="00084D3F">
            <w:pPr>
              <w:rPr>
                <w:rFonts w:ascii="Arial" w:hAnsi="Arial" w:cs="Arial"/>
                <w:lang w:val="id-ID"/>
              </w:rPr>
            </w:pPr>
          </w:p>
        </w:tc>
        <w:tc>
          <w:tcPr>
            <w:tcW w:w="383" w:type="dxa"/>
          </w:tcPr>
          <w:p w14:paraId="7DB9DA5E" w14:textId="77777777" w:rsidR="00033242" w:rsidRPr="002B2684" w:rsidRDefault="00033242" w:rsidP="00084D3F">
            <w:pPr>
              <w:rPr>
                <w:rFonts w:ascii="Arial" w:hAnsi="Arial" w:cs="Arial"/>
                <w:lang w:val="id-ID"/>
              </w:rPr>
            </w:pPr>
          </w:p>
        </w:tc>
        <w:tc>
          <w:tcPr>
            <w:tcW w:w="388" w:type="dxa"/>
          </w:tcPr>
          <w:p w14:paraId="5DFB467A" w14:textId="77777777" w:rsidR="00033242" w:rsidRPr="002B2684" w:rsidRDefault="00033242" w:rsidP="00084D3F">
            <w:pPr>
              <w:rPr>
                <w:rFonts w:ascii="Arial" w:hAnsi="Arial" w:cs="Arial"/>
                <w:lang w:val="id-ID"/>
              </w:rPr>
            </w:pPr>
          </w:p>
        </w:tc>
        <w:tc>
          <w:tcPr>
            <w:tcW w:w="388" w:type="dxa"/>
          </w:tcPr>
          <w:p w14:paraId="0BCB99C1" w14:textId="77777777" w:rsidR="00033242" w:rsidRPr="002B2684" w:rsidRDefault="00033242" w:rsidP="00084D3F">
            <w:pPr>
              <w:rPr>
                <w:rFonts w:ascii="Arial" w:hAnsi="Arial" w:cs="Arial"/>
                <w:lang w:val="id-ID"/>
              </w:rPr>
            </w:pPr>
          </w:p>
        </w:tc>
        <w:tc>
          <w:tcPr>
            <w:tcW w:w="398" w:type="dxa"/>
          </w:tcPr>
          <w:p w14:paraId="1CD63604" w14:textId="77777777" w:rsidR="00033242" w:rsidRPr="002B2684" w:rsidRDefault="00033242" w:rsidP="00084D3F">
            <w:pPr>
              <w:rPr>
                <w:rFonts w:ascii="Arial" w:hAnsi="Arial" w:cs="Arial"/>
                <w:lang w:val="id-ID"/>
              </w:rPr>
            </w:pPr>
          </w:p>
        </w:tc>
        <w:tc>
          <w:tcPr>
            <w:tcW w:w="393" w:type="dxa"/>
          </w:tcPr>
          <w:p w14:paraId="60E2F412" w14:textId="77777777" w:rsidR="00033242" w:rsidRPr="002B2684" w:rsidRDefault="00033242" w:rsidP="00084D3F">
            <w:pPr>
              <w:rPr>
                <w:rFonts w:ascii="Arial" w:hAnsi="Arial" w:cs="Arial"/>
                <w:lang w:val="id-ID"/>
              </w:rPr>
            </w:pPr>
          </w:p>
        </w:tc>
      </w:tr>
    </w:tbl>
    <w:p w14:paraId="5FE5C6BD" w14:textId="77777777" w:rsidR="00033242" w:rsidRPr="002B2684" w:rsidRDefault="00033242" w:rsidP="00033242">
      <w:pPr>
        <w:jc w:val="both"/>
        <w:rPr>
          <w:rFonts w:ascii="Arial" w:hAnsi="Arial" w:cs="Arial"/>
          <w:bCs/>
          <w:lang w:val="id-ID"/>
        </w:rPr>
      </w:pPr>
    </w:p>
    <w:p w14:paraId="108F0ED3" w14:textId="68AAB8DE" w:rsidR="00033242" w:rsidRPr="002B2684" w:rsidRDefault="00033242" w:rsidP="00033242">
      <w:pPr>
        <w:pStyle w:val="ListParagraph"/>
        <w:numPr>
          <w:ilvl w:val="0"/>
          <w:numId w:val="20"/>
        </w:numPr>
        <w:jc w:val="both"/>
        <w:rPr>
          <w:rFonts w:ascii="Arial" w:hAnsi="Arial" w:cs="Arial"/>
          <w:bCs/>
          <w:sz w:val="20"/>
          <w:szCs w:val="20"/>
          <w:lang w:val="id-ID"/>
        </w:rPr>
      </w:pPr>
      <w:r w:rsidRPr="002B2684">
        <w:rPr>
          <w:rFonts w:ascii="Arial" w:hAnsi="Arial" w:cs="Arial"/>
          <w:bCs/>
          <w:sz w:val="20"/>
          <w:szCs w:val="20"/>
          <w:lang w:val="id-ID"/>
        </w:rPr>
        <w:t>Penentuan Luas Area yang di butuhkan</w:t>
      </w:r>
      <w:bookmarkStart w:id="10" w:name="_Hlk196301833"/>
      <w:bookmarkStart w:id="11" w:name="_Hlk196301842"/>
    </w:p>
    <w:bookmarkEnd w:id="10"/>
    <w:bookmarkEnd w:id="11"/>
    <w:p w14:paraId="226F1EE1" w14:textId="4A95648B" w:rsidR="00DC677F" w:rsidRPr="002B2684" w:rsidRDefault="00033242" w:rsidP="00033242">
      <w:pPr>
        <w:ind w:left="720"/>
        <w:rPr>
          <w:rFonts w:ascii="Arial" w:hAnsi="Arial" w:cs="Arial"/>
          <w:lang w:val="id-ID"/>
        </w:rPr>
      </w:pPr>
      <w:r w:rsidRPr="002B2684">
        <w:rPr>
          <w:rFonts w:ascii="Arial" w:hAnsi="Arial" w:cs="Arial"/>
          <w:lang w:val="id-ID"/>
        </w:rPr>
        <w:t>Luas ruangan dihitung dengan cara mengalikan ukuran masing-masing jenis mesin atau peralatan dengan jumlah unit mesin atau peralatan tersebut, lalu menambahkan kelonggaran untuk operator dan jalur (</w:t>
      </w:r>
      <w:r w:rsidRPr="00565831">
        <w:rPr>
          <w:rFonts w:ascii="Arial" w:hAnsi="Arial" w:cs="Arial"/>
          <w:i/>
          <w:iCs/>
          <w:lang w:val="id-ID"/>
        </w:rPr>
        <w:t>aisle</w:t>
      </w:r>
      <w:r w:rsidRPr="002B2684">
        <w:rPr>
          <w:rFonts w:ascii="Arial" w:hAnsi="Arial" w:cs="Arial"/>
          <w:lang w:val="id-ID"/>
        </w:rPr>
        <w:t>). Setiap mesin atau fasilitas pendukung diberi toleransi tambahan sebesar 0,75 - 1 meter di setiap sisinya. Untuk kelonggaran operator, digunakan allowance sebesar 50% sesuai dengan referensi dari buku Purnomo (2004), atau 150% berdasarkan referensi dari buku James M. Apple (1990).</w:t>
      </w:r>
    </w:p>
    <w:p w14:paraId="32E50428" w14:textId="3E057D8D" w:rsidR="00033242" w:rsidRDefault="00033242" w:rsidP="00033242">
      <w:pPr>
        <w:ind w:left="709" w:firstLine="142"/>
        <w:rPr>
          <w:rFonts w:ascii="Arial" w:hAnsi="Arial" w:cs="Arial"/>
          <w:lang w:val="id-ID"/>
        </w:rPr>
      </w:pPr>
      <w:r w:rsidRPr="002B2684">
        <w:rPr>
          <w:rFonts w:ascii="Arial" w:hAnsi="Arial" w:cs="Arial"/>
          <w:lang w:val="id-ID"/>
        </w:rPr>
        <w:tab/>
        <w:t>Total kebutuhan area untuk fasilitas-fasilitas area produksi perluasan secara keseluruhan dapat di lihat pada tabel 1.3 berikut :</w:t>
      </w:r>
    </w:p>
    <w:p w14:paraId="2FA579A9" w14:textId="77777777" w:rsidR="00555A82" w:rsidRDefault="00555A82" w:rsidP="00033242">
      <w:pPr>
        <w:ind w:left="709" w:firstLine="142"/>
        <w:rPr>
          <w:rFonts w:ascii="Arial" w:hAnsi="Arial" w:cs="Arial"/>
          <w:lang w:val="id-ID"/>
        </w:rPr>
      </w:pPr>
    </w:p>
    <w:p w14:paraId="7E730DF1" w14:textId="77777777" w:rsidR="00555A82" w:rsidRPr="002B2684" w:rsidRDefault="00555A82" w:rsidP="00555A82">
      <w:pPr>
        <w:jc w:val="center"/>
        <w:rPr>
          <w:rFonts w:ascii="Arial" w:hAnsi="Arial" w:cs="Arial"/>
          <w:lang w:val="id-ID"/>
        </w:rPr>
      </w:pPr>
      <w:r w:rsidRPr="002B2684">
        <w:rPr>
          <w:rFonts w:ascii="Arial" w:hAnsi="Arial" w:cs="Arial"/>
          <w:lang w:val="id-ID"/>
        </w:rPr>
        <w:t>Tabel 4 Hasil Perhitungan Luas Area.</w:t>
      </w:r>
    </w:p>
    <w:p w14:paraId="2E2D9A68" w14:textId="77777777" w:rsidR="00555A82" w:rsidRPr="002B2684" w:rsidRDefault="00555A82" w:rsidP="00033242">
      <w:pPr>
        <w:ind w:left="709" w:firstLine="142"/>
        <w:rPr>
          <w:rFonts w:ascii="Arial" w:hAnsi="Arial" w:cs="Arial"/>
          <w:lang w:val="id-ID"/>
        </w:rPr>
      </w:pPr>
    </w:p>
    <w:tbl>
      <w:tblPr>
        <w:tblStyle w:val="TableGrid"/>
        <w:tblW w:w="0" w:type="auto"/>
        <w:jc w:val="center"/>
        <w:tblLook w:val="04A0" w:firstRow="1" w:lastRow="0" w:firstColumn="1" w:lastColumn="0" w:noHBand="0" w:noVBand="1"/>
      </w:tblPr>
      <w:tblGrid>
        <w:gridCol w:w="1535"/>
        <w:gridCol w:w="3915"/>
        <w:gridCol w:w="2174"/>
      </w:tblGrid>
      <w:tr w:rsidR="00033242" w:rsidRPr="002B2684" w14:paraId="135ABDA6" w14:textId="77777777" w:rsidTr="00033242">
        <w:trPr>
          <w:jc w:val="center"/>
        </w:trPr>
        <w:tc>
          <w:tcPr>
            <w:tcW w:w="1501" w:type="dxa"/>
          </w:tcPr>
          <w:p w14:paraId="2F63ABBA"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Kode</w:t>
            </w:r>
          </w:p>
        </w:tc>
        <w:tc>
          <w:tcPr>
            <w:tcW w:w="3915" w:type="dxa"/>
          </w:tcPr>
          <w:p w14:paraId="1DBFCFC1"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Area kerja</w:t>
            </w:r>
          </w:p>
        </w:tc>
        <w:tc>
          <w:tcPr>
            <w:tcW w:w="2174" w:type="dxa"/>
          </w:tcPr>
          <w:p w14:paraId="6291EDC0"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Luas area</w:t>
            </w:r>
          </w:p>
        </w:tc>
      </w:tr>
      <w:tr w:rsidR="00033242" w:rsidRPr="002B2684" w14:paraId="7518B47B" w14:textId="77777777" w:rsidTr="00033242">
        <w:trPr>
          <w:jc w:val="center"/>
        </w:trPr>
        <w:tc>
          <w:tcPr>
            <w:tcW w:w="1501" w:type="dxa"/>
          </w:tcPr>
          <w:p w14:paraId="1B2A51D6"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A</w:t>
            </w:r>
          </w:p>
        </w:tc>
        <w:tc>
          <w:tcPr>
            <w:tcW w:w="3915" w:type="dxa"/>
          </w:tcPr>
          <w:p w14:paraId="419251FD"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Penyerutan</w:t>
            </w:r>
          </w:p>
        </w:tc>
        <w:tc>
          <w:tcPr>
            <w:tcW w:w="2174" w:type="dxa"/>
          </w:tcPr>
          <w:p w14:paraId="2560292F" w14:textId="68EA9452" w:rsidR="00033242" w:rsidRPr="002B2684" w:rsidRDefault="00033242" w:rsidP="00D651E5">
            <w:pPr>
              <w:ind w:left="709" w:firstLine="142"/>
              <w:rPr>
                <w:rFonts w:ascii="Arial" w:hAnsi="Arial" w:cs="Arial"/>
                <w:lang w:val="id-ID"/>
              </w:rPr>
            </w:pPr>
            <w:r w:rsidRPr="002B2684">
              <w:rPr>
                <w:rFonts w:ascii="Arial" w:hAnsi="Arial" w:cs="Arial"/>
                <w:lang w:val="id-ID"/>
              </w:rPr>
              <w:t>101</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6D5DB134" w14:textId="77777777" w:rsidTr="00033242">
        <w:trPr>
          <w:jc w:val="center"/>
        </w:trPr>
        <w:tc>
          <w:tcPr>
            <w:tcW w:w="1501" w:type="dxa"/>
          </w:tcPr>
          <w:p w14:paraId="4FD0CCAB"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B</w:t>
            </w:r>
          </w:p>
        </w:tc>
        <w:tc>
          <w:tcPr>
            <w:tcW w:w="3915" w:type="dxa"/>
          </w:tcPr>
          <w:p w14:paraId="18488AE0"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Pemotongan</w:t>
            </w:r>
          </w:p>
        </w:tc>
        <w:tc>
          <w:tcPr>
            <w:tcW w:w="2174" w:type="dxa"/>
          </w:tcPr>
          <w:p w14:paraId="3204632E" w14:textId="6CDE78C4" w:rsidR="00033242" w:rsidRPr="002B2684" w:rsidRDefault="00033242" w:rsidP="00D651E5">
            <w:pPr>
              <w:ind w:left="709" w:firstLine="142"/>
              <w:rPr>
                <w:rFonts w:ascii="Arial" w:hAnsi="Arial" w:cs="Arial"/>
                <w:lang w:val="id-ID"/>
              </w:rPr>
            </w:pPr>
            <w:r w:rsidRPr="002B2684">
              <w:rPr>
                <w:rFonts w:ascii="Arial" w:hAnsi="Arial" w:cs="Arial"/>
                <w:lang w:val="id-ID"/>
              </w:rPr>
              <w:t>54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4D907669" w14:textId="77777777" w:rsidTr="00033242">
        <w:trPr>
          <w:jc w:val="center"/>
        </w:trPr>
        <w:tc>
          <w:tcPr>
            <w:tcW w:w="1501" w:type="dxa"/>
          </w:tcPr>
          <w:p w14:paraId="3E63FB65"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C</w:t>
            </w:r>
          </w:p>
        </w:tc>
        <w:tc>
          <w:tcPr>
            <w:tcW w:w="3915" w:type="dxa"/>
          </w:tcPr>
          <w:p w14:paraId="1CB033ED"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Pembentukan model</w:t>
            </w:r>
          </w:p>
        </w:tc>
        <w:tc>
          <w:tcPr>
            <w:tcW w:w="2174" w:type="dxa"/>
          </w:tcPr>
          <w:p w14:paraId="2EC4C398" w14:textId="274435DA" w:rsidR="00033242" w:rsidRPr="002B2684" w:rsidRDefault="00033242" w:rsidP="00D651E5">
            <w:pPr>
              <w:ind w:left="709" w:firstLine="142"/>
              <w:rPr>
                <w:rFonts w:ascii="Arial" w:hAnsi="Arial" w:cs="Arial"/>
                <w:lang w:val="id-ID"/>
              </w:rPr>
            </w:pPr>
            <w:r w:rsidRPr="002B2684">
              <w:rPr>
                <w:rFonts w:ascii="Arial" w:hAnsi="Arial" w:cs="Arial"/>
                <w:lang w:val="id-ID"/>
              </w:rPr>
              <w:t>96</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7321D9D3" w14:textId="77777777" w:rsidTr="00033242">
        <w:trPr>
          <w:jc w:val="center"/>
        </w:trPr>
        <w:tc>
          <w:tcPr>
            <w:tcW w:w="1501" w:type="dxa"/>
          </w:tcPr>
          <w:p w14:paraId="3A1B6BF8"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D</w:t>
            </w:r>
          </w:p>
        </w:tc>
        <w:tc>
          <w:tcPr>
            <w:tcW w:w="3915" w:type="dxa"/>
          </w:tcPr>
          <w:p w14:paraId="4909CA0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Penghalusan</w:t>
            </w:r>
          </w:p>
        </w:tc>
        <w:tc>
          <w:tcPr>
            <w:tcW w:w="2174" w:type="dxa"/>
          </w:tcPr>
          <w:p w14:paraId="1799676F" w14:textId="7FA2F839" w:rsidR="00033242" w:rsidRPr="002B2684" w:rsidRDefault="00033242" w:rsidP="00D651E5">
            <w:pPr>
              <w:ind w:left="709" w:firstLine="142"/>
              <w:rPr>
                <w:rFonts w:ascii="Arial" w:hAnsi="Arial" w:cs="Arial"/>
                <w:lang w:val="id-ID"/>
              </w:rPr>
            </w:pPr>
            <w:r w:rsidRPr="002B2684">
              <w:rPr>
                <w:rFonts w:ascii="Arial" w:hAnsi="Arial" w:cs="Arial"/>
                <w:lang w:val="id-ID"/>
              </w:rPr>
              <w:t>54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11710E2E" w14:textId="77777777" w:rsidTr="00033242">
        <w:trPr>
          <w:jc w:val="center"/>
        </w:trPr>
        <w:tc>
          <w:tcPr>
            <w:tcW w:w="1501" w:type="dxa"/>
          </w:tcPr>
          <w:p w14:paraId="74AE5EF2"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E</w:t>
            </w:r>
          </w:p>
        </w:tc>
        <w:tc>
          <w:tcPr>
            <w:tcW w:w="3915" w:type="dxa"/>
          </w:tcPr>
          <w:p w14:paraId="607D6E50" w14:textId="77777777" w:rsidR="00033242" w:rsidRPr="002B2684" w:rsidRDefault="00033242" w:rsidP="00D651E5">
            <w:pPr>
              <w:ind w:left="709" w:firstLine="142"/>
              <w:rPr>
                <w:rFonts w:ascii="Arial" w:hAnsi="Arial" w:cs="Arial"/>
                <w:i/>
                <w:iCs/>
                <w:lang w:val="id-ID"/>
              </w:rPr>
            </w:pPr>
            <w:r w:rsidRPr="002B2684">
              <w:rPr>
                <w:rFonts w:ascii="Arial" w:hAnsi="Arial" w:cs="Arial"/>
                <w:i/>
                <w:iCs/>
                <w:lang w:val="id-ID"/>
              </w:rPr>
              <w:t>Finishing box</w:t>
            </w:r>
          </w:p>
        </w:tc>
        <w:tc>
          <w:tcPr>
            <w:tcW w:w="2174" w:type="dxa"/>
          </w:tcPr>
          <w:p w14:paraId="46FDCB67" w14:textId="655397CB" w:rsidR="00033242" w:rsidRPr="002B2684" w:rsidRDefault="00033242" w:rsidP="00D651E5">
            <w:pPr>
              <w:ind w:left="709" w:firstLine="142"/>
              <w:rPr>
                <w:rFonts w:ascii="Arial" w:hAnsi="Arial" w:cs="Arial"/>
                <w:lang w:val="id-ID"/>
              </w:rPr>
            </w:pPr>
            <w:r w:rsidRPr="002B2684">
              <w:rPr>
                <w:rFonts w:ascii="Arial" w:hAnsi="Arial" w:cs="Arial"/>
                <w:lang w:val="id-ID"/>
              </w:rPr>
              <w:t>21</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3CD110CF" w14:textId="77777777" w:rsidTr="00033242">
        <w:trPr>
          <w:jc w:val="center"/>
        </w:trPr>
        <w:tc>
          <w:tcPr>
            <w:tcW w:w="1501" w:type="dxa"/>
          </w:tcPr>
          <w:p w14:paraId="3939B36F"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F</w:t>
            </w:r>
          </w:p>
        </w:tc>
        <w:tc>
          <w:tcPr>
            <w:tcW w:w="3915" w:type="dxa"/>
          </w:tcPr>
          <w:p w14:paraId="75A5700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Pemasangan elektronik</w:t>
            </w:r>
          </w:p>
        </w:tc>
        <w:tc>
          <w:tcPr>
            <w:tcW w:w="2174" w:type="dxa"/>
          </w:tcPr>
          <w:p w14:paraId="66C8B4E8" w14:textId="6A33BFFC" w:rsidR="00033242" w:rsidRPr="002B2684" w:rsidRDefault="00033242" w:rsidP="00D651E5">
            <w:pPr>
              <w:ind w:left="709" w:firstLine="142"/>
              <w:rPr>
                <w:rFonts w:ascii="Arial" w:hAnsi="Arial" w:cs="Arial"/>
                <w:lang w:val="id-ID"/>
              </w:rPr>
            </w:pPr>
            <w:r w:rsidRPr="002B2684">
              <w:rPr>
                <w:rFonts w:ascii="Arial" w:hAnsi="Arial" w:cs="Arial"/>
                <w:lang w:val="id-ID"/>
              </w:rPr>
              <w:t>84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2D566755" w14:textId="77777777" w:rsidTr="00033242">
        <w:trPr>
          <w:jc w:val="center"/>
        </w:trPr>
        <w:tc>
          <w:tcPr>
            <w:tcW w:w="1501" w:type="dxa"/>
          </w:tcPr>
          <w:p w14:paraId="3B7E9796"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G</w:t>
            </w:r>
          </w:p>
        </w:tc>
        <w:tc>
          <w:tcPr>
            <w:tcW w:w="3915" w:type="dxa"/>
          </w:tcPr>
          <w:p w14:paraId="028A2CCA"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 xml:space="preserve">Pemasangan aksesoris &amp; </w:t>
            </w:r>
            <w:r w:rsidRPr="002B2684">
              <w:rPr>
                <w:rFonts w:ascii="Arial" w:hAnsi="Arial" w:cs="Arial"/>
                <w:i/>
                <w:iCs/>
                <w:lang w:val="id-ID"/>
              </w:rPr>
              <w:t>finishing</w:t>
            </w:r>
          </w:p>
        </w:tc>
        <w:tc>
          <w:tcPr>
            <w:tcW w:w="2174" w:type="dxa"/>
          </w:tcPr>
          <w:p w14:paraId="09E4E5F4" w14:textId="610A9805" w:rsidR="00033242" w:rsidRPr="002B2684" w:rsidRDefault="00033242" w:rsidP="00D651E5">
            <w:pPr>
              <w:ind w:left="709" w:firstLine="142"/>
              <w:rPr>
                <w:rFonts w:ascii="Arial" w:hAnsi="Arial" w:cs="Arial"/>
                <w:lang w:val="id-ID"/>
              </w:rPr>
            </w:pPr>
            <w:r w:rsidRPr="002B2684">
              <w:rPr>
                <w:rFonts w:ascii="Arial" w:hAnsi="Arial" w:cs="Arial"/>
                <w:lang w:val="id-ID"/>
              </w:rPr>
              <w:t>84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5E1313D7" w14:textId="77777777" w:rsidTr="00033242">
        <w:trPr>
          <w:jc w:val="center"/>
        </w:trPr>
        <w:tc>
          <w:tcPr>
            <w:tcW w:w="1501" w:type="dxa"/>
          </w:tcPr>
          <w:p w14:paraId="66C7005C"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H</w:t>
            </w:r>
          </w:p>
        </w:tc>
        <w:tc>
          <w:tcPr>
            <w:tcW w:w="3915" w:type="dxa"/>
          </w:tcPr>
          <w:p w14:paraId="7B65A7D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Gudang</w:t>
            </w:r>
          </w:p>
        </w:tc>
        <w:tc>
          <w:tcPr>
            <w:tcW w:w="2174" w:type="dxa"/>
          </w:tcPr>
          <w:p w14:paraId="05E5DB19" w14:textId="1D1DD441" w:rsidR="00033242" w:rsidRPr="002B2684" w:rsidRDefault="00033242" w:rsidP="00D651E5">
            <w:pPr>
              <w:ind w:left="709" w:firstLine="142"/>
              <w:rPr>
                <w:rFonts w:ascii="Arial" w:hAnsi="Arial" w:cs="Arial"/>
                <w:lang w:val="id-ID"/>
              </w:rPr>
            </w:pPr>
            <w:r w:rsidRPr="002B2684">
              <w:rPr>
                <w:rFonts w:ascii="Arial" w:hAnsi="Arial" w:cs="Arial"/>
                <w:lang w:val="id-ID"/>
              </w:rPr>
              <w:t>36</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275D6CDF" w14:textId="77777777" w:rsidTr="00033242">
        <w:trPr>
          <w:jc w:val="center"/>
        </w:trPr>
        <w:tc>
          <w:tcPr>
            <w:tcW w:w="5416" w:type="dxa"/>
            <w:gridSpan w:val="2"/>
          </w:tcPr>
          <w:p w14:paraId="1CECFD11"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Total</w:t>
            </w:r>
          </w:p>
        </w:tc>
        <w:tc>
          <w:tcPr>
            <w:tcW w:w="2174" w:type="dxa"/>
          </w:tcPr>
          <w:p w14:paraId="4AB54679" w14:textId="1F5023D2" w:rsidR="00033242" w:rsidRPr="002B2684" w:rsidRDefault="00033242" w:rsidP="00D651E5">
            <w:pPr>
              <w:ind w:left="709" w:firstLine="142"/>
              <w:rPr>
                <w:rFonts w:ascii="Arial" w:hAnsi="Arial" w:cs="Arial"/>
                <w:lang w:val="id-ID"/>
              </w:rPr>
            </w:pPr>
            <w:r w:rsidRPr="002B2684">
              <w:rPr>
                <w:rFonts w:ascii="Arial" w:hAnsi="Arial" w:cs="Arial"/>
                <w:lang w:val="id-ID"/>
              </w:rPr>
              <w:t>530</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bl>
    <w:p w14:paraId="11AA4E1B" w14:textId="77777777" w:rsidR="00555A82" w:rsidRDefault="00555A82" w:rsidP="00555A82">
      <w:pPr>
        <w:pStyle w:val="ListParagraph"/>
        <w:ind w:left="644"/>
        <w:jc w:val="both"/>
        <w:rPr>
          <w:rFonts w:ascii="Arial" w:hAnsi="Arial" w:cs="Arial"/>
          <w:sz w:val="20"/>
          <w:szCs w:val="20"/>
          <w:lang w:val="id-ID"/>
        </w:rPr>
      </w:pPr>
    </w:p>
    <w:p w14:paraId="7A8A77F4" w14:textId="06C6BF6C" w:rsidR="00B6790C" w:rsidRPr="002B2684" w:rsidRDefault="00B6790C" w:rsidP="00B6790C">
      <w:pPr>
        <w:pStyle w:val="ListParagraph"/>
        <w:numPr>
          <w:ilvl w:val="0"/>
          <w:numId w:val="31"/>
        </w:numPr>
        <w:jc w:val="both"/>
        <w:rPr>
          <w:rFonts w:ascii="Arial" w:hAnsi="Arial" w:cs="Arial"/>
          <w:sz w:val="20"/>
          <w:szCs w:val="20"/>
          <w:lang w:val="id-ID"/>
        </w:rPr>
      </w:pPr>
      <w:r w:rsidRPr="002B2684">
        <w:rPr>
          <w:rFonts w:ascii="Arial" w:hAnsi="Arial" w:cs="Arial"/>
          <w:sz w:val="20"/>
          <w:szCs w:val="20"/>
          <w:lang w:val="id-ID"/>
        </w:rPr>
        <w:t xml:space="preserve">Membuat </w:t>
      </w:r>
      <w:r w:rsidRPr="00565831">
        <w:rPr>
          <w:rFonts w:ascii="Arial" w:hAnsi="Arial" w:cs="Arial"/>
          <w:i/>
          <w:iCs/>
          <w:sz w:val="20"/>
          <w:szCs w:val="20"/>
          <w:lang w:val="id-ID"/>
        </w:rPr>
        <w:t>Activity Relationship Diagram</w:t>
      </w:r>
    </w:p>
    <w:p w14:paraId="59577E60" w14:textId="77777777" w:rsidR="00B6790C" w:rsidRPr="002B2684" w:rsidRDefault="00B6790C" w:rsidP="00B6790C">
      <w:pPr>
        <w:pStyle w:val="ListParagraph"/>
        <w:ind w:left="644"/>
        <w:jc w:val="both"/>
        <w:rPr>
          <w:rFonts w:ascii="Arial" w:hAnsi="Arial" w:cs="Arial"/>
          <w:sz w:val="20"/>
          <w:szCs w:val="20"/>
          <w:lang w:val="id-ID"/>
        </w:rPr>
      </w:pPr>
      <w:r w:rsidRPr="002B2684">
        <w:rPr>
          <w:rFonts w:ascii="Arial" w:hAnsi="Arial" w:cs="Arial"/>
          <w:sz w:val="20"/>
          <w:szCs w:val="20"/>
          <w:lang w:val="id-ID"/>
        </w:rPr>
        <w:t>Stasiun kerja yang memasok komponen ke stasiun pemasangan elektronik meliputi: penyerutan, pemotongan, pembentukan model, penghalusan, dan finishing box. Selanjutnya, proses dilanjutkan ke stasiun pemasangan aksesoris &amp; finishing, serta penyimpanan di gudang.</w:t>
      </w:r>
    </w:p>
    <w:p w14:paraId="6FAA7518" w14:textId="3E315DB7" w:rsidR="00B6790C" w:rsidRPr="002B2684" w:rsidRDefault="00B6790C" w:rsidP="00B6790C">
      <w:pPr>
        <w:pStyle w:val="ListParagraph"/>
        <w:ind w:left="644"/>
        <w:jc w:val="both"/>
        <w:rPr>
          <w:rFonts w:ascii="Arial" w:hAnsi="Arial" w:cs="Arial"/>
          <w:sz w:val="20"/>
          <w:szCs w:val="20"/>
          <w:lang w:val="id-ID"/>
        </w:rPr>
      </w:pPr>
      <w:r w:rsidRPr="002B2684">
        <w:rPr>
          <w:rFonts w:ascii="Arial" w:hAnsi="Arial" w:cs="Arial"/>
          <w:sz w:val="20"/>
          <w:szCs w:val="20"/>
          <w:lang w:val="id-ID"/>
        </w:rPr>
        <w:t>Berikut adalah penyusunan diagram hubungan aktivitas untuk perancangan tata letak di C.V. Faber Instrumen Indonesia.</w:t>
      </w:r>
    </w:p>
    <w:p w14:paraId="1A47C875" w14:textId="44C554F6" w:rsidR="00B6790C" w:rsidRPr="002B2684" w:rsidRDefault="00D45AEF" w:rsidP="00B6790C">
      <w:pPr>
        <w:pStyle w:val="ListParagraph"/>
        <w:ind w:left="644"/>
        <w:jc w:val="center"/>
        <w:rPr>
          <w:rFonts w:ascii="Arial" w:hAnsi="Arial" w:cs="Arial"/>
          <w:sz w:val="20"/>
          <w:szCs w:val="20"/>
          <w:lang w:val="id-ID"/>
        </w:rPr>
      </w:pPr>
      <w:r w:rsidRPr="002B2684">
        <w:rPr>
          <w:rFonts w:ascii="Arial" w:hAnsi="Arial" w:cs="Arial"/>
          <w:sz w:val="20"/>
          <w:szCs w:val="20"/>
          <w:lang w:val="id-ID"/>
        </w:rPr>
        <w:object w:dxaOrig="16356" w:dyaOrig="9696" w14:anchorId="3D03DAED">
          <v:shape id="_x0000_i1027" type="#_x0000_t75" style="width:269pt;height:160pt" o:ole="">
            <v:imagedata r:id="rId23" o:title=""/>
          </v:shape>
          <o:OLEObject Type="Embed" ProgID="Visio.Drawing.15" ShapeID="_x0000_i1027" DrawAspect="Content" ObjectID="_1815140201" r:id="rId24"/>
        </w:object>
      </w:r>
    </w:p>
    <w:p w14:paraId="011E6999" w14:textId="6893ADC7" w:rsidR="00B6790C" w:rsidRPr="002B2684" w:rsidRDefault="00B6790C" w:rsidP="00B6790C">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23475F" w:rsidRPr="002B2684">
        <w:rPr>
          <w:rFonts w:ascii="Arial" w:hAnsi="Arial" w:cs="Arial"/>
          <w:sz w:val="20"/>
          <w:szCs w:val="20"/>
          <w:lang w:val="id-ID"/>
        </w:rPr>
        <w:t>3 Hubungan Diagram Aktivitas</w:t>
      </w:r>
    </w:p>
    <w:p w14:paraId="7278FB2A" w14:textId="77777777" w:rsidR="0023475F" w:rsidRPr="002B2684" w:rsidRDefault="0023475F" w:rsidP="00B6790C">
      <w:pPr>
        <w:pStyle w:val="ListParagraph"/>
        <w:ind w:left="644"/>
        <w:jc w:val="center"/>
        <w:rPr>
          <w:rFonts w:ascii="Arial" w:hAnsi="Arial" w:cs="Arial"/>
          <w:sz w:val="20"/>
          <w:szCs w:val="20"/>
          <w:lang w:val="id-ID"/>
        </w:rPr>
      </w:pPr>
    </w:p>
    <w:p w14:paraId="7062D617" w14:textId="77777777" w:rsidR="0023475F" w:rsidRPr="002B2684" w:rsidRDefault="0023475F" w:rsidP="0023475F">
      <w:pPr>
        <w:pStyle w:val="ListParagraph"/>
        <w:numPr>
          <w:ilvl w:val="0"/>
          <w:numId w:val="31"/>
        </w:numPr>
        <w:rPr>
          <w:rFonts w:ascii="Arial" w:hAnsi="Arial" w:cs="Arial"/>
          <w:sz w:val="20"/>
          <w:szCs w:val="20"/>
          <w:lang w:val="id-ID"/>
        </w:rPr>
      </w:pPr>
      <w:r w:rsidRPr="002B2684">
        <w:rPr>
          <w:rFonts w:ascii="Arial" w:hAnsi="Arial" w:cs="Arial"/>
          <w:sz w:val="20"/>
          <w:szCs w:val="20"/>
          <w:lang w:val="id-ID"/>
        </w:rPr>
        <w:t>Melakukan Perancangan Alternatif Usulan menggunakan Blocplan-90</w:t>
      </w:r>
    </w:p>
    <w:p w14:paraId="1A6807F2" w14:textId="521115CA" w:rsidR="0023475F" w:rsidRPr="002B2684" w:rsidRDefault="0023475F"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Perancangan tata letak (</w:t>
      </w:r>
      <w:r w:rsidRPr="00565831">
        <w:rPr>
          <w:rFonts w:ascii="Arial" w:hAnsi="Arial" w:cs="Arial"/>
          <w:i/>
          <w:iCs/>
          <w:sz w:val="20"/>
          <w:szCs w:val="20"/>
          <w:lang w:val="id-ID"/>
        </w:rPr>
        <w:t>layout</w:t>
      </w:r>
      <w:r w:rsidRPr="002B2684">
        <w:rPr>
          <w:rFonts w:ascii="Arial" w:hAnsi="Arial" w:cs="Arial"/>
          <w:sz w:val="20"/>
          <w:szCs w:val="20"/>
          <w:lang w:val="id-ID"/>
        </w:rPr>
        <w:t xml:space="preserve">) di C.V. Faber Instrumen Indonesia menggunakan metode </w:t>
      </w:r>
      <w:r w:rsidRPr="00565831">
        <w:rPr>
          <w:rFonts w:ascii="Arial" w:hAnsi="Arial" w:cs="Arial"/>
          <w:i/>
          <w:iCs/>
          <w:sz w:val="20"/>
          <w:szCs w:val="20"/>
          <w:lang w:val="id-ID"/>
        </w:rPr>
        <w:t>blocplan</w:t>
      </w:r>
      <w:r w:rsidRPr="002B2684">
        <w:rPr>
          <w:rFonts w:ascii="Arial" w:hAnsi="Arial" w:cs="Arial"/>
          <w:sz w:val="20"/>
          <w:szCs w:val="20"/>
          <w:lang w:val="id-ID"/>
        </w:rPr>
        <w:t>. Perancangan ini difokuskan pada fasilitas produksi, dimulai dari stasiun penyerutan hingga stasiun kerja gudang untuk produk jadi.</w:t>
      </w:r>
    </w:p>
    <w:p w14:paraId="15B1AE7D" w14:textId="3E7C49C9" w:rsidR="0023475F" w:rsidRPr="002B2684" w:rsidRDefault="0023475F"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Setelah memasuk</w:t>
      </w:r>
      <w:r w:rsidR="00312E40" w:rsidRPr="002B2684">
        <w:rPr>
          <w:rFonts w:ascii="Arial" w:hAnsi="Arial" w:cs="Arial"/>
          <w:sz w:val="20"/>
          <w:szCs w:val="20"/>
          <w:lang w:val="id-ID"/>
        </w:rPr>
        <w:t>k</w:t>
      </w:r>
      <w:r w:rsidRPr="002B2684">
        <w:rPr>
          <w:rFonts w:ascii="Arial" w:hAnsi="Arial" w:cs="Arial"/>
          <w:sz w:val="20"/>
          <w:szCs w:val="20"/>
          <w:lang w:val="id-ID"/>
        </w:rPr>
        <w:t xml:space="preserve">an data Berdasarkan tahapan proses program </w:t>
      </w:r>
      <w:r w:rsidRPr="00565831">
        <w:rPr>
          <w:rFonts w:ascii="Arial" w:hAnsi="Arial" w:cs="Arial"/>
          <w:i/>
          <w:iCs/>
          <w:sz w:val="20"/>
          <w:szCs w:val="20"/>
          <w:lang w:val="id-ID"/>
        </w:rPr>
        <w:t>Blocplan</w:t>
      </w:r>
      <w:r w:rsidRPr="002B2684">
        <w:rPr>
          <w:rFonts w:ascii="Arial" w:hAnsi="Arial" w:cs="Arial"/>
          <w:sz w:val="20"/>
          <w:szCs w:val="20"/>
          <w:lang w:val="id-ID"/>
        </w:rPr>
        <w:t xml:space="preserve">, maka akan dihasilkan </w:t>
      </w:r>
      <w:r w:rsidRPr="00565831">
        <w:rPr>
          <w:rFonts w:ascii="Arial" w:hAnsi="Arial" w:cs="Arial"/>
          <w:i/>
          <w:iCs/>
          <w:sz w:val="20"/>
          <w:szCs w:val="20"/>
          <w:lang w:val="id-ID"/>
        </w:rPr>
        <w:t>output</w:t>
      </w:r>
      <w:r w:rsidRPr="002B2684">
        <w:rPr>
          <w:rFonts w:ascii="Arial" w:hAnsi="Arial" w:cs="Arial"/>
          <w:sz w:val="20"/>
          <w:szCs w:val="20"/>
          <w:lang w:val="id-ID"/>
        </w:rPr>
        <w:t xml:space="preserve"> dari program </w:t>
      </w:r>
      <w:r w:rsidRPr="00565831">
        <w:rPr>
          <w:rFonts w:ascii="Arial" w:hAnsi="Arial" w:cs="Arial"/>
          <w:i/>
          <w:iCs/>
          <w:sz w:val="20"/>
          <w:szCs w:val="20"/>
          <w:lang w:val="id-ID"/>
        </w:rPr>
        <w:t>Blocplan</w:t>
      </w:r>
      <w:r w:rsidRPr="002B2684">
        <w:rPr>
          <w:rFonts w:ascii="Arial" w:hAnsi="Arial" w:cs="Arial"/>
          <w:sz w:val="20"/>
          <w:szCs w:val="20"/>
          <w:lang w:val="id-ID"/>
        </w:rPr>
        <w:t xml:space="preserve"> maksimal 20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untuk 20 alternatif area </w:t>
      </w:r>
      <w:r w:rsidRPr="00565831">
        <w:rPr>
          <w:rFonts w:ascii="Arial" w:hAnsi="Arial" w:cs="Arial"/>
          <w:i/>
          <w:iCs/>
          <w:sz w:val="20"/>
          <w:szCs w:val="20"/>
          <w:lang w:val="id-ID"/>
        </w:rPr>
        <w:t>layout</w:t>
      </w:r>
      <w:r w:rsidRPr="002B2684">
        <w:rPr>
          <w:rFonts w:ascii="Arial" w:hAnsi="Arial" w:cs="Arial"/>
          <w:sz w:val="20"/>
          <w:szCs w:val="20"/>
          <w:lang w:val="id-ID"/>
        </w:rPr>
        <w:t xml:space="preserve"> fasilitas produksi pabrik seperti pada gambar </w:t>
      </w:r>
      <w:r w:rsidR="00565831">
        <w:rPr>
          <w:rFonts w:ascii="Arial" w:hAnsi="Arial" w:cs="Arial"/>
          <w:sz w:val="20"/>
          <w:szCs w:val="20"/>
          <w:lang w:val="id-ID"/>
        </w:rPr>
        <w:t>4</w:t>
      </w:r>
      <w:r w:rsidRPr="002B2684">
        <w:rPr>
          <w:rFonts w:ascii="Arial" w:hAnsi="Arial" w:cs="Arial"/>
          <w:sz w:val="20"/>
          <w:szCs w:val="20"/>
          <w:lang w:val="id-ID"/>
        </w:rPr>
        <w:t>.</w:t>
      </w:r>
    </w:p>
    <w:p w14:paraId="459EF674" w14:textId="694DF005" w:rsidR="0023475F" w:rsidRPr="002B2684" w:rsidRDefault="0023475F" w:rsidP="0023475F">
      <w:pPr>
        <w:pStyle w:val="ListParagraph"/>
        <w:ind w:left="644"/>
        <w:jc w:val="center"/>
        <w:rPr>
          <w:rFonts w:ascii="Arial" w:hAnsi="Arial" w:cs="Arial"/>
          <w:sz w:val="20"/>
          <w:szCs w:val="20"/>
          <w:lang w:val="id-ID"/>
        </w:rPr>
      </w:pPr>
      <w:r w:rsidRPr="002B2684">
        <w:rPr>
          <w:noProof/>
          <w:lang w:val="id-ID"/>
          <w14:ligatures w14:val="standardContextual"/>
        </w:rPr>
        <w:lastRenderedPageBreak/>
        <w:drawing>
          <wp:inline distT="0" distB="0" distL="0" distR="0" wp14:anchorId="6DFDE53B" wp14:editId="062BABA7">
            <wp:extent cx="2728051" cy="1803859"/>
            <wp:effectExtent l="0" t="0" r="0" b="6350"/>
            <wp:docPr id="904158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58765" name="Picture 904158765"/>
                    <pic:cNvPicPr/>
                  </pic:nvPicPr>
                  <pic:blipFill rotWithShape="1">
                    <a:blip r:embed="rId25">
                      <a:extLst>
                        <a:ext uri="{28A0092B-C50C-407E-A947-70E740481C1C}">
                          <a14:useLocalDpi xmlns:a14="http://schemas.microsoft.com/office/drawing/2010/main" val="0"/>
                        </a:ext>
                      </a:extLst>
                    </a:blip>
                    <a:srcRect b="2930"/>
                    <a:stretch/>
                  </pic:blipFill>
                  <pic:spPr bwMode="auto">
                    <a:xfrm>
                      <a:off x="0" y="0"/>
                      <a:ext cx="2839525" cy="1877569"/>
                    </a:xfrm>
                    <a:prstGeom prst="rect">
                      <a:avLst/>
                    </a:prstGeom>
                    <a:ln>
                      <a:noFill/>
                    </a:ln>
                    <a:extLst>
                      <a:ext uri="{53640926-AAD7-44D8-BBD7-CCE9431645EC}">
                        <a14:shadowObscured xmlns:a14="http://schemas.microsoft.com/office/drawing/2010/main"/>
                      </a:ext>
                    </a:extLst>
                  </pic:spPr>
                </pic:pic>
              </a:graphicData>
            </a:graphic>
          </wp:inline>
        </w:drawing>
      </w:r>
    </w:p>
    <w:p w14:paraId="3E9D6FEF" w14:textId="42C35AE1" w:rsidR="0023475F" w:rsidRPr="002B2684" w:rsidRDefault="0023475F" w:rsidP="0023475F">
      <w:pPr>
        <w:pStyle w:val="ListParagraph"/>
        <w:ind w:left="644"/>
        <w:jc w:val="center"/>
        <w:rPr>
          <w:rFonts w:ascii="Arial" w:hAnsi="Arial" w:cs="Arial"/>
          <w:sz w:val="16"/>
          <w:szCs w:val="16"/>
          <w:lang w:val="id-ID"/>
        </w:rPr>
      </w:pPr>
      <w:r w:rsidRPr="002B2684">
        <w:rPr>
          <w:rFonts w:ascii="Arial" w:hAnsi="Arial" w:cs="Arial"/>
          <w:sz w:val="20"/>
          <w:szCs w:val="20"/>
          <w:lang w:val="id-ID"/>
        </w:rPr>
        <w:t xml:space="preserve">Gambar </w:t>
      </w:r>
      <w:r w:rsidR="00565831">
        <w:rPr>
          <w:rFonts w:ascii="Arial" w:hAnsi="Arial" w:cs="Arial"/>
          <w:sz w:val="20"/>
          <w:szCs w:val="20"/>
          <w:lang w:val="id-ID"/>
        </w:rPr>
        <w:t>4</w:t>
      </w:r>
      <w:r w:rsidRPr="002B2684">
        <w:rPr>
          <w:rFonts w:ascii="Arial" w:hAnsi="Arial" w:cs="Arial"/>
          <w:sz w:val="20"/>
          <w:szCs w:val="20"/>
          <w:lang w:val="id-ID"/>
        </w:rPr>
        <w:t xml:space="preserve"> </w:t>
      </w:r>
      <w:r w:rsidRPr="00565831">
        <w:rPr>
          <w:rFonts w:ascii="Arial" w:hAnsi="Arial" w:cs="Arial"/>
          <w:i/>
          <w:iCs/>
          <w:sz w:val="20"/>
          <w:szCs w:val="20"/>
          <w:lang w:val="id-ID"/>
        </w:rPr>
        <w:t>Output</w:t>
      </w:r>
      <w:r w:rsidRPr="002B2684">
        <w:rPr>
          <w:rFonts w:ascii="Arial" w:hAnsi="Arial" w:cs="Arial"/>
          <w:sz w:val="20"/>
          <w:szCs w:val="20"/>
          <w:lang w:val="id-ID"/>
        </w:rPr>
        <w:t xml:space="preserve"> untuk 20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Usulan</w:t>
      </w:r>
      <w:r w:rsidRPr="002B2684">
        <w:rPr>
          <w:rFonts w:ascii="Arial" w:hAnsi="Arial" w:cs="Arial"/>
          <w:sz w:val="16"/>
          <w:szCs w:val="16"/>
          <w:lang w:val="id-ID"/>
        </w:rPr>
        <w:t xml:space="preserve"> </w:t>
      </w:r>
    </w:p>
    <w:p w14:paraId="175573C0" w14:textId="77777777" w:rsidR="00F14311" w:rsidRPr="002B2684" w:rsidRDefault="00F14311" w:rsidP="0023475F">
      <w:pPr>
        <w:pStyle w:val="ListParagraph"/>
        <w:ind w:left="644"/>
        <w:jc w:val="center"/>
        <w:rPr>
          <w:rFonts w:ascii="Arial" w:hAnsi="Arial" w:cs="Arial"/>
          <w:sz w:val="16"/>
          <w:szCs w:val="16"/>
          <w:lang w:val="id-ID"/>
        </w:rPr>
      </w:pPr>
    </w:p>
    <w:p w14:paraId="26E4C25B" w14:textId="12735871" w:rsidR="0023475F" w:rsidRPr="002B2684" w:rsidRDefault="00F14311"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Berikut adalah </w:t>
      </w:r>
      <w:r w:rsidRPr="002B2684">
        <w:rPr>
          <w:rFonts w:ascii="Arial" w:hAnsi="Arial" w:cs="Arial"/>
          <w:i/>
          <w:iCs/>
          <w:sz w:val="20"/>
          <w:szCs w:val="20"/>
          <w:lang w:val="id-ID"/>
        </w:rPr>
        <w:t>output</w:t>
      </w:r>
      <w:r w:rsidRPr="002B2684">
        <w:rPr>
          <w:rFonts w:ascii="Arial" w:hAnsi="Arial" w:cs="Arial"/>
          <w:sz w:val="20"/>
          <w:szCs w:val="20"/>
          <w:lang w:val="id-ID"/>
        </w:rPr>
        <w:t xml:space="preserve"> yang di hasilkan dari program </w:t>
      </w:r>
      <w:r w:rsidRPr="002B2684">
        <w:rPr>
          <w:rFonts w:ascii="Arial" w:hAnsi="Arial" w:cs="Arial"/>
          <w:i/>
          <w:iCs/>
          <w:sz w:val="20"/>
          <w:szCs w:val="20"/>
          <w:lang w:val="id-ID"/>
        </w:rPr>
        <w:t>blocplan-90</w:t>
      </w:r>
      <w:r w:rsidRPr="002B2684">
        <w:rPr>
          <w:rFonts w:ascii="Arial" w:hAnsi="Arial" w:cs="Arial"/>
          <w:sz w:val="20"/>
          <w:szCs w:val="20"/>
          <w:lang w:val="id-ID"/>
        </w:rPr>
        <w:t xml:space="preserve"> dimana pada gambar di atas menunju</w:t>
      </w:r>
      <w:r w:rsidR="00F27984" w:rsidRPr="002B2684">
        <w:rPr>
          <w:rFonts w:ascii="Arial" w:hAnsi="Arial" w:cs="Arial"/>
          <w:sz w:val="20"/>
          <w:szCs w:val="20"/>
          <w:lang w:val="id-ID"/>
        </w:rPr>
        <w:t>k</w:t>
      </w:r>
      <w:r w:rsidRPr="002B2684">
        <w:rPr>
          <w:rFonts w:ascii="Arial" w:hAnsi="Arial" w:cs="Arial"/>
          <w:sz w:val="20"/>
          <w:szCs w:val="20"/>
          <w:lang w:val="id-ID"/>
        </w:rPr>
        <w:t xml:space="preserve">kan ada beberapa data seperti </w:t>
      </w:r>
      <w:r w:rsidRPr="002B2684">
        <w:rPr>
          <w:rFonts w:ascii="Arial" w:hAnsi="Arial" w:cs="Arial"/>
          <w:i/>
          <w:iCs/>
          <w:sz w:val="20"/>
          <w:szCs w:val="20"/>
          <w:lang w:val="id-ID"/>
        </w:rPr>
        <w:t>Adj-score</w:t>
      </w:r>
      <w:r w:rsidRPr="002B2684">
        <w:rPr>
          <w:rFonts w:ascii="Arial" w:hAnsi="Arial" w:cs="Arial"/>
          <w:sz w:val="20"/>
          <w:szCs w:val="20"/>
          <w:lang w:val="id-ID"/>
        </w:rPr>
        <w:t xml:space="preserve">, </w:t>
      </w:r>
      <w:r w:rsidRPr="002B2684">
        <w:rPr>
          <w:rFonts w:ascii="Arial" w:hAnsi="Arial" w:cs="Arial"/>
          <w:i/>
          <w:iCs/>
          <w:sz w:val="20"/>
          <w:szCs w:val="20"/>
          <w:lang w:val="id-ID"/>
        </w:rPr>
        <w:t xml:space="preserve">R-score. </w:t>
      </w:r>
      <w:r w:rsidRPr="002B2684">
        <w:rPr>
          <w:rFonts w:ascii="Arial" w:hAnsi="Arial" w:cs="Arial"/>
          <w:sz w:val="20"/>
          <w:szCs w:val="20"/>
          <w:lang w:val="id-ID"/>
        </w:rPr>
        <w:t xml:space="preserve">Pada bagian kiri </w:t>
      </w:r>
      <w:r w:rsidRPr="002B2684">
        <w:rPr>
          <w:rFonts w:ascii="Arial" w:hAnsi="Arial" w:cs="Arial"/>
          <w:i/>
          <w:iCs/>
          <w:sz w:val="20"/>
          <w:szCs w:val="20"/>
          <w:lang w:val="id-ID"/>
        </w:rPr>
        <w:t>Adj-score</w:t>
      </w:r>
      <w:r w:rsidRPr="002B2684">
        <w:rPr>
          <w:rFonts w:ascii="Arial" w:hAnsi="Arial" w:cs="Arial"/>
          <w:sz w:val="20"/>
          <w:szCs w:val="20"/>
          <w:lang w:val="id-ID"/>
        </w:rPr>
        <w:t xml:space="preserve"> menunjuk</w:t>
      </w:r>
      <w:r w:rsidR="00312E40" w:rsidRPr="002B2684">
        <w:rPr>
          <w:rFonts w:ascii="Arial" w:hAnsi="Arial" w:cs="Arial"/>
          <w:sz w:val="20"/>
          <w:szCs w:val="20"/>
          <w:lang w:val="id-ID"/>
        </w:rPr>
        <w:t>k</w:t>
      </w:r>
      <w:r w:rsidRPr="002B2684">
        <w:rPr>
          <w:rFonts w:ascii="Arial" w:hAnsi="Arial" w:cs="Arial"/>
          <w:sz w:val="20"/>
          <w:szCs w:val="20"/>
          <w:lang w:val="id-ID"/>
        </w:rPr>
        <w:t xml:space="preserve">an nilai kedekatan antar departemen sedangkan pada bagian kanan </w:t>
      </w:r>
      <w:r w:rsidRPr="002B2684">
        <w:rPr>
          <w:rFonts w:ascii="Arial" w:hAnsi="Arial" w:cs="Arial"/>
          <w:i/>
          <w:iCs/>
          <w:sz w:val="20"/>
          <w:szCs w:val="20"/>
          <w:lang w:val="id-ID"/>
        </w:rPr>
        <w:t>Adj-score</w:t>
      </w:r>
      <w:r w:rsidRPr="002B2684">
        <w:rPr>
          <w:rFonts w:ascii="Arial" w:hAnsi="Arial" w:cs="Arial"/>
          <w:sz w:val="20"/>
          <w:szCs w:val="20"/>
          <w:lang w:val="id-ID"/>
        </w:rPr>
        <w:t xml:space="preserve"> menunjukan nilai ranking dari </w:t>
      </w:r>
      <w:r w:rsidRPr="002B2684">
        <w:rPr>
          <w:rFonts w:ascii="Arial" w:hAnsi="Arial" w:cs="Arial"/>
          <w:i/>
          <w:iCs/>
          <w:sz w:val="20"/>
          <w:szCs w:val="20"/>
          <w:lang w:val="id-ID"/>
        </w:rPr>
        <w:t>layout</w:t>
      </w:r>
      <w:r w:rsidRPr="002B2684">
        <w:rPr>
          <w:rFonts w:ascii="Arial" w:hAnsi="Arial" w:cs="Arial"/>
          <w:sz w:val="20"/>
          <w:szCs w:val="20"/>
          <w:lang w:val="id-ID"/>
        </w:rPr>
        <w:t xml:space="preserve"> yang ada. Berdasarkan pada ranking </w:t>
      </w:r>
      <w:r w:rsidRPr="002B2684">
        <w:rPr>
          <w:rFonts w:ascii="Arial" w:hAnsi="Arial" w:cs="Arial"/>
          <w:i/>
          <w:iCs/>
          <w:sz w:val="20"/>
          <w:szCs w:val="20"/>
          <w:lang w:val="id-ID"/>
        </w:rPr>
        <w:t>Adj-score</w:t>
      </w:r>
      <w:r w:rsidRPr="002B2684">
        <w:rPr>
          <w:rFonts w:ascii="Arial" w:hAnsi="Arial" w:cs="Arial"/>
          <w:sz w:val="20"/>
          <w:szCs w:val="20"/>
          <w:lang w:val="id-ID"/>
        </w:rPr>
        <w:t xml:space="preserve"> dapat di ketahui bahwa ranking pertama terdapat pada </w:t>
      </w:r>
      <w:r w:rsidRPr="002B2684">
        <w:rPr>
          <w:rFonts w:ascii="Arial" w:hAnsi="Arial" w:cs="Arial"/>
          <w:i/>
          <w:iCs/>
          <w:sz w:val="20"/>
          <w:szCs w:val="20"/>
          <w:lang w:val="id-ID"/>
        </w:rPr>
        <w:t>layout</w:t>
      </w:r>
      <w:r w:rsidRPr="002B2684">
        <w:rPr>
          <w:rFonts w:ascii="Arial" w:hAnsi="Arial" w:cs="Arial"/>
          <w:sz w:val="20"/>
          <w:szCs w:val="20"/>
          <w:lang w:val="id-ID"/>
        </w:rPr>
        <w:t xml:space="preserve"> pada nomor 1,7,12,17,19,20 hal ini juga dapat di lihat berdasarkan nilai </w:t>
      </w:r>
      <w:r w:rsidRPr="002B2684">
        <w:rPr>
          <w:rFonts w:ascii="Arial" w:hAnsi="Arial" w:cs="Arial"/>
          <w:i/>
          <w:iCs/>
          <w:sz w:val="20"/>
          <w:szCs w:val="20"/>
          <w:lang w:val="id-ID"/>
        </w:rPr>
        <w:t>Adj-score</w:t>
      </w:r>
      <w:r w:rsidRPr="002B2684">
        <w:rPr>
          <w:rFonts w:ascii="Arial" w:hAnsi="Arial" w:cs="Arial"/>
          <w:sz w:val="20"/>
          <w:szCs w:val="20"/>
          <w:lang w:val="id-ID"/>
        </w:rPr>
        <w:t xml:space="preserve"> nya yaitu 0,97 yang mengartikan bahwa nilai tersebut mendekati angka 1, semakin mendekati angka 1, maka </w:t>
      </w:r>
      <w:r w:rsidRPr="00565831">
        <w:rPr>
          <w:rFonts w:ascii="Arial" w:hAnsi="Arial" w:cs="Arial"/>
          <w:i/>
          <w:iCs/>
          <w:sz w:val="20"/>
          <w:szCs w:val="20"/>
          <w:lang w:val="id-ID"/>
        </w:rPr>
        <w:t>layout</w:t>
      </w:r>
      <w:r w:rsidRPr="002B2684">
        <w:rPr>
          <w:rFonts w:ascii="Arial" w:hAnsi="Arial" w:cs="Arial"/>
          <w:sz w:val="20"/>
          <w:szCs w:val="20"/>
          <w:lang w:val="id-ID"/>
        </w:rPr>
        <w:t xml:space="preserve"> tersebut semakin baik. (</w:t>
      </w:r>
      <w:r w:rsidRPr="002B2684">
        <w:rPr>
          <w:rFonts w:ascii="Arial" w:hAnsi="Arial" w:cs="Arial"/>
          <w:i/>
          <w:iCs/>
          <w:sz w:val="20"/>
          <w:szCs w:val="20"/>
          <w:lang w:val="id-ID"/>
        </w:rPr>
        <w:t>Apple, James M. 1990</w:t>
      </w:r>
      <w:r w:rsidRPr="002B2684">
        <w:rPr>
          <w:rFonts w:ascii="Arial" w:hAnsi="Arial" w:cs="Arial"/>
          <w:sz w:val="20"/>
          <w:szCs w:val="20"/>
          <w:lang w:val="id-ID"/>
        </w:rPr>
        <w:t>)</w:t>
      </w:r>
    </w:p>
    <w:p w14:paraId="64D03729" w14:textId="77777777" w:rsidR="00F14311" w:rsidRPr="002B2684" w:rsidRDefault="00F14311" w:rsidP="00F14311">
      <w:pPr>
        <w:pStyle w:val="ListParagraph"/>
        <w:numPr>
          <w:ilvl w:val="0"/>
          <w:numId w:val="31"/>
        </w:numPr>
        <w:rPr>
          <w:rFonts w:ascii="Arial" w:hAnsi="Arial" w:cs="Arial"/>
          <w:sz w:val="20"/>
          <w:szCs w:val="20"/>
          <w:lang w:val="id-ID"/>
        </w:rPr>
      </w:pPr>
      <w:r w:rsidRPr="002B2684">
        <w:rPr>
          <w:rFonts w:ascii="Arial" w:hAnsi="Arial" w:cs="Arial"/>
          <w:sz w:val="20"/>
          <w:szCs w:val="20"/>
          <w:lang w:val="id-ID"/>
        </w:rPr>
        <w:t xml:space="preserve">Pemilihan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pada program Blocplan-90</w:t>
      </w:r>
    </w:p>
    <w:p w14:paraId="69DAFF76" w14:textId="3046B6B9" w:rsidR="00F14311" w:rsidRDefault="00F14311" w:rsidP="00F14311">
      <w:pPr>
        <w:ind w:left="644"/>
        <w:jc w:val="both"/>
        <w:rPr>
          <w:rFonts w:ascii="Arial" w:hAnsi="Arial" w:cs="Arial"/>
          <w:lang w:val="id-ID"/>
        </w:rPr>
      </w:pPr>
      <w:r w:rsidRPr="002B2684">
        <w:rPr>
          <w:rFonts w:ascii="Arial" w:hAnsi="Arial" w:cs="Arial"/>
          <w:lang w:val="id-ID"/>
        </w:rPr>
        <w:t xml:space="preserve">Dari 20 opsi </w:t>
      </w:r>
      <w:r w:rsidRPr="00565831">
        <w:rPr>
          <w:rFonts w:ascii="Arial" w:hAnsi="Arial" w:cs="Arial"/>
          <w:i/>
          <w:iCs/>
          <w:lang w:val="id-ID"/>
        </w:rPr>
        <w:t>layout</w:t>
      </w:r>
      <w:r w:rsidRPr="002B2684">
        <w:rPr>
          <w:rFonts w:ascii="Arial" w:hAnsi="Arial" w:cs="Arial"/>
          <w:lang w:val="id-ID"/>
        </w:rPr>
        <w:t xml:space="preserve"> yang dihasilkan, Tata letak usulan terbaik dipilih berdasarkan nilai Adj-score dan R-score nya yang mendekati angka 1, semakin mendekati angka 1 maka </w:t>
      </w:r>
      <w:r w:rsidRPr="00565831">
        <w:rPr>
          <w:rFonts w:ascii="Arial" w:hAnsi="Arial" w:cs="Arial"/>
          <w:i/>
          <w:iCs/>
          <w:lang w:val="id-ID"/>
        </w:rPr>
        <w:t>layout</w:t>
      </w:r>
      <w:r w:rsidRPr="002B2684">
        <w:rPr>
          <w:rFonts w:ascii="Arial" w:hAnsi="Arial" w:cs="Arial"/>
          <w:lang w:val="id-ID"/>
        </w:rPr>
        <w:t xml:space="preserve"> tersebut semakin baik. Untuk nilai Adj-score ini terdapat 7 </w:t>
      </w:r>
      <w:r w:rsidRPr="00565831">
        <w:rPr>
          <w:rFonts w:ascii="Arial" w:hAnsi="Arial" w:cs="Arial"/>
          <w:i/>
          <w:iCs/>
          <w:lang w:val="id-ID"/>
        </w:rPr>
        <w:t>layout</w:t>
      </w:r>
      <w:r w:rsidRPr="002B2684">
        <w:rPr>
          <w:rFonts w:ascii="Arial" w:hAnsi="Arial" w:cs="Arial"/>
          <w:lang w:val="id-ID"/>
        </w:rPr>
        <w:t xml:space="preserve"> yang memilliki nilai yang mendekati angka 1 yaitu </w:t>
      </w:r>
      <w:r w:rsidRPr="00565831">
        <w:rPr>
          <w:rFonts w:ascii="Arial" w:hAnsi="Arial" w:cs="Arial"/>
          <w:i/>
          <w:iCs/>
          <w:lang w:val="id-ID"/>
        </w:rPr>
        <w:t xml:space="preserve">layout </w:t>
      </w:r>
      <w:r w:rsidRPr="002B2684">
        <w:rPr>
          <w:rFonts w:ascii="Arial" w:hAnsi="Arial" w:cs="Arial"/>
          <w:lang w:val="id-ID"/>
        </w:rPr>
        <w:t>nomor 1,7,12,17,19,20 dengan nilai adj-score nya yaitu 0,97 Maka selanjutnya harus di lakukan pemilihan dengan melihat nilai R-score nya yang mendekati angka 1. Untuk mempertimbangkan pemilihan nilai R-score yang mendekati angka 1 ini bisa di lihat pada tabel 3.5</w:t>
      </w:r>
      <w:r w:rsidR="00555A82">
        <w:rPr>
          <w:rFonts w:ascii="Arial" w:hAnsi="Arial" w:cs="Arial"/>
          <w:lang w:val="id-ID"/>
        </w:rPr>
        <w:t>.</w:t>
      </w:r>
    </w:p>
    <w:p w14:paraId="56B9C851" w14:textId="77777777" w:rsidR="00555A82" w:rsidRPr="002B2684" w:rsidRDefault="00555A82" w:rsidP="00F14311">
      <w:pPr>
        <w:ind w:left="644"/>
        <w:jc w:val="both"/>
        <w:rPr>
          <w:rFonts w:ascii="Arial" w:hAnsi="Arial" w:cs="Arial"/>
          <w:lang w:val="id-ID"/>
        </w:rPr>
      </w:pPr>
    </w:p>
    <w:p w14:paraId="235BDEDE" w14:textId="77777777" w:rsidR="00555A82" w:rsidRPr="002B2684" w:rsidRDefault="00555A82" w:rsidP="00555A82">
      <w:pPr>
        <w:ind w:left="644"/>
        <w:jc w:val="center"/>
        <w:rPr>
          <w:rFonts w:ascii="Arial" w:hAnsi="Arial" w:cs="Arial"/>
          <w:lang w:val="id-ID"/>
        </w:rPr>
      </w:pPr>
      <w:r w:rsidRPr="002B2684">
        <w:rPr>
          <w:rFonts w:ascii="Arial" w:hAnsi="Arial" w:cs="Arial"/>
          <w:lang w:val="id-ID"/>
        </w:rPr>
        <w:t xml:space="preserve">Tabel </w:t>
      </w:r>
      <w:r>
        <w:rPr>
          <w:rFonts w:ascii="Arial" w:hAnsi="Arial" w:cs="Arial"/>
          <w:lang w:val="id-ID"/>
        </w:rPr>
        <w:t>5</w:t>
      </w:r>
      <w:r w:rsidRPr="002B2684">
        <w:rPr>
          <w:rFonts w:ascii="Arial" w:hAnsi="Arial" w:cs="Arial"/>
          <w:lang w:val="id-ID"/>
        </w:rPr>
        <w:t xml:space="preserve"> Pemilihan </w:t>
      </w:r>
      <w:r w:rsidRPr="00565831">
        <w:rPr>
          <w:rFonts w:ascii="Arial" w:hAnsi="Arial" w:cs="Arial"/>
          <w:i/>
          <w:iCs/>
          <w:lang w:val="id-ID"/>
        </w:rPr>
        <w:t>Layout</w:t>
      </w:r>
      <w:r w:rsidRPr="002B2684">
        <w:rPr>
          <w:rFonts w:ascii="Arial" w:hAnsi="Arial" w:cs="Arial"/>
          <w:lang w:val="id-ID"/>
        </w:rPr>
        <w:t xml:space="preserve"> Berdasarkan Nilai Adj-Score</w:t>
      </w:r>
    </w:p>
    <w:p w14:paraId="1681AB9D" w14:textId="77777777" w:rsidR="00555A82" w:rsidRPr="002B2684" w:rsidRDefault="00555A82" w:rsidP="00555A82">
      <w:pPr>
        <w:ind w:left="644"/>
        <w:jc w:val="center"/>
        <w:rPr>
          <w:rFonts w:ascii="Arial" w:hAnsi="Arial" w:cs="Arial"/>
          <w:lang w:val="id-ID"/>
        </w:rPr>
      </w:pPr>
    </w:p>
    <w:tbl>
      <w:tblPr>
        <w:tblStyle w:val="TableGrid3"/>
        <w:tblW w:w="0" w:type="auto"/>
        <w:jc w:val="center"/>
        <w:tblLook w:val="04A0" w:firstRow="1" w:lastRow="0" w:firstColumn="1" w:lastColumn="0" w:noHBand="0" w:noVBand="1"/>
      </w:tblPr>
      <w:tblGrid>
        <w:gridCol w:w="883"/>
        <w:gridCol w:w="2373"/>
        <w:gridCol w:w="3260"/>
      </w:tblGrid>
      <w:tr w:rsidR="00F14311" w:rsidRPr="002B2684" w14:paraId="4B554DB4" w14:textId="77777777" w:rsidTr="003C564C">
        <w:trPr>
          <w:jc w:val="center"/>
        </w:trPr>
        <w:tc>
          <w:tcPr>
            <w:tcW w:w="883" w:type="dxa"/>
          </w:tcPr>
          <w:p w14:paraId="7C3D9A90"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NO</w:t>
            </w:r>
          </w:p>
          <w:p w14:paraId="625F71AF" w14:textId="77777777" w:rsidR="00F14311" w:rsidRPr="002B2684" w:rsidRDefault="00F14311" w:rsidP="00F14311">
            <w:pPr>
              <w:widowControl w:val="0"/>
              <w:autoSpaceDE w:val="0"/>
              <w:autoSpaceDN w:val="0"/>
              <w:jc w:val="center"/>
              <w:rPr>
                <w:rFonts w:ascii="Arial" w:eastAsia="Times New Roman" w:hAnsi="Arial" w:cs="Arial"/>
                <w:i/>
                <w:sz w:val="20"/>
                <w:szCs w:val="18"/>
                <w:lang w:val="id-ID"/>
              </w:rPr>
            </w:pPr>
            <w:r w:rsidRPr="002B2684">
              <w:rPr>
                <w:rFonts w:ascii="Arial" w:eastAsia="Times New Roman" w:hAnsi="Arial" w:cs="Arial"/>
                <w:i/>
                <w:sz w:val="20"/>
                <w:szCs w:val="18"/>
                <w:lang w:val="id-ID"/>
              </w:rPr>
              <w:t>Layout</w:t>
            </w:r>
          </w:p>
        </w:tc>
        <w:tc>
          <w:tcPr>
            <w:tcW w:w="2373" w:type="dxa"/>
          </w:tcPr>
          <w:p w14:paraId="02992BA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 xml:space="preserve">Nilai </w:t>
            </w:r>
            <w:r w:rsidRPr="002B2684">
              <w:rPr>
                <w:rFonts w:ascii="Arial" w:eastAsia="Times New Roman" w:hAnsi="Arial" w:cs="Arial"/>
                <w:i/>
                <w:sz w:val="20"/>
                <w:szCs w:val="18"/>
                <w:lang w:val="id-ID"/>
              </w:rPr>
              <w:t>Adj-score</w:t>
            </w:r>
          </w:p>
        </w:tc>
        <w:tc>
          <w:tcPr>
            <w:tcW w:w="3260" w:type="dxa"/>
          </w:tcPr>
          <w:p w14:paraId="492C80C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 xml:space="preserve">Nilai </w:t>
            </w:r>
            <w:r w:rsidRPr="002B2684">
              <w:rPr>
                <w:rFonts w:ascii="Arial" w:eastAsia="Times New Roman" w:hAnsi="Arial" w:cs="Arial"/>
                <w:i/>
                <w:sz w:val="20"/>
                <w:szCs w:val="18"/>
                <w:lang w:val="id-ID"/>
              </w:rPr>
              <w:t>R-Score</w:t>
            </w:r>
          </w:p>
        </w:tc>
      </w:tr>
      <w:tr w:rsidR="00F14311" w:rsidRPr="002B2684" w14:paraId="38DC1817" w14:textId="77777777" w:rsidTr="003C564C">
        <w:trPr>
          <w:jc w:val="center"/>
        </w:trPr>
        <w:tc>
          <w:tcPr>
            <w:tcW w:w="883" w:type="dxa"/>
          </w:tcPr>
          <w:p w14:paraId="2292C31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w:t>
            </w:r>
          </w:p>
        </w:tc>
        <w:tc>
          <w:tcPr>
            <w:tcW w:w="2373" w:type="dxa"/>
          </w:tcPr>
          <w:p w14:paraId="735314E1"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5554FF89"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0,66</w:t>
            </w:r>
          </w:p>
        </w:tc>
      </w:tr>
      <w:tr w:rsidR="00F14311" w:rsidRPr="002B2684" w14:paraId="4EAC71DE" w14:textId="77777777" w:rsidTr="003C564C">
        <w:trPr>
          <w:jc w:val="center"/>
        </w:trPr>
        <w:tc>
          <w:tcPr>
            <w:tcW w:w="883" w:type="dxa"/>
          </w:tcPr>
          <w:p w14:paraId="6E9504B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7</w:t>
            </w:r>
          </w:p>
        </w:tc>
        <w:tc>
          <w:tcPr>
            <w:tcW w:w="2373" w:type="dxa"/>
          </w:tcPr>
          <w:p w14:paraId="65E2E2E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4C28A771"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0,59</w:t>
            </w:r>
          </w:p>
        </w:tc>
      </w:tr>
      <w:tr w:rsidR="00F14311" w:rsidRPr="002B2684" w14:paraId="5948F0E0" w14:textId="77777777" w:rsidTr="003C564C">
        <w:trPr>
          <w:jc w:val="center"/>
        </w:trPr>
        <w:tc>
          <w:tcPr>
            <w:tcW w:w="883" w:type="dxa"/>
          </w:tcPr>
          <w:p w14:paraId="489926F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12</w:t>
            </w:r>
          </w:p>
        </w:tc>
        <w:tc>
          <w:tcPr>
            <w:tcW w:w="2373" w:type="dxa"/>
          </w:tcPr>
          <w:p w14:paraId="3679B3D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75F52993"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0,77</w:t>
            </w:r>
          </w:p>
        </w:tc>
      </w:tr>
      <w:tr w:rsidR="00F14311" w:rsidRPr="002B2684" w14:paraId="3EBFCA46" w14:textId="77777777" w:rsidTr="003C564C">
        <w:trPr>
          <w:jc w:val="center"/>
        </w:trPr>
        <w:tc>
          <w:tcPr>
            <w:tcW w:w="883" w:type="dxa"/>
          </w:tcPr>
          <w:p w14:paraId="5E4DA09B"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17</w:t>
            </w:r>
          </w:p>
        </w:tc>
        <w:tc>
          <w:tcPr>
            <w:tcW w:w="2373" w:type="dxa"/>
          </w:tcPr>
          <w:p w14:paraId="6317555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1131CE30"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0,81</w:t>
            </w:r>
          </w:p>
        </w:tc>
      </w:tr>
      <w:tr w:rsidR="00F14311" w:rsidRPr="002B2684" w14:paraId="101C8476" w14:textId="77777777" w:rsidTr="003C564C">
        <w:trPr>
          <w:jc w:val="center"/>
        </w:trPr>
        <w:tc>
          <w:tcPr>
            <w:tcW w:w="883" w:type="dxa"/>
          </w:tcPr>
          <w:p w14:paraId="5EBFBA2B"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19</w:t>
            </w:r>
          </w:p>
        </w:tc>
        <w:tc>
          <w:tcPr>
            <w:tcW w:w="2373" w:type="dxa"/>
          </w:tcPr>
          <w:p w14:paraId="7C55DC2F"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04ECEBB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0,77</w:t>
            </w:r>
          </w:p>
        </w:tc>
      </w:tr>
      <w:tr w:rsidR="00F14311" w:rsidRPr="002B2684" w14:paraId="04B39D84" w14:textId="77777777" w:rsidTr="003C564C">
        <w:trPr>
          <w:jc w:val="center"/>
        </w:trPr>
        <w:tc>
          <w:tcPr>
            <w:tcW w:w="883" w:type="dxa"/>
          </w:tcPr>
          <w:p w14:paraId="31124B54"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20</w:t>
            </w:r>
          </w:p>
        </w:tc>
        <w:tc>
          <w:tcPr>
            <w:tcW w:w="2373" w:type="dxa"/>
          </w:tcPr>
          <w:p w14:paraId="25E0B2A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3832820A"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0,83</w:t>
            </w:r>
          </w:p>
        </w:tc>
      </w:tr>
    </w:tbl>
    <w:p w14:paraId="3B6AD09B" w14:textId="77777777" w:rsidR="00F14311" w:rsidRPr="002B2684" w:rsidRDefault="00F14311" w:rsidP="00F14311">
      <w:pPr>
        <w:ind w:left="644"/>
        <w:jc w:val="center"/>
        <w:rPr>
          <w:rFonts w:ascii="Arial" w:hAnsi="Arial" w:cs="Arial"/>
          <w:lang w:val="id-ID"/>
        </w:rPr>
      </w:pPr>
    </w:p>
    <w:p w14:paraId="7F8D8683" w14:textId="34EE58A0" w:rsidR="00F14311" w:rsidRPr="002B2684" w:rsidRDefault="00F14311" w:rsidP="00F14311">
      <w:pPr>
        <w:ind w:left="644"/>
        <w:jc w:val="both"/>
        <w:rPr>
          <w:rFonts w:ascii="Arial" w:hAnsi="Arial" w:cs="Arial"/>
          <w:lang w:val="id-ID"/>
        </w:rPr>
      </w:pPr>
      <w:r w:rsidRPr="002B2684">
        <w:rPr>
          <w:rFonts w:ascii="Arial" w:hAnsi="Arial" w:cs="Arial"/>
          <w:lang w:val="id-ID"/>
        </w:rPr>
        <w:t xml:space="preserve">Berdasarkan pada tabel </w:t>
      </w:r>
      <w:r w:rsidR="00D651E5" w:rsidRPr="002B2684">
        <w:rPr>
          <w:rFonts w:ascii="Arial" w:hAnsi="Arial" w:cs="Arial"/>
          <w:lang w:val="id-ID"/>
        </w:rPr>
        <w:t>3.4</w:t>
      </w:r>
      <w:r w:rsidRPr="002B2684">
        <w:rPr>
          <w:rFonts w:ascii="Arial" w:hAnsi="Arial" w:cs="Arial"/>
          <w:lang w:val="id-ID"/>
        </w:rPr>
        <w:t xml:space="preserve"> bisa kita lihat bahwa nilai R-score yang mendekati angka 1 terdapat pada </w:t>
      </w:r>
      <w:r w:rsidRPr="00565831">
        <w:rPr>
          <w:rFonts w:ascii="Arial" w:hAnsi="Arial" w:cs="Arial"/>
          <w:i/>
          <w:iCs/>
          <w:lang w:val="id-ID"/>
        </w:rPr>
        <w:t>layout</w:t>
      </w:r>
      <w:r w:rsidRPr="002B2684">
        <w:rPr>
          <w:rFonts w:ascii="Arial" w:hAnsi="Arial" w:cs="Arial"/>
          <w:lang w:val="id-ID"/>
        </w:rPr>
        <w:t xml:space="preserve"> nomor 20 dengan nilai R-score nya yaitu 0,83 yang menunju</w:t>
      </w:r>
      <w:r w:rsidR="00312E40" w:rsidRPr="002B2684">
        <w:rPr>
          <w:rFonts w:ascii="Arial" w:hAnsi="Arial" w:cs="Arial"/>
          <w:lang w:val="id-ID"/>
        </w:rPr>
        <w:t>k</w:t>
      </w:r>
      <w:r w:rsidRPr="002B2684">
        <w:rPr>
          <w:rFonts w:ascii="Arial" w:hAnsi="Arial" w:cs="Arial"/>
          <w:lang w:val="id-ID"/>
        </w:rPr>
        <w:t xml:space="preserve">kan bahwa layout pada nomor 20 ini sangat mendekati angka 1 yang berarti bahwa </w:t>
      </w:r>
      <w:r w:rsidRPr="00565831">
        <w:rPr>
          <w:rFonts w:ascii="Arial" w:hAnsi="Arial" w:cs="Arial"/>
          <w:i/>
          <w:iCs/>
          <w:lang w:val="id-ID"/>
        </w:rPr>
        <w:t>layout</w:t>
      </w:r>
      <w:r w:rsidRPr="002B2684">
        <w:rPr>
          <w:rFonts w:ascii="Arial" w:hAnsi="Arial" w:cs="Arial"/>
          <w:lang w:val="id-ID"/>
        </w:rPr>
        <w:t xml:space="preserve"> tersebut semakin baik. Maka dari itu untuk </w:t>
      </w:r>
      <w:r w:rsidRPr="00565831">
        <w:rPr>
          <w:rFonts w:ascii="Arial" w:hAnsi="Arial" w:cs="Arial"/>
          <w:i/>
          <w:iCs/>
          <w:lang w:val="id-ID"/>
        </w:rPr>
        <w:t xml:space="preserve">layout </w:t>
      </w:r>
      <w:r w:rsidRPr="002B2684">
        <w:rPr>
          <w:rFonts w:ascii="Arial" w:hAnsi="Arial" w:cs="Arial"/>
          <w:lang w:val="id-ID"/>
        </w:rPr>
        <w:t xml:space="preserve">yang terpilih merupakan </w:t>
      </w:r>
      <w:r w:rsidRPr="00565831">
        <w:rPr>
          <w:rFonts w:ascii="Arial" w:hAnsi="Arial" w:cs="Arial"/>
          <w:i/>
          <w:iCs/>
          <w:lang w:val="id-ID"/>
        </w:rPr>
        <w:t>layout</w:t>
      </w:r>
      <w:r w:rsidRPr="002B2684">
        <w:rPr>
          <w:rFonts w:ascii="Arial" w:hAnsi="Arial" w:cs="Arial"/>
          <w:lang w:val="id-ID"/>
        </w:rPr>
        <w:t xml:space="preserve"> nomor 20 karena memiliki nilai Adj-score 0,97 dan R-score 0,83 yang menandakan bahwa </w:t>
      </w:r>
      <w:r w:rsidRPr="00565831">
        <w:rPr>
          <w:rFonts w:ascii="Arial" w:hAnsi="Arial" w:cs="Arial"/>
          <w:i/>
          <w:iCs/>
          <w:lang w:val="id-ID"/>
        </w:rPr>
        <w:t>layout</w:t>
      </w:r>
      <w:r w:rsidRPr="002B2684">
        <w:rPr>
          <w:rFonts w:ascii="Arial" w:hAnsi="Arial" w:cs="Arial"/>
          <w:lang w:val="id-ID"/>
        </w:rPr>
        <w:t xml:space="preserve"> tersebut sangat mendekati angka 1 dan menunju</w:t>
      </w:r>
      <w:r w:rsidR="00312E40" w:rsidRPr="002B2684">
        <w:rPr>
          <w:rFonts w:ascii="Arial" w:hAnsi="Arial" w:cs="Arial"/>
          <w:lang w:val="id-ID"/>
        </w:rPr>
        <w:t>k</w:t>
      </w:r>
      <w:r w:rsidRPr="002B2684">
        <w:rPr>
          <w:rFonts w:ascii="Arial" w:hAnsi="Arial" w:cs="Arial"/>
          <w:lang w:val="id-ID"/>
        </w:rPr>
        <w:t>kan bahwa layout tersebut semakin baik. Untuk gambar tata letak usulan terpilih dapat dilihat pada gambar 3.4</w:t>
      </w:r>
    </w:p>
    <w:p w14:paraId="43AB375A" w14:textId="633771A7" w:rsidR="00F14311" w:rsidRPr="002B2684" w:rsidRDefault="00F14311" w:rsidP="00F14311">
      <w:pPr>
        <w:ind w:left="644"/>
        <w:jc w:val="center"/>
        <w:rPr>
          <w:rFonts w:ascii="Arial" w:hAnsi="Arial" w:cs="Arial"/>
          <w:lang w:val="id-ID"/>
        </w:rPr>
      </w:pPr>
      <w:r w:rsidRPr="002B2684">
        <w:rPr>
          <w:noProof/>
          <w:szCs w:val="24"/>
          <w:lang w:val="id-ID"/>
          <w14:ligatures w14:val="standardContextual"/>
        </w:rPr>
        <w:drawing>
          <wp:inline distT="0" distB="0" distL="0" distR="0" wp14:anchorId="610FF094" wp14:editId="3815CF4C">
            <wp:extent cx="2634977" cy="1745673"/>
            <wp:effectExtent l="0" t="0" r="0" b="6985"/>
            <wp:docPr id="1355981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81116" name="Picture 1355981116"/>
                    <pic:cNvPicPr/>
                  </pic:nvPicPr>
                  <pic:blipFill>
                    <a:blip r:embed="rId26">
                      <a:extLst>
                        <a:ext uri="{28A0092B-C50C-407E-A947-70E740481C1C}">
                          <a14:useLocalDpi xmlns:a14="http://schemas.microsoft.com/office/drawing/2010/main" val="0"/>
                        </a:ext>
                      </a:extLst>
                    </a:blip>
                    <a:stretch>
                      <a:fillRect/>
                    </a:stretch>
                  </pic:blipFill>
                  <pic:spPr>
                    <a:xfrm>
                      <a:off x="0" y="0"/>
                      <a:ext cx="2667545" cy="1767250"/>
                    </a:xfrm>
                    <a:prstGeom prst="rect">
                      <a:avLst/>
                    </a:prstGeom>
                  </pic:spPr>
                </pic:pic>
              </a:graphicData>
            </a:graphic>
          </wp:inline>
        </w:drawing>
      </w:r>
    </w:p>
    <w:p w14:paraId="3E8D37F1" w14:textId="5431954D" w:rsidR="00F14311" w:rsidRPr="002B2684" w:rsidRDefault="00F14311" w:rsidP="00F14311">
      <w:pPr>
        <w:ind w:left="644"/>
        <w:jc w:val="center"/>
        <w:rPr>
          <w:rFonts w:ascii="Arial" w:hAnsi="Arial" w:cs="Arial"/>
          <w:lang w:val="id-ID"/>
        </w:rPr>
      </w:pPr>
      <w:r w:rsidRPr="002B2684">
        <w:rPr>
          <w:rFonts w:ascii="Arial" w:hAnsi="Arial" w:cs="Arial"/>
          <w:lang w:val="id-ID"/>
        </w:rPr>
        <w:t xml:space="preserve">Gambar </w:t>
      </w:r>
      <w:r w:rsidR="00565831">
        <w:rPr>
          <w:rFonts w:ascii="Arial" w:hAnsi="Arial" w:cs="Arial"/>
          <w:lang w:val="id-ID"/>
        </w:rPr>
        <w:t xml:space="preserve">5 </w:t>
      </w:r>
      <w:r w:rsidRPr="00565831">
        <w:rPr>
          <w:rFonts w:ascii="Arial" w:hAnsi="Arial" w:cs="Arial"/>
          <w:i/>
          <w:iCs/>
          <w:lang w:val="id-ID"/>
        </w:rPr>
        <w:t xml:space="preserve">Output </w:t>
      </w:r>
      <w:r w:rsidRPr="002B2684">
        <w:rPr>
          <w:rFonts w:ascii="Arial" w:hAnsi="Arial" w:cs="Arial"/>
          <w:lang w:val="id-ID"/>
        </w:rPr>
        <w:t xml:space="preserve">Program </w:t>
      </w:r>
      <w:r w:rsidRPr="00565831">
        <w:rPr>
          <w:rFonts w:ascii="Arial" w:hAnsi="Arial" w:cs="Arial"/>
          <w:i/>
          <w:iCs/>
          <w:lang w:val="id-ID"/>
        </w:rPr>
        <w:t>Blocplan</w:t>
      </w:r>
      <w:r w:rsidRPr="002B2684">
        <w:rPr>
          <w:rFonts w:ascii="Arial" w:hAnsi="Arial" w:cs="Arial"/>
          <w:lang w:val="id-ID"/>
        </w:rPr>
        <w:t xml:space="preserve"> alternatif Layout 20</w:t>
      </w:r>
    </w:p>
    <w:p w14:paraId="682CBB3C" w14:textId="704B0A38" w:rsidR="00F14311" w:rsidRPr="002B2684" w:rsidRDefault="00752CFE" w:rsidP="00752CFE">
      <w:pPr>
        <w:ind w:left="644"/>
        <w:jc w:val="both"/>
        <w:rPr>
          <w:rFonts w:ascii="Arial" w:hAnsi="Arial" w:cs="Arial"/>
          <w:lang w:val="id-ID"/>
        </w:rPr>
      </w:pPr>
      <w:r w:rsidRPr="002B2684">
        <w:rPr>
          <w:rFonts w:ascii="Arial" w:hAnsi="Arial" w:cs="Arial"/>
          <w:lang w:val="id-ID"/>
        </w:rPr>
        <w:t>Keterangan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28"/>
        <w:gridCol w:w="2752"/>
        <w:gridCol w:w="1328"/>
        <w:gridCol w:w="2686"/>
      </w:tblGrid>
      <w:tr w:rsidR="00752CFE" w:rsidRPr="002B2684" w14:paraId="4E9945C3" w14:textId="77777777" w:rsidTr="00752CFE">
        <w:trPr>
          <w:jc w:val="center"/>
        </w:trPr>
        <w:tc>
          <w:tcPr>
            <w:tcW w:w="1328" w:type="dxa"/>
            <w:shd w:val="clear" w:color="auto" w:fill="FFFFFF" w:themeFill="background1"/>
          </w:tcPr>
          <w:p w14:paraId="1EB905B0" w14:textId="77777777" w:rsidR="00752CFE" w:rsidRPr="002B2684" w:rsidRDefault="00752CFE" w:rsidP="00752CFE">
            <w:pPr>
              <w:ind w:left="644"/>
              <w:rPr>
                <w:rFonts w:ascii="Arial" w:hAnsi="Arial" w:cs="Arial"/>
                <w:lang w:val="id-ID"/>
              </w:rPr>
            </w:pPr>
            <w:r w:rsidRPr="002B2684">
              <w:rPr>
                <w:rFonts w:ascii="Arial" w:hAnsi="Arial" w:cs="Arial"/>
                <w:lang w:val="id-ID"/>
              </w:rPr>
              <w:t>Kode</w:t>
            </w:r>
          </w:p>
        </w:tc>
        <w:tc>
          <w:tcPr>
            <w:tcW w:w="2752" w:type="dxa"/>
            <w:shd w:val="clear" w:color="auto" w:fill="FFFFFF" w:themeFill="background1"/>
          </w:tcPr>
          <w:p w14:paraId="3B1BF1C0" w14:textId="77777777" w:rsidR="00752CFE" w:rsidRPr="002B2684" w:rsidRDefault="00752CFE" w:rsidP="00752CFE">
            <w:pPr>
              <w:ind w:left="644"/>
              <w:rPr>
                <w:rFonts w:ascii="Arial" w:hAnsi="Arial" w:cs="Arial"/>
                <w:lang w:val="id-ID"/>
              </w:rPr>
            </w:pPr>
            <w:r w:rsidRPr="002B2684">
              <w:rPr>
                <w:rFonts w:ascii="Arial" w:hAnsi="Arial" w:cs="Arial"/>
                <w:lang w:val="id-ID"/>
              </w:rPr>
              <w:t>Departemen</w:t>
            </w:r>
          </w:p>
        </w:tc>
        <w:tc>
          <w:tcPr>
            <w:tcW w:w="1328" w:type="dxa"/>
            <w:shd w:val="clear" w:color="auto" w:fill="FFFFFF" w:themeFill="background1"/>
          </w:tcPr>
          <w:p w14:paraId="3A163129" w14:textId="77777777" w:rsidR="00752CFE" w:rsidRPr="002B2684" w:rsidRDefault="00752CFE" w:rsidP="00752CFE">
            <w:pPr>
              <w:ind w:left="644"/>
              <w:rPr>
                <w:rFonts w:ascii="Arial" w:hAnsi="Arial" w:cs="Arial"/>
                <w:lang w:val="id-ID"/>
              </w:rPr>
            </w:pPr>
            <w:r w:rsidRPr="002B2684">
              <w:rPr>
                <w:rFonts w:ascii="Arial" w:hAnsi="Arial" w:cs="Arial"/>
                <w:lang w:val="id-ID"/>
              </w:rPr>
              <w:t>Kode</w:t>
            </w:r>
          </w:p>
        </w:tc>
        <w:tc>
          <w:tcPr>
            <w:tcW w:w="2686" w:type="dxa"/>
            <w:shd w:val="clear" w:color="auto" w:fill="FFFFFF" w:themeFill="background1"/>
          </w:tcPr>
          <w:p w14:paraId="0068C6A5" w14:textId="77777777" w:rsidR="00752CFE" w:rsidRPr="002B2684" w:rsidRDefault="00752CFE" w:rsidP="00752CFE">
            <w:pPr>
              <w:ind w:left="644"/>
              <w:rPr>
                <w:rFonts w:ascii="Arial" w:hAnsi="Arial" w:cs="Arial"/>
                <w:lang w:val="id-ID"/>
              </w:rPr>
            </w:pPr>
            <w:r w:rsidRPr="002B2684">
              <w:rPr>
                <w:rFonts w:ascii="Arial" w:hAnsi="Arial" w:cs="Arial"/>
                <w:lang w:val="id-ID"/>
              </w:rPr>
              <w:t>Departemen</w:t>
            </w:r>
          </w:p>
        </w:tc>
      </w:tr>
      <w:tr w:rsidR="00752CFE" w:rsidRPr="002B2684" w14:paraId="4BFCCA08" w14:textId="77777777" w:rsidTr="00752CFE">
        <w:trPr>
          <w:jc w:val="center"/>
        </w:trPr>
        <w:tc>
          <w:tcPr>
            <w:tcW w:w="1328" w:type="dxa"/>
            <w:shd w:val="clear" w:color="auto" w:fill="FFFFFF" w:themeFill="background1"/>
          </w:tcPr>
          <w:p w14:paraId="69162EEB" w14:textId="77777777" w:rsidR="00752CFE" w:rsidRPr="002B2684" w:rsidRDefault="00752CFE" w:rsidP="00752CFE">
            <w:pPr>
              <w:ind w:left="644"/>
              <w:rPr>
                <w:rFonts w:ascii="Arial" w:hAnsi="Arial" w:cs="Arial"/>
                <w:lang w:val="id-ID"/>
              </w:rPr>
            </w:pPr>
            <w:r w:rsidRPr="002B2684">
              <w:rPr>
                <w:rFonts w:ascii="Arial" w:hAnsi="Arial" w:cs="Arial"/>
                <w:lang w:val="id-ID"/>
              </w:rPr>
              <w:t>1-A</w:t>
            </w:r>
          </w:p>
        </w:tc>
        <w:tc>
          <w:tcPr>
            <w:tcW w:w="2752" w:type="dxa"/>
            <w:shd w:val="clear" w:color="auto" w:fill="FFFFFF" w:themeFill="background1"/>
          </w:tcPr>
          <w:p w14:paraId="1312D6E0" w14:textId="77777777" w:rsidR="00752CFE" w:rsidRPr="002B2684" w:rsidRDefault="00752CFE" w:rsidP="00752CFE">
            <w:pPr>
              <w:ind w:left="644"/>
              <w:rPr>
                <w:rFonts w:ascii="Arial" w:hAnsi="Arial" w:cs="Arial"/>
                <w:lang w:val="id-ID"/>
              </w:rPr>
            </w:pPr>
            <w:r w:rsidRPr="002B2684">
              <w:rPr>
                <w:rFonts w:ascii="Arial" w:hAnsi="Arial" w:cs="Arial"/>
                <w:lang w:val="id-ID"/>
              </w:rPr>
              <w:t>Penyerut</w:t>
            </w:r>
          </w:p>
        </w:tc>
        <w:tc>
          <w:tcPr>
            <w:tcW w:w="1328" w:type="dxa"/>
            <w:shd w:val="clear" w:color="auto" w:fill="FFFFFF" w:themeFill="background1"/>
          </w:tcPr>
          <w:p w14:paraId="54C9F942" w14:textId="77777777" w:rsidR="00752CFE" w:rsidRPr="002B2684" w:rsidRDefault="00752CFE" w:rsidP="00752CFE">
            <w:pPr>
              <w:ind w:left="644"/>
              <w:rPr>
                <w:rFonts w:ascii="Arial" w:hAnsi="Arial" w:cs="Arial"/>
                <w:lang w:val="id-ID"/>
              </w:rPr>
            </w:pPr>
            <w:r w:rsidRPr="002B2684">
              <w:rPr>
                <w:rFonts w:ascii="Arial" w:hAnsi="Arial" w:cs="Arial"/>
                <w:lang w:val="id-ID"/>
              </w:rPr>
              <w:t>5-E</w:t>
            </w:r>
          </w:p>
        </w:tc>
        <w:tc>
          <w:tcPr>
            <w:tcW w:w="2686" w:type="dxa"/>
            <w:shd w:val="clear" w:color="auto" w:fill="FFFFFF" w:themeFill="background1"/>
          </w:tcPr>
          <w:p w14:paraId="636C476B" w14:textId="77777777" w:rsidR="00752CFE" w:rsidRPr="00565831" w:rsidRDefault="00752CFE" w:rsidP="00752CFE">
            <w:pPr>
              <w:ind w:left="644"/>
              <w:rPr>
                <w:rFonts w:ascii="Arial" w:hAnsi="Arial" w:cs="Arial"/>
                <w:i/>
                <w:iCs/>
                <w:lang w:val="id-ID"/>
              </w:rPr>
            </w:pPr>
            <w:r w:rsidRPr="00565831">
              <w:rPr>
                <w:rFonts w:ascii="Arial" w:hAnsi="Arial" w:cs="Arial"/>
                <w:i/>
                <w:iCs/>
                <w:lang w:val="id-ID"/>
              </w:rPr>
              <w:t>Finishing box</w:t>
            </w:r>
          </w:p>
        </w:tc>
      </w:tr>
      <w:tr w:rsidR="00752CFE" w:rsidRPr="002B2684" w14:paraId="748D3921" w14:textId="77777777" w:rsidTr="00752CFE">
        <w:trPr>
          <w:jc w:val="center"/>
        </w:trPr>
        <w:tc>
          <w:tcPr>
            <w:tcW w:w="1328" w:type="dxa"/>
            <w:shd w:val="clear" w:color="auto" w:fill="FFFFFF" w:themeFill="background1"/>
          </w:tcPr>
          <w:p w14:paraId="3BDF7FE8" w14:textId="77777777" w:rsidR="00752CFE" w:rsidRPr="002B2684" w:rsidRDefault="00752CFE" w:rsidP="00752CFE">
            <w:pPr>
              <w:ind w:left="644"/>
              <w:rPr>
                <w:rFonts w:ascii="Arial" w:hAnsi="Arial" w:cs="Arial"/>
                <w:lang w:val="id-ID"/>
              </w:rPr>
            </w:pPr>
            <w:r w:rsidRPr="002B2684">
              <w:rPr>
                <w:rFonts w:ascii="Arial" w:hAnsi="Arial" w:cs="Arial"/>
                <w:lang w:val="id-ID"/>
              </w:rPr>
              <w:lastRenderedPageBreak/>
              <w:t>2-B</w:t>
            </w:r>
          </w:p>
        </w:tc>
        <w:tc>
          <w:tcPr>
            <w:tcW w:w="2752" w:type="dxa"/>
            <w:shd w:val="clear" w:color="auto" w:fill="FFFFFF" w:themeFill="background1"/>
          </w:tcPr>
          <w:p w14:paraId="083AA972" w14:textId="77777777" w:rsidR="00752CFE" w:rsidRPr="002B2684" w:rsidRDefault="00752CFE" w:rsidP="00752CFE">
            <w:pPr>
              <w:ind w:left="644"/>
              <w:rPr>
                <w:rFonts w:ascii="Arial" w:hAnsi="Arial" w:cs="Arial"/>
                <w:lang w:val="id-ID"/>
              </w:rPr>
            </w:pPr>
            <w:r w:rsidRPr="002B2684">
              <w:rPr>
                <w:rFonts w:ascii="Arial" w:hAnsi="Arial" w:cs="Arial"/>
                <w:lang w:val="id-ID"/>
              </w:rPr>
              <w:t>Pemotongan</w:t>
            </w:r>
          </w:p>
        </w:tc>
        <w:tc>
          <w:tcPr>
            <w:tcW w:w="1328" w:type="dxa"/>
            <w:shd w:val="clear" w:color="auto" w:fill="FFFFFF" w:themeFill="background1"/>
          </w:tcPr>
          <w:p w14:paraId="4D833CCD" w14:textId="77777777" w:rsidR="00752CFE" w:rsidRPr="002B2684" w:rsidRDefault="00752CFE" w:rsidP="00752CFE">
            <w:pPr>
              <w:ind w:left="644"/>
              <w:rPr>
                <w:rFonts w:ascii="Arial" w:hAnsi="Arial" w:cs="Arial"/>
                <w:lang w:val="id-ID"/>
              </w:rPr>
            </w:pPr>
            <w:r w:rsidRPr="002B2684">
              <w:rPr>
                <w:rFonts w:ascii="Arial" w:hAnsi="Arial" w:cs="Arial"/>
                <w:lang w:val="id-ID"/>
              </w:rPr>
              <w:t>6-F</w:t>
            </w:r>
          </w:p>
        </w:tc>
        <w:tc>
          <w:tcPr>
            <w:tcW w:w="2686" w:type="dxa"/>
            <w:shd w:val="clear" w:color="auto" w:fill="FFFFFF" w:themeFill="background1"/>
          </w:tcPr>
          <w:p w14:paraId="3EC05BC4" w14:textId="77777777" w:rsidR="00752CFE" w:rsidRPr="002B2684" w:rsidRDefault="00752CFE" w:rsidP="00752CFE">
            <w:pPr>
              <w:ind w:left="644"/>
              <w:rPr>
                <w:rFonts w:ascii="Arial" w:hAnsi="Arial" w:cs="Arial"/>
                <w:lang w:val="id-ID"/>
              </w:rPr>
            </w:pPr>
            <w:r w:rsidRPr="002B2684">
              <w:rPr>
                <w:rFonts w:ascii="Arial" w:hAnsi="Arial" w:cs="Arial"/>
                <w:lang w:val="id-ID"/>
              </w:rPr>
              <w:t>Pemasangan elektronik</w:t>
            </w:r>
          </w:p>
        </w:tc>
      </w:tr>
      <w:tr w:rsidR="00752CFE" w:rsidRPr="002B2684" w14:paraId="03580903" w14:textId="77777777" w:rsidTr="00752CFE">
        <w:trPr>
          <w:jc w:val="center"/>
        </w:trPr>
        <w:tc>
          <w:tcPr>
            <w:tcW w:w="1328" w:type="dxa"/>
            <w:shd w:val="clear" w:color="auto" w:fill="FFFFFF" w:themeFill="background1"/>
          </w:tcPr>
          <w:p w14:paraId="68D59967" w14:textId="77777777" w:rsidR="00752CFE" w:rsidRPr="002B2684" w:rsidRDefault="00752CFE" w:rsidP="00752CFE">
            <w:pPr>
              <w:ind w:left="644"/>
              <w:rPr>
                <w:rFonts w:ascii="Arial" w:hAnsi="Arial" w:cs="Arial"/>
                <w:lang w:val="id-ID"/>
              </w:rPr>
            </w:pPr>
            <w:r w:rsidRPr="002B2684">
              <w:rPr>
                <w:rFonts w:ascii="Arial" w:hAnsi="Arial" w:cs="Arial"/>
                <w:lang w:val="id-ID"/>
              </w:rPr>
              <w:t>3-C</w:t>
            </w:r>
          </w:p>
        </w:tc>
        <w:tc>
          <w:tcPr>
            <w:tcW w:w="2752" w:type="dxa"/>
            <w:shd w:val="clear" w:color="auto" w:fill="FFFFFF" w:themeFill="background1"/>
          </w:tcPr>
          <w:p w14:paraId="656AEC57" w14:textId="77777777" w:rsidR="00752CFE" w:rsidRPr="002B2684" w:rsidRDefault="00752CFE" w:rsidP="00752CFE">
            <w:pPr>
              <w:ind w:left="644"/>
              <w:rPr>
                <w:rFonts w:ascii="Arial" w:hAnsi="Arial" w:cs="Arial"/>
                <w:lang w:val="id-ID"/>
              </w:rPr>
            </w:pPr>
            <w:r w:rsidRPr="002B2684">
              <w:rPr>
                <w:rFonts w:ascii="Arial" w:hAnsi="Arial" w:cs="Arial"/>
                <w:lang w:val="id-ID"/>
              </w:rPr>
              <w:t>Pembentukan</w:t>
            </w:r>
          </w:p>
        </w:tc>
        <w:tc>
          <w:tcPr>
            <w:tcW w:w="1328" w:type="dxa"/>
            <w:shd w:val="clear" w:color="auto" w:fill="FFFFFF" w:themeFill="background1"/>
          </w:tcPr>
          <w:p w14:paraId="51F9C356" w14:textId="77777777" w:rsidR="00752CFE" w:rsidRPr="002B2684" w:rsidRDefault="00752CFE" w:rsidP="00752CFE">
            <w:pPr>
              <w:ind w:left="644"/>
              <w:rPr>
                <w:rFonts w:ascii="Arial" w:hAnsi="Arial" w:cs="Arial"/>
                <w:lang w:val="id-ID"/>
              </w:rPr>
            </w:pPr>
            <w:r w:rsidRPr="002B2684">
              <w:rPr>
                <w:rFonts w:ascii="Arial" w:hAnsi="Arial" w:cs="Arial"/>
                <w:lang w:val="id-ID"/>
              </w:rPr>
              <w:t>7-G</w:t>
            </w:r>
          </w:p>
        </w:tc>
        <w:tc>
          <w:tcPr>
            <w:tcW w:w="2686" w:type="dxa"/>
            <w:shd w:val="clear" w:color="auto" w:fill="FFFFFF" w:themeFill="background1"/>
          </w:tcPr>
          <w:p w14:paraId="75C78C23" w14:textId="77777777" w:rsidR="00752CFE" w:rsidRPr="002B2684" w:rsidRDefault="00752CFE" w:rsidP="00752CFE">
            <w:pPr>
              <w:ind w:left="644"/>
              <w:rPr>
                <w:rFonts w:ascii="Arial" w:hAnsi="Arial" w:cs="Arial"/>
                <w:lang w:val="id-ID"/>
              </w:rPr>
            </w:pPr>
            <w:r w:rsidRPr="002B2684">
              <w:rPr>
                <w:rFonts w:ascii="Arial" w:hAnsi="Arial" w:cs="Arial"/>
                <w:lang w:val="id-ID"/>
              </w:rPr>
              <w:t>Pemasangan aksesoris &amp; finishing</w:t>
            </w:r>
          </w:p>
        </w:tc>
      </w:tr>
      <w:tr w:rsidR="00752CFE" w:rsidRPr="002B2684" w14:paraId="08F2FDED" w14:textId="77777777" w:rsidTr="00752CFE">
        <w:trPr>
          <w:jc w:val="center"/>
        </w:trPr>
        <w:tc>
          <w:tcPr>
            <w:tcW w:w="1328" w:type="dxa"/>
            <w:shd w:val="clear" w:color="auto" w:fill="FFFFFF" w:themeFill="background1"/>
          </w:tcPr>
          <w:p w14:paraId="635E79F3" w14:textId="77777777" w:rsidR="00752CFE" w:rsidRPr="002B2684" w:rsidRDefault="00752CFE" w:rsidP="00752CFE">
            <w:pPr>
              <w:ind w:left="644"/>
              <w:rPr>
                <w:rFonts w:ascii="Arial" w:hAnsi="Arial" w:cs="Arial"/>
                <w:lang w:val="id-ID"/>
              </w:rPr>
            </w:pPr>
            <w:r w:rsidRPr="002B2684">
              <w:rPr>
                <w:rFonts w:ascii="Arial" w:hAnsi="Arial" w:cs="Arial"/>
                <w:lang w:val="id-ID"/>
              </w:rPr>
              <w:t>4-D</w:t>
            </w:r>
          </w:p>
        </w:tc>
        <w:tc>
          <w:tcPr>
            <w:tcW w:w="2752" w:type="dxa"/>
            <w:shd w:val="clear" w:color="auto" w:fill="FFFFFF" w:themeFill="background1"/>
          </w:tcPr>
          <w:p w14:paraId="3A795285" w14:textId="77777777" w:rsidR="00752CFE" w:rsidRPr="002B2684" w:rsidRDefault="00752CFE" w:rsidP="00752CFE">
            <w:pPr>
              <w:ind w:left="644"/>
              <w:rPr>
                <w:rFonts w:ascii="Arial" w:hAnsi="Arial" w:cs="Arial"/>
                <w:lang w:val="id-ID"/>
              </w:rPr>
            </w:pPr>
            <w:r w:rsidRPr="002B2684">
              <w:rPr>
                <w:rFonts w:ascii="Arial" w:hAnsi="Arial" w:cs="Arial"/>
                <w:lang w:val="id-ID"/>
              </w:rPr>
              <w:t>penghalusan</w:t>
            </w:r>
          </w:p>
        </w:tc>
        <w:tc>
          <w:tcPr>
            <w:tcW w:w="1328" w:type="dxa"/>
            <w:shd w:val="clear" w:color="auto" w:fill="FFFFFF" w:themeFill="background1"/>
          </w:tcPr>
          <w:p w14:paraId="5B5F79BA" w14:textId="77777777" w:rsidR="00752CFE" w:rsidRPr="002B2684" w:rsidRDefault="00752CFE" w:rsidP="00752CFE">
            <w:pPr>
              <w:ind w:left="644"/>
              <w:rPr>
                <w:rFonts w:ascii="Arial" w:hAnsi="Arial" w:cs="Arial"/>
                <w:lang w:val="id-ID"/>
              </w:rPr>
            </w:pPr>
            <w:r w:rsidRPr="002B2684">
              <w:rPr>
                <w:rFonts w:ascii="Arial" w:hAnsi="Arial" w:cs="Arial"/>
                <w:lang w:val="id-ID"/>
              </w:rPr>
              <w:t>8-H</w:t>
            </w:r>
          </w:p>
        </w:tc>
        <w:tc>
          <w:tcPr>
            <w:tcW w:w="2686" w:type="dxa"/>
            <w:shd w:val="clear" w:color="auto" w:fill="FFFFFF" w:themeFill="background1"/>
          </w:tcPr>
          <w:p w14:paraId="78CDC45C" w14:textId="77777777" w:rsidR="00752CFE" w:rsidRPr="002B2684" w:rsidRDefault="00752CFE" w:rsidP="00752CFE">
            <w:pPr>
              <w:ind w:left="644"/>
              <w:rPr>
                <w:rFonts w:ascii="Arial" w:hAnsi="Arial" w:cs="Arial"/>
                <w:lang w:val="id-ID"/>
              </w:rPr>
            </w:pPr>
            <w:r w:rsidRPr="002B2684">
              <w:rPr>
                <w:rFonts w:ascii="Arial" w:hAnsi="Arial" w:cs="Arial"/>
                <w:lang w:val="id-ID"/>
              </w:rPr>
              <w:t>Gudang</w:t>
            </w:r>
          </w:p>
        </w:tc>
      </w:tr>
      <w:tr w:rsidR="00752CFE" w:rsidRPr="002B2684" w14:paraId="2018F8E8" w14:textId="77777777" w:rsidTr="00752CFE">
        <w:trPr>
          <w:jc w:val="center"/>
        </w:trPr>
        <w:tc>
          <w:tcPr>
            <w:tcW w:w="1328" w:type="dxa"/>
            <w:shd w:val="clear" w:color="auto" w:fill="FFFFFF" w:themeFill="background1"/>
          </w:tcPr>
          <w:p w14:paraId="6D04345A" w14:textId="77777777" w:rsidR="00752CFE" w:rsidRPr="002B2684" w:rsidRDefault="00752CFE" w:rsidP="00752CFE">
            <w:pPr>
              <w:ind w:left="644"/>
              <w:rPr>
                <w:lang w:val="id-ID"/>
              </w:rPr>
            </w:pPr>
          </w:p>
        </w:tc>
        <w:tc>
          <w:tcPr>
            <w:tcW w:w="2752" w:type="dxa"/>
            <w:shd w:val="clear" w:color="auto" w:fill="FFFFFF" w:themeFill="background1"/>
          </w:tcPr>
          <w:p w14:paraId="555956EE" w14:textId="77777777" w:rsidR="00752CFE" w:rsidRPr="002B2684" w:rsidRDefault="00752CFE" w:rsidP="00752CFE">
            <w:pPr>
              <w:ind w:left="644"/>
              <w:rPr>
                <w:lang w:val="id-ID"/>
              </w:rPr>
            </w:pPr>
          </w:p>
        </w:tc>
        <w:tc>
          <w:tcPr>
            <w:tcW w:w="1328" w:type="dxa"/>
            <w:shd w:val="clear" w:color="auto" w:fill="FFFFFF" w:themeFill="background1"/>
          </w:tcPr>
          <w:p w14:paraId="5F68DA93" w14:textId="77777777" w:rsidR="00752CFE" w:rsidRPr="002B2684" w:rsidRDefault="00752CFE" w:rsidP="00752CFE">
            <w:pPr>
              <w:ind w:left="644"/>
              <w:rPr>
                <w:lang w:val="id-ID"/>
              </w:rPr>
            </w:pPr>
          </w:p>
        </w:tc>
        <w:tc>
          <w:tcPr>
            <w:tcW w:w="2686" w:type="dxa"/>
            <w:shd w:val="clear" w:color="auto" w:fill="FFFFFF" w:themeFill="background1"/>
          </w:tcPr>
          <w:p w14:paraId="54962BBE" w14:textId="77777777" w:rsidR="00752CFE" w:rsidRPr="002B2684" w:rsidRDefault="00752CFE" w:rsidP="00752CFE">
            <w:pPr>
              <w:ind w:left="644"/>
              <w:rPr>
                <w:lang w:val="id-ID"/>
              </w:rPr>
            </w:pPr>
          </w:p>
        </w:tc>
      </w:tr>
    </w:tbl>
    <w:p w14:paraId="310EEEE6" w14:textId="77777777" w:rsidR="00752CFE" w:rsidRPr="002B2684" w:rsidRDefault="00752CFE" w:rsidP="00F174FE">
      <w:pPr>
        <w:pStyle w:val="ListParagraph"/>
        <w:ind w:left="644"/>
        <w:rPr>
          <w:rFonts w:ascii="Arial" w:hAnsi="Arial" w:cs="Arial"/>
          <w:sz w:val="20"/>
          <w:szCs w:val="20"/>
          <w:lang w:val="id-ID"/>
        </w:rPr>
      </w:pPr>
      <w:r w:rsidRPr="002B2684">
        <w:rPr>
          <w:rFonts w:ascii="Arial" w:hAnsi="Arial" w:cs="Arial"/>
          <w:sz w:val="20"/>
          <w:szCs w:val="20"/>
          <w:lang w:val="id-ID"/>
        </w:rPr>
        <w:t xml:space="preserve">Penggambaran dalam bentuk </w:t>
      </w:r>
      <w:r w:rsidRPr="00565831">
        <w:rPr>
          <w:rFonts w:ascii="Arial" w:hAnsi="Arial" w:cs="Arial"/>
          <w:i/>
          <w:iCs/>
          <w:sz w:val="20"/>
          <w:szCs w:val="20"/>
          <w:lang w:val="id-ID"/>
        </w:rPr>
        <w:t>Area Allocating Diagram</w:t>
      </w:r>
      <w:r w:rsidRPr="002B2684">
        <w:rPr>
          <w:rFonts w:ascii="Arial" w:hAnsi="Arial" w:cs="Arial"/>
          <w:sz w:val="20"/>
          <w:szCs w:val="20"/>
          <w:lang w:val="id-ID"/>
        </w:rPr>
        <w:t xml:space="preserve"> (AAD)</w:t>
      </w:r>
    </w:p>
    <w:p w14:paraId="23E133A5" w14:textId="6A03C09F" w:rsidR="00752CFE" w:rsidRPr="002B2684" w:rsidRDefault="00752CFE" w:rsidP="00752CFE">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Untuk gambar </w:t>
      </w:r>
      <w:r w:rsidRPr="00565831">
        <w:rPr>
          <w:rFonts w:ascii="Arial" w:hAnsi="Arial" w:cs="Arial"/>
          <w:i/>
          <w:iCs/>
          <w:sz w:val="20"/>
          <w:szCs w:val="20"/>
          <w:lang w:val="id-ID"/>
        </w:rPr>
        <w:t>Area Allocation Diagram</w:t>
      </w:r>
      <w:r w:rsidRPr="002B2684">
        <w:rPr>
          <w:rFonts w:ascii="Arial" w:hAnsi="Arial" w:cs="Arial"/>
          <w:sz w:val="20"/>
          <w:szCs w:val="20"/>
          <w:lang w:val="id-ID"/>
        </w:rPr>
        <w:t xml:space="preserve"> C.V Faber Instrumen Indonesia, penyesuaian dilakukan berdasarkan luas area keseluruhan yang tercantum dalam tabel 3.4 di mana hasil perancangan menggunakan metode SLP dapat dilihat pada gambar </w:t>
      </w:r>
      <w:r w:rsidR="008D5BAD">
        <w:rPr>
          <w:rFonts w:ascii="Arial" w:hAnsi="Arial" w:cs="Arial"/>
          <w:sz w:val="20"/>
          <w:szCs w:val="20"/>
          <w:lang w:val="id-ID"/>
        </w:rPr>
        <w:t>6.</w:t>
      </w:r>
    </w:p>
    <w:p w14:paraId="1385E3EF" w14:textId="23325C01" w:rsidR="00752CFE" w:rsidRPr="002B2684" w:rsidRDefault="00752CFE"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object w:dxaOrig="13872" w:dyaOrig="24144" w14:anchorId="38EAD30D">
          <v:shape id="_x0000_i1028" type="#_x0000_t75" style="width:196.5pt;height:343pt" o:ole="">
            <v:imagedata r:id="rId27" o:title=""/>
          </v:shape>
          <o:OLEObject Type="Embed" ProgID="Visio.Drawing.15" ShapeID="_x0000_i1028" DrawAspect="Content" ObjectID="_1815140202" r:id="rId28"/>
        </w:object>
      </w:r>
    </w:p>
    <w:p w14:paraId="509665BA" w14:textId="251CD21E" w:rsidR="00752CFE" w:rsidRPr="002B2684" w:rsidRDefault="00752CFE"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565831">
        <w:rPr>
          <w:rFonts w:ascii="Arial" w:hAnsi="Arial" w:cs="Arial"/>
          <w:sz w:val="20"/>
          <w:szCs w:val="20"/>
          <w:lang w:val="id-ID"/>
        </w:rPr>
        <w:t>6</w:t>
      </w:r>
      <w:r w:rsidRPr="002B2684">
        <w:rPr>
          <w:rFonts w:ascii="Arial" w:hAnsi="Arial" w:cs="Arial"/>
          <w:sz w:val="20"/>
          <w:szCs w:val="20"/>
          <w:lang w:val="id-ID"/>
        </w:rPr>
        <w:t xml:space="preserve"> Gambar </w:t>
      </w:r>
      <w:r w:rsidRPr="00565831">
        <w:rPr>
          <w:rFonts w:ascii="Arial" w:hAnsi="Arial" w:cs="Arial"/>
          <w:i/>
          <w:iCs/>
          <w:sz w:val="20"/>
          <w:szCs w:val="20"/>
          <w:lang w:val="id-ID"/>
        </w:rPr>
        <w:t>Area Allocating Diagram</w:t>
      </w:r>
      <w:r w:rsidRPr="002B2684">
        <w:rPr>
          <w:rFonts w:ascii="Arial" w:hAnsi="Arial" w:cs="Arial"/>
          <w:sz w:val="20"/>
          <w:szCs w:val="20"/>
          <w:lang w:val="id-ID"/>
        </w:rPr>
        <w:t xml:space="preserve"> (AAD) Usulan</w:t>
      </w:r>
    </w:p>
    <w:p w14:paraId="32AD5C68" w14:textId="77777777" w:rsidR="00D651E5" w:rsidRPr="002B2684" w:rsidRDefault="00D651E5" w:rsidP="00752CFE">
      <w:pPr>
        <w:pStyle w:val="ListParagraph"/>
        <w:ind w:left="644"/>
        <w:jc w:val="center"/>
        <w:rPr>
          <w:rFonts w:ascii="Arial" w:hAnsi="Arial" w:cs="Arial"/>
          <w:sz w:val="20"/>
          <w:szCs w:val="20"/>
          <w:lang w:val="id-ID"/>
        </w:rPr>
      </w:pPr>
    </w:p>
    <w:p w14:paraId="1C8BDFED" w14:textId="77777777" w:rsidR="00D651E5" w:rsidRPr="002B2684" w:rsidRDefault="00D651E5" w:rsidP="00D651E5">
      <w:pPr>
        <w:pStyle w:val="ListParagraph"/>
        <w:numPr>
          <w:ilvl w:val="0"/>
          <w:numId w:val="31"/>
        </w:numPr>
        <w:rPr>
          <w:rFonts w:ascii="Arial" w:hAnsi="Arial" w:cs="Arial"/>
          <w:sz w:val="20"/>
          <w:szCs w:val="20"/>
          <w:lang w:val="id-ID"/>
        </w:rPr>
      </w:pPr>
      <w:r w:rsidRPr="002B2684">
        <w:rPr>
          <w:rFonts w:ascii="Arial" w:hAnsi="Arial" w:cs="Arial"/>
          <w:sz w:val="20"/>
          <w:szCs w:val="20"/>
          <w:lang w:val="id-ID"/>
        </w:rPr>
        <w:t xml:space="preserve">Membuat Gambar Layout Usulan Ruang Produksi Berdasarkan </w:t>
      </w:r>
      <w:r w:rsidRPr="00565831">
        <w:rPr>
          <w:rFonts w:ascii="Arial" w:hAnsi="Arial" w:cs="Arial"/>
          <w:i/>
          <w:iCs/>
          <w:sz w:val="20"/>
          <w:szCs w:val="20"/>
          <w:lang w:val="id-ID"/>
        </w:rPr>
        <w:t>Activity Relationship Chart</w:t>
      </w:r>
      <w:r w:rsidRPr="002B2684">
        <w:rPr>
          <w:rFonts w:ascii="Arial" w:hAnsi="Arial" w:cs="Arial"/>
          <w:sz w:val="20"/>
          <w:szCs w:val="20"/>
          <w:lang w:val="id-ID"/>
        </w:rPr>
        <w:t xml:space="preserve"> ARC</w:t>
      </w:r>
    </w:p>
    <w:p w14:paraId="5CEF0F69" w14:textId="3339AE95" w:rsidR="00752CFE" w:rsidRPr="002B2684" w:rsidRDefault="00D651E5" w:rsidP="00D651E5">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Setelah menyelesaikan pengolahan data untuk menghasilkan layout usulan dengan menggunakan metode </w:t>
      </w:r>
      <w:r w:rsidRPr="00565831">
        <w:rPr>
          <w:rFonts w:ascii="Arial" w:hAnsi="Arial" w:cs="Arial"/>
          <w:i/>
          <w:iCs/>
          <w:sz w:val="20"/>
          <w:szCs w:val="20"/>
          <w:lang w:val="id-ID"/>
        </w:rPr>
        <w:t>software</w:t>
      </w:r>
      <w:r w:rsidRPr="002B2684">
        <w:rPr>
          <w:rFonts w:ascii="Arial" w:hAnsi="Arial" w:cs="Arial"/>
          <w:sz w:val="20"/>
          <w:szCs w:val="20"/>
          <w:lang w:val="id-ID"/>
        </w:rPr>
        <w:t xml:space="preserve"> blocplan-90 selesai, maka selanjutnya melakukan  pembuatan gambar </w:t>
      </w:r>
      <w:r w:rsidRPr="00565831">
        <w:rPr>
          <w:rFonts w:ascii="Arial" w:hAnsi="Arial" w:cs="Arial"/>
          <w:i/>
          <w:iCs/>
          <w:sz w:val="20"/>
          <w:szCs w:val="20"/>
          <w:lang w:val="id-ID"/>
        </w:rPr>
        <w:t>layout</w:t>
      </w:r>
      <w:r w:rsidRPr="002B2684">
        <w:rPr>
          <w:rFonts w:ascii="Arial" w:hAnsi="Arial" w:cs="Arial"/>
          <w:sz w:val="20"/>
          <w:szCs w:val="20"/>
          <w:lang w:val="id-ID"/>
        </w:rPr>
        <w:t xml:space="preserve"> usulan ruang produksi berdasarkan </w:t>
      </w:r>
      <w:r w:rsidRPr="00565831">
        <w:rPr>
          <w:rFonts w:ascii="Arial" w:hAnsi="Arial" w:cs="Arial"/>
          <w:i/>
          <w:iCs/>
          <w:sz w:val="20"/>
          <w:szCs w:val="20"/>
          <w:lang w:val="id-ID"/>
        </w:rPr>
        <w:t>Activity Relationship Chart</w:t>
      </w:r>
      <w:r w:rsidRPr="002B2684">
        <w:rPr>
          <w:rFonts w:ascii="Arial" w:hAnsi="Arial" w:cs="Arial"/>
          <w:sz w:val="20"/>
          <w:szCs w:val="20"/>
          <w:lang w:val="id-ID"/>
        </w:rPr>
        <w:t xml:space="preserve"> (ARC) dengan menggunakan </w:t>
      </w:r>
      <w:r w:rsidRPr="00565831">
        <w:rPr>
          <w:rFonts w:ascii="Arial" w:hAnsi="Arial" w:cs="Arial"/>
          <w:i/>
          <w:iCs/>
          <w:sz w:val="20"/>
          <w:szCs w:val="20"/>
          <w:lang w:val="id-ID"/>
        </w:rPr>
        <w:t>software</w:t>
      </w:r>
      <w:r w:rsidRPr="002B2684">
        <w:rPr>
          <w:rFonts w:ascii="Arial" w:hAnsi="Arial" w:cs="Arial"/>
          <w:sz w:val="20"/>
          <w:szCs w:val="20"/>
          <w:lang w:val="id-ID"/>
        </w:rPr>
        <w:t xml:space="preserve"> visio. Untuk gambar </w:t>
      </w:r>
      <w:r w:rsidRPr="00565831">
        <w:rPr>
          <w:rFonts w:ascii="Arial" w:hAnsi="Arial" w:cs="Arial"/>
          <w:i/>
          <w:iCs/>
          <w:sz w:val="20"/>
          <w:szCs w:val="20"/>
          <w:lang w:val="id-ID"/>
        </w:rPr>
        <w:t xml:space="preserve">layout </w:t>
      </w:r>
      <w:r w:rsidRPr="002B2684">
        <w:rPr>
          <w:rFonts w:ascii="Arial" w:hAnsi="Arial" w:cs="Arial"/>
          <w:sz w:val="20"/>
          <w:szCs w:val="20"/>
          <w:lang w:val="id-ID"/>
        </w:rPr>
        <w:t xml:space="preserve">usulan Ruang Produksi pada perusahaan C.V Faber Instrumen Indonesia dapat dilihat </w:t>
      </w:r>
      <w:r w:rsidR="00F27984" w:rsidRPr="002B2684">
        <w:rPr>
          <w:rFonts w:ascii="Arial" w:hAnsi="Arial" w:cs="Arial"/>
          <w:sz w:val="20"/>
          <w:szCs w:val="20"/>
          <w:lang w:val="id-ID"/>
        </w:rPr>
        <w:t>p</w:t>
      </w:r>
      <w:r w:rsidRPr="002B2684">
        <w:rPr>
          <w:rFonts w:ascii="Arial" w:hAnsi="Arial" w:cs="Arial"/>
          <w:sz w:val="20"/>
          <w:szCs w:val="20"/>
          <w:lang w:val="id-ID"/>
        </w:rPr>
        <w:t>ada gambar 3.6</w:t>
      </w:r>
    </w:p>
    <w:p w14:paraId="14176060" w14:textId="57AF924E" w:rsidR="00D651E5" w:rsidRPr="002B2684" w:rsidRDefault="00D651E5" w:rsidP="00D651E5">
      <w:pPr>
        <w:pStyle w:val="ListParagraph"/>
        <w:ind w:left="644"/>
        <w:jc w:val="center"/>
        <w:rPr>
          <w:rFonts w:ascii="Arial" w:hAnsi="Arial" w:cs="Arial"/>
          <w:sz w:val="20"/>
          <w:szCs w:val="20"/>
          <w:lang w:val="id-ID"/>
        </w:rPr>
      </w:pPr>
      <w:r w:rsidRPr="002B2684">
        <w:rPr>
          <w:rFonts w:ascii="Arial" w:hAnsi="Arial" w:cs="Arial"/>
          <w:noProof/>
          <w:sz w:val="20"/>
          <w:szCs w:val="20"/>
          <w:lang w:val="id-ID"/>
        </w:rPr>
        <w:lastRenderedPageBreak/>
        <w:drawing>
          <wp:inline distT="0" distB="0" distL="0" distR="0" wp14:anchorId="058CA809" wp14:editId="0045AABC">
            <wp:extent cx="3684270" cy="6314687"/>
            <wp:effectExtent l="0" t="635" r="0" b="0"/>
            <wp:docPr id="9823382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38287" name="Picture 982338287"/>
                    <pic:cNvPicPr/>
                  </pic:nvPicPr>
                  <pic:blipFill>
                    <a:blip r:embed="rId29">
                      <a:extLst>
                        <a:ext uri="{28A0092B-C50C-407E-A947-70E740481C1C}">
                          <a14:useLocalDpi xmlns:a14="http://schemas.microsoft.com/office/drawing/2010/main" val="0"/>
                        </a:ext>
                      </a:extLst>
                    </a:blip>
                    <a:stretch>
                      <a:fillRect/>
                    </a:stretch>
                  </pic:blipFill>
                  <pic:spPr>
                    <a:xfrm rot="5400000">
                      <a:off x="0" y="0"/>
                      <a:ext cx="3716791" cy="6370427"/>
                    </a:xfrm>
                    <a:prstGeom prst="rect">
                      <a:avLst/>
                    </a:prstGeom>
                  </pic:spPr>
                </pic:pic>
              </a:graphicData>
            </a:graphic>
          </wp:inline>
        </w:drawing>
      </w:r>
    </w:p>
    <w:p w14:paraId="5D46F160" w14:textId="15C7B275" w:rsidR="00752CFE" w:rsidRPr="002B2684" w:rsidRDefault="00D651E5"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565831">
        <w:rPr>
          <w:rFonts w:ascii="Arial" w:hAnsi="Arial" w:cs="Arial"/>
          <w:sz w:val="20"/>
          <w:szCs w:val="20"/>
          <w:lang w:val="id-ID"/>
        </w:rPr>
        <w:t>7</w:t>
      </w:r>
      <w:r w:rsidRPr="002B2684">
        <w:rPr>
          <w:rFonts w:ascii="Arial" w:hAnsi="Arial" w:cs="Arial"/>
          <w:sz w:val="20"/>
          <w:szCs w:val="20"/>
          <w:lang w:val="id-ID"/>
        </w:rPr>
        <w:t xml:space="preserve"> </w:t>
      </w:r>
      <w:r w:rsidRPr="00565831">
        <w:rPr>
          <w:rFonts w:ascii="Arial" w:hAnsi="Arial" w:cs="Arial"/>
          <w:i/>
          <w:iCs/>
          <w:sz w:val="20"/>
          <w:szCs w:val="20"/>
          <w:lang w:val="id-ID"/>
        </w:rPr>
        <w:t>Layout</w:t>
      </w:r>
      <w:r w:rsidRPr="002B2684">
        <w:rPr>
          <w:rFonts w:ascii="Arial" w:hAnsi="Arial" w:cs="Arial"/>
          <w:sz w:val="20"/>
          <w:szCs w:val="20"/>
          <w:lang w:val="id-ID"/>
        </w:rPr>
        <w:t xml:space="preserve"> Usulan Workshop C.V Faber Instrumen Indonesia</w:t>
      </w:r>
    </w:p>
    <w:p w14:paraId="5CDD29E1" w14:textId="77777777" w:rsidR="00664412" w:rsidRPr="002B2684" w:rsidRDefault="00664412" w:rsidP="00752CFE">
      <w:pPr>
        <w:pStyle w:val="ListParagraph"/>
        <w:ind w:left="644"/>
        <w:jc w:val="center"/>
        <w:rPr>
          <w:rFonts w:ascii="Arial" w:hAnsi="Arial" w:cs="Arial"/>
          <w:sz w:val="20"/>
          <w:szCs w:val="20"/>
          <w:lang w:val="id-ID"/>
        </w:rPr>
      </w:pPr>
    </w:p>
    <w:p w14:paraId="2E7D866B" w14:textId="77777777" w:rsidR="00664412" w:rsidRPr="002B2684" w:rsidRDefault="00664412" w:rsidP="00752CFE">
      <w:pPr>
        <w:pStyle w:val="ListParagraph"/>
        <w:ind w:left="644"/>
        <w:jc w:val="center"/>
        <w:rPr>
          <w:rFonts w:ascii="Arial" w:hAnsi="Arial" w:cs="Arial"/>
          <w:sz w:val="20"/>
          <w:szCs w:val="20"/>
          <w:lang w:val="id-ID"/>
        </w:rPr>
      </w:pPr>
    </w:p>
    <w:p w14:paraId="1C005F4E" w14:textId="77777777" w:rsidR="00DC677F" w:rsidRPr="002B2684" w:rsidRDefault="00DC677F" w:rsidP="00DC677F">
      <w:pPr>
        <w:rPr>
          <w:rFonts w:ascii="Arial" w:hAnsi="Arial" w:cs="Arial"/>
          <w:b/>
          <w:bCs/>
          <w:lang w:val="id-ID"/>
        </w:rPr>
      </w:pPr>
      <w:r w:rsidRPr="002B2684">
        <w:rPr>
          <w:rFonts w:ascii="Arial" w:hAnsi="Arial" w:cs="Arial"/>
          <w:b/>
          <w:bCs/>
          <w:lang w:val="id-ID"/>
        </w:rPr>
        <w:t>4. Kesimpulan</w:t>
      </w:r>
    </w:p>
    <w:p w14:paraId="34C8AF81" w14:textId="27C5203A" w:rsidR="00DC677F" w:rsidRPr="002B2684" w:rsidRDefault="009E498E" w:rsidP="00DC677F">
      <w:pPr>
        <w:ind w:firstLine="720"/>
        <w:jc w:val="both"/>
        <w:rPr>
          <w:rFonts w:ascii="Arial" w:hAnsi="Arial" w:cs="Arial"/>
          <w:lang w:val="id-ID"/>
        </w:rPr>
      </w:pPr>
      <w:r w:rsidRPr="002B2684">
        <w:rPr>
          <w:rFonts w:ascii="Arial" w:hAnsi="Arial" w:cs="Arial"/>
          <w:lang w:val="id-ID"/>
        </w:rPr>
        <w:t xml:space="preserve">Hasil rancangan tata letak baru pada </w:t>
      </w:r>
      <w:r w:rsidRPr="00565831">
        <w:rPr>
          <w:rFonts w:ascii="Arial" w:hAnsi="Arial" w:cs="Arial"/>
          <w:i/>
          <w:iCs/>
          <w:lang w:val="id-ID"/>
        </w:rPr>
        <w:t>workshop</w:t>
      </w:r>
      <w:r w:rsidRPr="002B2684">
        <w:rPr>
          <w:rFonts w:ascii="Arial" w:hAnsi="Arial" w:cs="Arial"/>
          <w:lang w:val="id-ID"/>
        </w:rPr>
        <w:t xml:space="preserve"> CV Faber Instrumen Indonesia menunjukkan perbaikan signifikan dalam kapasitas produksi. Rancangan ini didasarkan pada data proses produksi, kapasitas mesin, kebutuhan area kerja, dan hubungan antar stasiun kerja. Rancangan tata letak usulan juga mencakup kebutuhan luas area yang dihitung berdasarkan fasilitas produksi dan pendukungnya. Total luas area yang dibutuhkan untuk seluruh fasilitas produksi adalah 530 m². Area ini mencakup stasiun kerja penyerutan dengan luas 101 m², pemotongan 54 m², pembentukan model 96 m², penghalusan 54 m², finishing box 21 m², pemasangan elektronik 84 m², pemasangan aksesori dan finishing 84 m², serta gudang dengan luas 36 m². Dengan metode Blocplan yang menghasilkan tata letak dengan nilai efisiensi tertinggi (Adj-score 0,97 &amp; R-score 0,83), desain ini tidak hanya mendukung peningkatan kapasitas produksi tetapi juga meningkatkan efektivitas penggunaan ruang. Dengan demikian, rancangan tata letak baru ini diharapkan mampu memenuhi kebutuhan produksi yang lebih tinggi secara efisien dan mendukung pertumbuhan operasional CV Faber Instrumen Indonesia.</w:t>
      </w:r>
    </w:p>
    <w:p w14:paraId="79392C8C" w14:textId="77777777" w:rsidR="00DC677F" w:rsidRPr="002B2684" w:rsidRDefault="00DC677F" w:rsidP="00DC677F">
      <w:pPr>
        <w:pStyle w:val="Subtitle1kinetik"/>
        <w:rPr>
          <w:lang w:val="id-ID"/>
        </w:rPr>
      </w:pPr>
      <w:r w:rsidRPr="002B2684">
        <w:rPr>
          <w:lang w:val="id-ID"/>
        </w:rPr>
        <w:t>Ucapan Terimakasih</w:t>
      </w:r>
    </w:p>
    <w:p w14:paraId="216EECF3" w14:textId="77777777" w:rsidR="00DC677F" w:rsidRPr="002B2684" w:rsidRDefault="00DC677F" w:rsidP="00DC677F">
      <w:pPr>
        <w:ind w:firstLine="709"/>
        <w:jc w:val="both"/>
        <w:rPr>
          <w:rFonts w:ascii="Arial" w:hAnsi="Arial" w:cs="Arial"/>
          <w:lang w:val="id-ID"/>
        </w:rPr>
      </w:pPr>
      <w:r w:rsidRPr="002B2684">
        <w:rPr>
          <w:rFonts w:ascii="Arial" w:hAnsi="Arial" w:cs="Arial"/>
          <w:lang w:val="id-ID"/>
        </w:rPr>
        <w:t>Terima kasih kepada Fakultas Teknik Universitas Suryakancana yang telah menjadi wadah bagi para peneliti untuk mengembangkan penelitian jurnal ini. Semoga penelitian ini dapat memberikan kontribusi yang besar bagi kemajuan ilmu pengetahuan di Indonesia.</w:t>
      </w:r>
    </w:p>
    <w:p w14:paraId="3784E3F2" w14:textId="77777777" w:rsidR="00DC677F" w:rsidRPr="002B2684" w:rsidRDefault="00DC677F" w:rsidP="00DC677F">
      <w:pPr>
        <w:ind w:firstLine="709"/>
        <w:jc w:val="both"/>
        <w:rPr>
          <w:rFonts w:ascii="Arial" w:hAnsi="Arial" w:cs="Arial"/>
          <w:lang w:val="id-ID"/>
        </w:rPr>
      </w:pPr>
    </w:p>
    <w:p w14:paraId="7C81DFF2" w14:textId="4D8B056E" w:rsidR="00DC677F" w:rsidRPr="002B2684" w:rsidRDefault="00DC677F" w:rsidP="009E498E">
      <w:pPr>
        <w:rPr>
          <w:rFonts w:ascii="Arial" w:hAnsi="Arial" w:cs="Arial"/>
          <w:b/>
          <w:bCs/>
          <w:color w:val="000000"/>
          <w:lang w:val="id-ID"/>
        </w:rPr>
      </w:pPr>
      <w:r w:rsidRPr="002B2684">
        <w:rPr>
          <w:rStyle w:val="apple-style-span"/>
          <w:rFonts w:ascii="Arial" w:hAnsi="Arial" w:cs="Arial"/>
          <w:b/>
          <w:bCs/>
          <w:color w:val="000000"/>
          <w:lang w:val="id-ID"/>
        </w:rPr>
        <w:t>Referensi</w:t>
      </w:r>
    </w:p>
    <w:p w14:paraId="0ACEB100" w14:textId="17080727" w:rsidR="009E498E" w:rsidRPr="002B2684" w:rsidRDefault="00DC677F" w:rsidP="009E498E">
      <w:pPr>
        <w:widowControl w:val="0"/>
        <w:autoSpaceDE w:val="0"/>
        <w:autoSpaceDN w:val="0"/>
        <w:adjustRightInd w:val="0"/>
        <w:ind w:left="640" w:hanging="640"/>
        <w:rPr>
          <w:rFonts w:ascii="Arial" w:hAnsi="Arial" w:cs="Arial"/>
          <w:noProof/>
          <w:sz w:val="16"/>
          <w:szCs w:val="24"/>
          <w:lang w:val="id-ID"/>
        </w:rPr>
      </w:pPr>
      <w:r w:rsidRPr="002B2684">
        <w:rPr>
          <w:bCs/>
          <w:lang w:val="id-ID"/>
        </w:rPr>
        <w:fldChar w:fldCharType="begin" w:fldLock="1"/>
      </w:r>
      <w:r w:rsidRPr="002B2684">
        <w:rPr>
          <w:bCs/>
          <w:lang w:val="id-ID"/>
        </w:rPr>
        <w:instrText xml:space="preserve">ADDIN Mendeley Bibliography CSL_BIBLIOGRAPHY </w:instrText>
      </w:r>
      <w:r w:rsidRPr="002B2684">
        <w:rPr>
          <w:bCs/>
          <w:lang w:val="id-ID"/>
        </w:rPr>
        <w:fldChar w:fldCharType="separate"/>
      </w:r>
      <w:r w:rsidRPr="002B2684">
        <w:rPr>
          <w:rFonts w:ascii="Arial" w:hAnsi="Arial" w:cs="Arial"/>
          <w:noProof/>
          <w:sz w:val="16"/>
          <w:szCs w:val="24"/>
          <w:lang w:val="id-ID"/>
        </w:rPr>
        <w:t>[1]</w:t>
      </w:r>
      <w:bookmarkStart w:id="12" w:name="ZOTERO_BREF_uZ63kjo1FQcE"/>
      <w:r w:rsidR="009E498E" w:rsidRPr="002B2684">
        <w:rPr>
          <w:sz w:val="24"/>
          <w:szCs w:val="22"/>
          <w:lang w:val="id-ID"/>
        </w:rPr>
        <w:t xml:space="preserve"> </w:t>
      </w:r>
      <w:r w:rsidR="009E498E" w:rsidRPr="002B2684">
        <w:rPr>
          <w:rFonts w:ascii="Arial" w:hAnsi="Arial" w:cs="Arial"/>
          <w:noProof/>
          <w:sz w:val="16"/>
          <w:szCs w:val="24"/>
          <w:lang w:val="id-ID"/>
        </w:rPr>
        <w:t>Alip, M. Y., Suryadhini, P. P., &amp; Oktafiani, A. (t.t.). Perancangan Usulan Tata Letak Fasilitas Produksi PT Gerlink Mandiri untuk Mengurangi Jarak Perpindahan Material pada Produk Endoscopy dengan Menggunakan Algoritma BLOCPLAN.</w:t>
      </w:r>
    </w:p>
    <w:p w14:paraId="3668FD1B" w14:textId="7D919AAA"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[2] Anam, C. (t.t.). PERANCANGAN ULANG TATA LETAK UNTUK MENGURANGI JARAK MATERIAL HANDLING DENGAN METODE SYSTEMATIC LAYOUT PLANNING (SLP).</w:t>
      </w:r>
    </w:p>
    <w:p w14:paraId="74C2BFCF" w14:textId="584EB21D"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[3] Daissurur, M. L. (2023). PERANCANGAN TATA LETAK DENGAN METODE SYSTEMATICLAYOUTPLANNING.</w:t>
      </w:r>
    </w:p>
    <w:p w14:paraId="6E456195" w14:textId="247C86DE"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[4] Daya, M. A., Sitania, F. D., &amp; Profita, A. (2019). Perancangan Ulang (re-layout) tata letak fasilitas produksi dengan metode blocplan (studi kasus: Ukm roti rizki, Bontang). PERFORMA Media Ilmiah Teknik Industri, 17(2). https://doi.org/10.20961/performa.17.2.29664</w:t>
      </w:r>
    </w:p>
    <w:p w14:paraId="76BD74DB" w14:textId="6796EFD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[5] Hartari, E., &amp; Herwanto, D. (2021). Perancangan Tata Letak Stasiun Kerja dengan Menggunakan Metode Systematic Layout Planning. Jurnal Media Teknik dan Sistem Industri, 5(2), 118. https://doi.org/10.35194/jmtsi.v5i2.1480</w:t>
      </w:r>
    </w:p>
    <w:p w14:paraId="5D38ECC5" w14:textId="3996C1D6"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[6] Iskandar, N. M., &amp; Fahin, I. S. (t.t.). PERANCANGAN TATA LETAK FASILITAS ULANG (RELAYOUT) UNTUK PRODUKSI TRUK DI GEDUNG COMMERCIAL VEHICLE (CV) PT. MERCEDES- BENZ INDONESIA. 1.</w:t>
      </w:r>
    </w:p>
    <w:p w14:paraId="6BE01B1A" w14:textId="002C2BBE"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[7] Pamularsih, T., Mustofa, F. H., &amp; Susanty, S. (t.t.). USULAN RANCANGAN TATA LETAK FASILITAS DENGAN MENGGUNAKAN METODE AUTOMATED LAYOUTDESIGNPROGRAM(ALDEP) DI EDEM CERAMIC.</w:t>
      </w:r>
    </w:p>
    <w:p w14:paraId="0F7CB6F9" w14:textId="1E8C1C73"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[8] Panjaitan dan azizah. (t.t.). PERANCANGAN TATA LETAK FASILITAS GUDANG DENGAN MENGGUNAKAN ACTIVITY RELATIONSHIP DIAGRAM PADA PT JVC Electronics Indonesia</w:t>
      </w:r>
    </w:p>
    <w:p w14:paraId="3E84321E" w14:textId="6B184E98"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[9] Pratama, A., Iqbal, M., &amp; Pratami, D. (t.t.). PERANCANGAN TATA LETAK FASILITAS PRODUKSI PADA PT DWI INDAH PLANT GUNUNG PUTRI DENGAN MENGGUNAKAN ALGORITMA BLOCPLAN JOURNAL WRITING FORMAT FOR FINAL PROJECT TELKOM UNIVERSITY.</w:t>
      </w:r>
    </w:p>
    <w:p w14:paraId="7083838F" w14:textId="32FE9148"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[10] Putra, Y. P. (t.t.). MERANCANG TATA LETAK FASILITAS PABRIK DENGAN METODE ALGORITMA CORELAP DI CV. ROBBANI SINGOSARI.</w:t>
      </w:r>
    </w:p>
    <w:p w14:paraId="005AFCEA" w14:textId="32282E7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[11] Ristyanadi, B., &amp; Orchidiawati, N. (2019). PERANCANGAN TATA LETAK DI PT. AEROWISATA CATERING SERVICE DENGAN </w:t>
      </w:r>
      <w:r w:rsidRPr="002B2684">
        <w:rPr>
          <w:rFonts w:ascii="Arial" w:hAnsi="Arial" w:cs="Arial"/>
          <w:noProof/>
          <w:sz w:val="16"/>
          <w:szCs w:val="24"/>
          <w:lang w:val="id-ID"/>
        </w:rPr>
        <w:lastRenderedPageBreak/>
        <w:t>MENGGUNAKAN METODE CRAFT (COMPUTERIZED RELATIVE ALLOCATION OF FACILITIES TECHNIQUES). Media Mahardhika, 17(3), 394. https://doi.org/10.29062/mahardika.v17i3.95</w:t>
      </w:r>
    </w:p>
    <w:p w14:paraId="3DA54924" w14:textId="5F08A700"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[12] Santoso, D., Pradipto, M., &amp; Setiowati, R. (2022a). Usulan Layout Lantai Produksi Industri Mebel Menggunakan Systematic Layout Planning dan Simulasi. Jurnal Optimasi Teknik Industri (JOTI), 4(1), 7. https://doi.org/10.30998/joti.v4i1.11644</w:t>
      </w:r>
    </w:p>
    <w:p w14:paraId="08F3C366" w14:textId="713EE2BF"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[13] Santoso, D., Pradipto, M., &amp; Setiowati, R. (2022b). Usulan Layout Lantai Produksi Industri Mebel Menggunakan Systematic Layout Planning dan Simulasi. Jurnal Optimasi Teknik Industri (JOTI), 4(1), 7. https://doi.org/10.30998/joti.v4i1.11644</w:t>
      </w:r>
    </w:p>
    <w:p w14:paraId="0A9BCF57" w14:textId="63D56CC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[14] Tarigan, U., &amp; Tarigan, U. P. P. (2017). APLIKASI ALGORITMA BLOCK PLAN DAN ALDEP DALAM PERANCANGAN ULANG TATA LETAK FASILITAS PRODUKSI PABRIK PENGOLAHAN KARET.</w:t>
      </w:r>
      <w:bookmarkEnd w:id="12"/>
    </w:p>
    <w:p w14:paraId="166DE153" w14:textId="6E5E5E0A"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Advanced Lab (2024) Tutorial Aplikasi Blocplan PTI 4 2024/2025</w:t>
      </w:r>
    </w:p>
    <w:p w14:paraId="1069E0C8" w14:textId="77777777"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https://www.youtube.com/watch?v=mvNO2reMEeU</w:t>
      </w:r>
    </w:p>
    <w:p w14:paraId="48E111E7" w14:textId="139F6D62"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[16] Apple, James M. 1990. Tata Letak Pabrik dan Pemindahan Bahan. Bandung : Penerbit ITB.</w:t>
      </w:r>
    </w:p>
    <w:p w14:paraId="1D7934D6" w14:textId="7D312730"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[17] </w:t>
      </w:r>
      <w:r w:rsidR="00DC677F" w:rsidRPr="002B2684">
        <w:rPr>
          <w:rFonts w:ascii="Arial" w:hAnsi="Arial" w:cs="Arial"/>
          <w:noProof/>
          <w:sz w:val="16"/>
          <w:szCs w:val="24"/>
          <w:lang w:val="id-ID"/>
        </w:rPr>
        <w:t xml:space="preserve">D. S. Sany and F. Zikri, “Perancangan Skenario Adaptif untuk Reward pada Gamifikasi Reseller Penjualan Daring menggunakan Finite State Machine,” </w:t>
      </w:r>
      <w:r w:rsidR="00DC677F" w:rsidRPr="002B2684">
        <w:rPr>
          <w:rFonts w:ascii="Arial" w:hAnsi="Arial" w:cs="Arial"/>
          <w:i/>
          <w:iCs/>
          <w:noProof/>
          <w:sz w:val="16"/>
          <w:szCs w:val="24"/>
          <w:lang w:val="id-ID"/>
        </w:rPr>
        <w:t>Media J. Inform.</w:t>
      </w:r>
      <w:r w:rsidR="00DC677F" w:rsidRPr="002B2684">
        <w:rPr>
          <w:rFonts w:ascii="Arial" w:hAnsi="Arial" w:cs="Arial"/>
          <w:noProof/>
          <w:sz w:val="16"/>
          <w:szCs w:val="24"/>
          <w:lang w:val="id-ID"/>
        </w:rPr>
        <w:t>, vol. 13, no. 1, p. 12, 2021, doi: 10.35194/mji.v13i1.1485.</w:t>
      </w:r>
    </w:p>
    <w:p w14:paraId="4DECBB33" w14:textId="3041D14E"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[18] </w:t>
      </w:r>
      <w:r w:rsidR="00DC677F" w:rsidRPr="002B2684">
        <w:rPr>
          <w:rFonts w:ascii="Arial" w:hAnsi="Arial" w:cs="Arial"/>
          <w:noProof/>
          <w:sz w:val="16"/>
          <w:szCs w:val="24"/>
          <w:lang w:val="id-ID"/>
        </w:rPr>
        <w:t xml:space="preserve">B. E. Putro and A. Nurhiqmah, “Penerapan Model Manajemen Pengetahuan pada Sektor Pemerintahan (Studi Kasus: Bappeda Cianjur),” </w:t>
      </w:r>
      <w:r w:rsidR="00DC677F" w:rsidRPr="002B2684">
        <w:rPr>
          <w:rFonts w:ascii="Arial" w:hAnsi="Arial" w:cs="Arial"/>
          <w:i/>
          <w:iCs/>
          <w:noProof/>
          <w:sz w:val="16"/>
          <w:szCs w:val="24"/>
          <w:lang w:val="id-ID"/>
        </w:rPr>
        <w:t>J. Media Tek. dan Sist. Ind.</w:t>
      </w:r>
      <w:r w:rsidR="00DC677F" w:rsidRPr="002B2684">
        <w:rPr>
          <w:rFonts w:ascii="Arial" w:hAnsi="Arial" w:cs="Arial"/>
          <w:noProof/>
          <w:sz w:val="16"/>
          <w:szCs w:val="24"/>
          <w:lang w:val="id-ID"/>
        </w:rPr>
        <w:t>, vol. 5, no. 2, p. 72, 2021, doi: 10.35194/jmtsi.v5i2.1431.</w:t>
      </w:r>
    </w:p>
    <w:p w14:paraId="0DD67BFB" w14:textId="07464291"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[19] </w:t>
      </w:r>
      <w:r w:rsidR="00DC677F" w:rsidRPr="002B2684">
        <w:rPr>
          <w:rFonts w:ascii="Arial" w:hAnsi="Arial" w:cs="Arial"/>
          <w:noProof/>
          <w:sz w:val="16"/>
          <w:szCs w:val="24"/>
          <w:lang w:val="id-ID"/>
        </w:rPr>
        <w:t xml:space="preserve">Y. Sekaryadi and D. Setiawan, “Studi Karakteristik Penataan Parkir Pada Jalan Mangunsarkoro Kabupaten Cianjur,” </w:t>
      </w:r>
      <w:r w:rsidR="00DC677F" w:rsidRPr="002B2684">
        <w:rPr>
          <w:rFonts w:ascii="Arial" w:hAnsi="Arial" w:cs="Arial"/>
          <w:i/>
          <w:iCs/>
          <w:noProof/>
          <w:sz w:val="16"/>
          <w:szCs w:val="24"/>
          <w:lang w:val="id-ID"/>
        </w:rPr>
        <w:t>J. Momen Tek. Sipil</w:t>
      </w:r>
      <w:r w:rsidR="00DC677F" w:rsidRPr="002B2684">
        <w:rPr>
          <w:rFonts w:ascii="Arial" w:hAnsi="Arial" w:cs="Arial"/>
          <w:noProof/>
          <w:sz w:val="16"/>
          <w:szCs w:val="24"/>
          <w:lang w:val="id-ID"/>
        </w:rPr>
        <w:t>, vol. 4, no. 2, p. 45, 2021, doi: 10.35194/momen.v4i2.1907.</w:t>
      </w:r>
    </w:p>
    <w:p w14:paraId="130406BE" w14:textId="77777777" w:rsidR="009E498E" w:rsidRPr="002B2684" w:rsidRDefault="009E498E" w:rsidP="00DC677F">
      <w:pPr>
        <w:widowControl w:val="0"/>
        <w:autoSpaceDE w:val="0"/>
        <w:autoSpaceDN w:val="0"/>
        <w:adjustRightInd w:val="0"/>
        <w:ind w:left="640" w:hanging="640"/>
        <w:rPr>
          <w:rFonts w:ascii="Arial" w:hAnsi="Arial" w:cs="Arial"/>
          <w:noProof/>
          <w:sz w:val="16"/>
          <w:szCs w:val="24"/>
          <w:lang w:val="id-ID"/>
        </w:rPr>
      </w:pPr>
    </w:p>
    <w:p w14:paraId="790DD152" w14:textId="77777777" w:rsidR="009E498E" w:rsidRPr="002B2684" w:rsidRDefault="009E498E" w:rsidP="00DC677F">
      <w:pPr>
        <w:widowControl w:val="0"/>
        <w:autoSpaceDE w:val="0"/>
        <w:autoSpaceDN w:val="0"/>
        <w:adjustRightInd w:val="0"/>
        <w:ind w:left="640" w:hanging="640"/>
        <w:rPr>
          <w:rFonts w:ascii="Arial" w:hAnsi="Arial" w:cs="Arial"/>
          <w:noProof/>
          <w:sz w:val="16"/>
          <w:lang w:val="id-ID"/>
        </w:rPr>
      </w:pPr>
    </w:p>
    <w:p w14:paraId="785F0799" w14:textId="77777777" w:rsidR="00DC677F" w:rsidRPr="002B2684" w:rsidRDefault="00DC677F" w:rsidP="00DC677F">
      <w:pPr>
        <w:pStyle w:val="Referenceskinetik"/>
        <w:rPr>
          <w:bCs/>
          <w:lang w:val="id-ID"/>
        </w:rPr>
      </w:pPr>
      <w:r w:rsidRPr="002B2684">
        <w:rPr>
          <w:bCs/>
          <w:lang w:val="id-ID"/>
        </w:rPr>
        <w:fldChar w:fldCharType="end"/>
      </w:r>
    </w:p>
    <w:p w14:paraId="21D40C6F" w14:textId="222A194A" w:rsidR="00A26E04" w:rsidRPr="002B2684" w:rsidRDefault="00A26E04" w:rsidP="00DC677F">
      <w:pPr>
        <w:rPr>
          <w:lang w:val="id-ID"/>
        </w:rPr>
      </w:pPr>
    </w:p>
    <w:sectPr w:rsidR="00A26E04" w:rsidRPr="002B2684" w:rsidSect="00D45FD9">
      <w:type w:val="continuous"/>
      <w:pgSz w:w="11907" w:h="16840" w:code="9"/>
      <w:pgMar w:top="1134" w:right="851" w:bottom="1134" w:left="851"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5-06-19T11:15:00Z" w:initials="A">
    <w:p w14:paraId="50F1496D" w14:textId="77777777" w:rsidR="002B2684" w:rsidRDefault="002B2684" w:rsidP="002B2684">
      <w:pPr>
        <w:pStyle w:val="CommentText"/>
      </w:pPr>
      <w:r>
        <w:rPr>
          <w:rStyle w:val="CommentReference"/>
        </w:rPr>
        <w:annotationRef/>
      </w:r>
      <w:r>
        <w:t>Perbaiki semua ejaan baik kesalahan kata ketidak ssuaian , atau bahasa asing penulisannya harus miring</w:t>
      </w:r>
    </w:p>
  </w:comment>
  <w:comment w:id="1" w:author="ASUS" w:date="2025-06-19T11:10:00Z" w:initials="A">
    <w:p w14:paraId="71BD8499" w14:textId="3CBF22E3" w:rsidR="002B2684" w:rsidRDefault="002B2684" w:rsidP="002B2684">
      <w:pPr>
        <w:pStyle w:val="CommentText"/>
      </w:pPr>
      <w:r>
        <w:rPr>
          <w:rStyle w:val="CommentReference"/>
        </w:rPr>
        <w:annotationRef/>
      </w:r>
      <w:r>
        <w:t>Abstrak jumlah katanya 200-250</w:t>
      </w:r>
    </w:p>
    <w:p w14:paraId="29E7A5FF" w14:textId="77777777" w:rsidR="002B2684" w:rsidRDefault="002B2684" w:rsidP="002B2684">
      <w:pPr>
        <w:pStyle w:val="CommentText"/>
      </w:pPr>
      <w:r>
        <w:t>Ditulis dalam satu paragraf</w:t>
      </w:r>
    </w:p>
  </w:comment>
  <w:comment w:id="2" w:author="ASUS" w:date="2025-06-19T11:09:00Z" w:initials="A">
    <w:p w14:paraId="64B5B369" w14:textId="527AED5F" w:rsidR="002B2684" w:rsidRDefault="002B2684" w:rsidP="002B2684">
      <w:pPr>
        <w:pStyle w:val="CommentText"/>
      </w:pPr>
      <w:r>
        <w:rPr>
          <w:rStyle w:val="CommentReference"/>
        </w:rPr>
        <w:annotationRef/>
      </w:r>
      <w:r>
        <w:t>Ini hanya bentuk ringkasan hubungan kerja</w:t>
      </w:r>
    </w:p>
  </w:comment>
  <w:comment w:id="4" w:author="ASUS" w:date="2025-06-19T11:17:00Z" w:initials="A">
    <w:p w14:paraId="07572461" w14:textId="77777777" w:rsidR="002B2684" w:rsidRDefault="002B2684" w:rsidP="002B2684">
      <w:pPr>
        <w:pStyle w:val="CommentText"/>
      </w:pPr>
      <w:r>
        <w:rPr>
          <w:rStyle w:val="CommentReference"/>
        </w:rPr>
        <w:annotationRef/>
      </w:r>
      <w:r>
        <w:t>Tabel tidak sesuai format</w:t>
      </w:r>
    </w:p>
    <w:p w14:paraId="351B5E47" w14:textId="77777777" w:rsidR="002B2684" w:rsidRDefault="002B2684" w:rsidP="002B2684">
      <w:pPr>
        <w:pStyle w:val="CommentText"/>
      </w:pPr>
      <w:r>
        <w:t>Tabel ini tidak memiliki judul ssuai format template, harusnya di atas. Cek penomoran judulnya harus sesuai format.</w:t>
      </w:r>
    </w:p>
    <w:p w14:paraId="68689A09" w14:textId="77777777" w:rsidR="002B2684" w:rsidRDefault="002B2684" w:rsidP="002B2684">
      <w:pPr>
        <w:pStyle w:val="CommentText"/>
      </w:pPr>
      <w:r>
        <w:t>Cek kembali tabel” yang lainnya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F1496D" w15:done="1"/>
  <w15:commentEx w15:paraId="29E7A5FF" w15:done="1"/>
  <w15:commentEx w15:paraId="64B5B369" w15:done="1"/>
  <w15:commentEx w15:paraId="68689A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DFCC1A" w16cex:dateUtc="2025-06-19T04:15:00Z"/>
  <w16cex:commentExtensible w16cex:durableId="76B8A6D3" w16cex:dateUtc="2025-06-19T04:10:00Z"/>
  <w16cex:commentExtensible w16cex:durableId="77AE4278" w16cex:dateUtc="2025-06-19T04:09:00Z"/>
  <w16cex:commentExtensible w16cex:durableId="1B49ACBB" w16cex:dateUtc="2025-06-19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F1496D" w16cid:durableId="77DFCC1A"/>
  <w16cid:commentId w16cid:paraId="29E7A5FF" w16cid:durableId="76B8A6D3"/>
  <w16cid:commentId w16cid:paraId="64B5B369" w16cid:durableId="77AE4278"/>
  <w16cid:commentId w16cid:paraId="68689A09" w16cid:durableId="1B49A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B2C7" w14:textId="77777777" w:rsidR="00C26DF9" w:rsidRDefault="00C26DF9">
      <w:r>
        <w:separator/>
      </w:r>
    </w:p>
  </w:endnote>
  <w:endnote w:type="continuationSeparator" w:id="0">
    <w:p w14:paraId="7FFB94F4" w14:textId="77777777" w:rsidR="00C26DF9" w:rsidRDefault="00C2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B5B0E"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49B64"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E478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2422" w14:textId="77777777" w:rsidR="00C26DF9" w:rsidRDefault="00C26DF9">
      <w:r>
        <w:separator/>
      </w:r>
    </w:p>
  </w:footnote>
  <w:footnote w:type="continuationSeparator" w:id="0">
    <w:p w14:paraId="25BB4D21" w14:textId="77777777" w:rsidR="00C26DF9" w:rsidRDefault="00C2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2478" w14:textId="0DC3DDB0" w:rsidR="0096188E" w:rsidRDefault="000340BA" w:rsidP="0096188E">
    <w:pPr>
      <w:jc w:val="both"/>
      <w:rPr>
        <w:rStyle w:val="Hyperlink"/>
        <w:rFonts w:ascii="Arial" w:hAnsi="Arial" w:cs="Arial"/>
        <w:color w:val="000000" w:themeColor="text1"/>
        <w:sz w:val="16"/>
        <w:szCs w:val="16"/>
        <w:u w:val="none"/>
      </w:rPr>
    </w:pPr>
    <w:r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435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"/>
          </w:pict>
        </mc:Fallback>
      </mc:AlternateContent>
    </w:r>
    <w:r w:rsidR="004A4993" w:rsidRPr="004A4993">
      <w:rPr>
        <w:rStyle w:val="Hyperlink"/>
        <w:rFonts w:ascii="Arial" w:hAnsi="Arial" w:cs="Arial"/>
        <w:color w:val="FF0000"/>
        <w:sz w:val="16"/>
        <w:szCs w:val="16"/>
        <w:u w:val="none"/>
      </w:rPr>
      <w:t>sitasi</w:t>
    </w:r>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777777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EC1DFA"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" strokecolor="black [3200]" strokeweight=".5pt">
              <v:stroke joinstyle="miter"/>
            </v:line>
          </w:pict>
        </mc:Fallback>
      </mc:AlternateContent>
    </w:r>
    <w:r w:rsidRPr="00EA5B93">
      <w:rPr>
        <w:rFonts w:ascii="Arial" w:hAnsi="Arial" w:cs="Arial"/>
        <w:b/>
        <w:bCs/>
        <w:sz w:val="16"/>
        <w:szCs w:val="16"/>
      </w:rPr>
      <w:t>SEMNASTEK UNIVERSITAS SURYAKANCANA 2023</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2EECB189" w:rsidR="00345473" w:rsidRDefault="00345473" w:rsidP="00345473">
    <w:pPr>
      <w:pStyle w:val="Header"/>
      <w:ind w:left="30" w:right="45"/>
      <w:rPr>
        <w:rFonts w:ascii="Arial" w:hAnsi="Arial" w:cs="Arial"/>
        <w:b/>
        <w:bCs/>
        <w:sz w:val="16"/>
        <w:szCs w:val="16"/>
      </w:rPr>
    </w:pPr>
    <w:r>
      <w:rPr>
        <w:rFonts w:ascii="Arial" w:hAnsi="Arial" w:cs="Arial"/>
        <w:b/>
        <w:bCs/>
        <w:sz w:val="16"/>
        <w:szCs w:val="16"/>
      </w:rPr>
      <w:t>20 Ju</w:t>
    </w:r>
    <w:r w:rsidR="002758EA">
      <w:rPr>
        <w:rFonts w:ascii="Arial" w:hAnsi="Arial" w:cs="Arial"/>
        <w:b/>
        <w:bCs/>
        <w:sz w:val="16"/>
        <w:szCs w:val="16"/>
      </w:rPr>
      <w:t>li</w:t>
    </w:r>
    <w:r>
      <w:rPr>
        <w:rFonts w:ascii="Arial" w:hAnsi="Arial" w:cs="Arial"/>
        <w:b/>
        <w:bCs/>
        <w:sz w:val="16"/>
        <w:szCs w:val="16"/>
      </w:rPr>
      <w:t xml:space="preserve"> 202</w:t>
    </w:r>
    <w:r w:rsidR="002758EA">
      <w:rPr>
        <w:rFonts w:ascii="Arial" w:hAnsi="Arial" w:cs="Arial"/>
        <w:b/>
        <w:bCs/>
        <w:sz w:val="16"/>
        <w:szCs w:val="16"/>
      </w:rPr>
      <w:t>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ABD3B"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Z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E52C02"/>
    <w:multiLevelType w:val="hybridMultilevel"/>
    <w:tmpl w:val="F8BE4084"/>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149C5D81"/>
    <w:multiLevelType w:val="hybridMultilevel"/>
    <w:tmpl w:val="BA528E12"/>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60E395E"/>
    <w:multiLevelType w:val="hybridMultilevel"/>
    <w:tmpl w:val="F0B023F8"/>
    <w:lvl w:ilvl="0" w:tplc="42701570">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35A1E"/>
    <w:multiLevelType w:val="hybridMultilevel"/>
    <w:tmpl w:val="B3E4C3BE"/>
    <w:lvl w:ilvl="0" w:tplc="361068F8">
      <w:start w:val="1"/>
      <w:numFmt w:val="decimal"/>
      <w:lvlText w:val="%1."/>
      <w:lvlJc w:val="left"/>
      <w:pPr>
        <w:ind w:left="1440" w:hanging="720"/>
      </w:pPr>
      <w:rPr>
        <w:rFonts w:hint="default"/>
      </w:rPr>
    </w:lvl>
    <w:lvl w:ilvl="1" w:tplc="F08CC65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453C8"/>
    <w:multiLevelType w:val="hybridMultilevel"/>
    <w:tmpl w:val="BBFC5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F48D1"/>
    <w:multiLevelType w:val="hybridMultilevel"/>
    <w:tmpl w:val="7F3CA038"/>
    <w:lvl w:ilvl="0" w:tplc="42701570">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C7332F"/>
    <w:multiLevelType w:val="hybridMultilevel"/>
    <w:tmpl w:val="53D457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0F5527D"/>
    <w:multiLevelType w:val="hybridMultilevel"/>
    <w:tmpl w:val="8750B28A"/>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481F81"/>
    <w:multiLevelType w:val="hybridMultilevel"/>
    <w:tmpl w:val="30B27CF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F6921"/>
    <w:multiLevelType w:val="hybridMultilevel"/>
    <w:tmpl w:val="CA327930"/>
    <w:lvl w:ilvl="0" w:tplc="BD365B2A">
      <w:start w:val="4"/>
      <w:numFmt w:val="decimal"/>
      <w:lvlText w:val="%1."/>
      <w:lvlJc w:val="left"/>
      <w:pPr>
        <w:ind w:left="64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AC05C9A"/>
    <w:multiLevelType w:val="hybridMultilevel"/>
    <w:tmpl w:val="D7649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716E30"/>
    <w:multiLevelType w:val="hybridMultilevel"/>
    <w:tmpl w:val="13982214"/>
    <w:lvl w:ilvl="0" w:tplc="42701570">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940FE"/>
    <w:multiLevelType w:val="hybridMultilevel"/>
    <w:tmpl w:val="1484862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1" w15:restartNumberingAfterBreak="0">
    <w:nsid w:val="598F0A59"/>
    <w:multiLevelType w:val="hybridMultilevel"/>
    <w:tmpl w:val="8772A27A"/>
    <w:lvl w:ilvl="0" w:tplc="6AE2C426">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66BED"/>
    <w:multiLevelType w:val="hybridMultilevel"/>
    <w:tmpl w:val="222C54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7A4276"/>
    <w:multiLevelType w:val="hybridMultilevel"/>
    <w:tmpl w:val="222C5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466B4"/>
    <w:multiLevelType w:val="hybridMultilevel"/>
    <w:tmpl w:val="BDBED0F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6" w15:restartNumberingAfterBreak="0">
    <w:nsid w:val="645907A3"/>
    <w:multiLevelType w:val="hybridMultilevel"/>
    <w:tmpl w:val="565C98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6F70639D"/>
    <w:multiLevelType w:val="hybridMultilevel"/>
    <w:tmpl w:val="8D069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90C19"/>
    <w:multiLevelType w:val="hybridMultilevel"/>
    <w:tmpl w:val="0F42CC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884F8C"/>
    <w:multiLevelType w:val="hybridMultilevel"/>
    <w:tmpl w:val="DE7CC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02CEF"/>
    <w:multiLevelType w:val="hybridMultilevel"/>
    <w:tmpl w:val="5C164E60"/>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97002"/>
    <w:multiLevelType w:val="hybridMultilevel"/>
    <w:tmpl w:val="EE363D18"/>
    <w:lvl w:ilvl="0" w:tplc="88C45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905916">
    <w:abstractNumId w:val="20"/>
  </w:num>
  <w:num w:numId="2" w16cid:durableId="942418567">
    <w:abstractNumId w:val="27"/>
  </w:num>
  <w:num w:numId="3" w16cid:durableId="282619325">
    <w:abstractNumId w:val="25"/>
  </w:num>
  <w:num w:numId="4" w16cid:durableId="13197214">
    <w:abstractNumId w:val="19"/>
  </w:num>
  <w:num w:numId="5" w16cid:durableId="1364942373">
    <w:abstractNumId w:val="7"/>
  </w:num>
  <w:num w:numId="6" w16cid:durableId="743725956">
    <w:abstractNumId w:val="10"/>
  </w:num>
  <w:num w:numId="7" w16cid:durableId="1306937346">
    <w:abstractNumId w:val="29"/>
  </w:num>
  <w:num w:numId="8" w16cid:durableId="1094859298">
    <w:abstractNumId w:val="12"/>
  </w:num>
  <w:num w:numId="9" w16cid:durableId="1011181794">
    <w:abstractNumId w:val="14"/>
  </w:num>
  <w:num w:numId="10" w16cid:durableId="964582193">
    <w:abstractNumId w:val="8"/>
  </w:num>
  <w:num w:numId="11" w16cid:durableId="2003388679">
    <w:abstractNumId w:val="34"/>
  </w:num>
  <w:num w:numId="12" w16cid:durableId="1609502136">
    <w:abstractNumId w:val="0"/>
  </w:num>
  <w:num w:numId="13" w16cid:durableId="204223003">
    <w:abstractNumId w:val="30"/>
  </w:num>
  <w:num w:numId="14" w16cid:durableId="1489396032">
    <w:abstractNumId w:val="4"/>
  </w:num>
  <w:num w:numId="15" w16cid:durableId="410129381">
    <w:abstractNumId w:val="26"/>
  </w:num>
  <w:num w:numId="16" w16cid:durableId="2084140041">
    <w:abstractNumId w:val="33"/>
  </w:num>
  <w:num w:numId="17" w16cid:durableId="1259555409">
    <w:abstractNumId w:val="18"/>
  </w:num>
  <w:num w:numId="18" w16cid:durableId="1223521216">
    <w:abstractNumId w:val="23"/>
  </w:num>
  <w:num w:numId="19" w16cid:durableId="1808816797">
    <w:abstractNumId w:val="21"/>
  </w:num>
  <w:num w:numId="20" w16cid:durableId="1305161695">
    <w:abstractNumId w:val="16"/>
  </w:num>
  <w:num w:numId="21" w16cid:durableId="567421502">
    <w:abstractNumId w:val="22"/>
  </w:num>
  <w:num w:numId="22" w16cid:durableId="1513761874">
    <w:abstractNumId w:val="13"/>
  </w:num>
  <w:num w:numId="23" w16cid:durableId="1155145626">
    <w:abstractNumId w:val="9"/>
  </w:num>
  <w:num w:numId="24" w16cid:durableId="1436709361">
    <w:abstractNumId w:val="28"/>
  </w:num>
  <w:num w:numId="25" w16cid:durableId="2084333764">
    <w:abstractNumId w:val="31"/>
  </w:num>
  <w:num w:numId="26" w16cid:durableId="876313311">
    <w:abstractNumId w:val="5"/>
  </w:num>
  <w:num w:numId="27" w16cid:durableId="863134228">
    <w:abstractNumId w:val="24"/>
  </w:num>
  <w:num w:numId="28" w16cid:durableId="760491688">
    <w:abstractNumId w:val="3"/>
  </w:num>
  <w:num w:numId="29" w16cid:durableId="1195727928">
    <w:abstractNumId w:val="6"/>
  </w:num>
  <w:num w:numId="30" w16cid:durableId="2114323098">
    <w:abstractNumId w:val="32"/>
  </w:num>
  <w:num w:numId="31" w16cid:durableId="1669599020">
    <w:abstractNumId w:val="15"/>
  </w:num>
  <w:num w:numId="32" w16cid:durableId="848521940">
    <w:abstractNumId w:val="1"/>
  </w:num>
  <w:num w:numId="33" w16cid:durableId="761688019">
    <w:abstractNumId w:val="17"/>
  </w:num>
  <w:num w:numId="34" w16cid:durableId="398016326">
    <w:abstractNumId w:val="2"/>
  </w:num>
  <w:num w:numId="35" w16cid:durableId="1483161484">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17F15"/>
    <w:rsid w:val="000223BE"/>
    <w:rsid w:val="000234FA"/>
    <w:rsid w:val="00023509"/>
    <w:rsid w:val="00023DB3"/>
    <w:rsid w:val="00027315"/>
    <w:rsid w:val="00031110"/>
    <w:rsid w:val="00033242"/>
    <w:rsid w:val="000340BA"/>
    <w:rsid w:val="0003421F"/>
    <w:rsid w:val="000436B6"/>
    <w:rsid w:val="00044332"/>
    <w:rsid w:val="000443B1"/>
    <w:rsid w:val="00045ACD"/>
    <w:rsid w:val="00047142"/>
    <w:rsid w:val="0005020C"/>
    <w:rsid w:val="000513D6"/>
    <w:rsid w:val="00054EB7"/>
    <w:rsid w:val="0005592D"/>
    <w:rsid w:val="00056520"/>
    <w:rsid w:val="00057DCF"/>
    <w:rsid w:val="00075AAD"/>
    <w:rsid w:val="000812E3"/>
    <w:rsid w:val="00081491"/>
    <w:rsid w:val="000815DF"/>
    <w:rsid w:val="0008199B"/>
    <w:rsid w:val="0008369C"/>
    <w:rsid w:val="000840CA"/>
    <w:rsid w:val="00084D3F"/>
    <w:rsid w:val="0009041B"/>
    <w:rsid w:val="00094F16"/>
    <w:rsid w:val="0009751F"/>
    <w:rsid w:val="000A4487"/>
    <w:rsid w:val="000A58A3"/>
    <w:rsid w:val="000B0BF3"/>
    <w:rsid w:val="000B268D"/>
    <w:rsid w:val="000B2FDE"/>
    <w:rsid w:val="000B6433"/>
    <w:rsid w:val="000B65CD"/>
    <w:rsid w:val="000C29CB"/>
    <w:rsid w:val="000C2ECF"/>
    <w:rsid w:val="000C2F85"/>
    <w:rsid w:val="000C3FAD"/>
    <w:rsid w:val="000C72CB"/>
    <w:rsid w:val="000C7E3D"/>
    <w:rsid w:val="000D008D"/>
    <w:rsid w:val="000D2218"/>
    <w:rsid w:val="000D52B4"/>
    <w:rsid w:val="000D53EE"/>
    <w:rsid w:val="000D54AF"/>
    <w:rsid w:val="000E1391"/>
    <w:rsid w:val="000E6867"/>
    <w:rsid w:val="000E6924"/>
    <w:rsid w:val="000E7754"/>
    <w:rsid w:val="000F13C3"/>
    <w:rsid w:val="000F1BBB"/>
    <w:rsid w:val="000F37F4"/>
    <w:rsid w:val="000F3DA5"/>
    <w:rsid w:val="000F76D8"/>
    <w:rsid w:val="001005A2"/>
    <w:rsid w:val="00104760"/>
    <w:rsid w:val="00104902"/>
    <w:rsid w:val="001051BD"/>
    <w:rsid w:val="00110190"/>
    <w:rsid w:val="00110FF4"/>
    <w:rsid w:val="00115D64"/>
    <w:rsid w:val="00120099"/>
    <w:rsid w:val="00121B86"/>
    <w:rsid w:val="00122F05"/>
    <w:rsid w:val="00131B7B"/>
    <w:rsid w:val="00133808"/>
    <w:rsid w:val="001512A6"/>
    <w:rsid w:val="001568DB"/>
    <w:rsid w:val="00161AD4"/>
    <w:rsid w:val="00163765"/>
    <w:rsid w:val="00167AE1"/>
    <w:rsid w:val="00170654"/>
    <w:rsid w:val="00173130"/>
    <w:rsid w:val="00176822"/>
    <w:rsid w:val="00183933"/>
    <w:rsid w:val="00185981"/>
    <w:rsid w:val="001869D0"/>
    <w:rsid w:val="00186E5E"/>
    <w:rsid w:val="0019636E"/>
    <w:rsid w:val="001A5B13"/>
    <w:rsid w:val="001A5DDD"/>
    <w:rsid w:val="001A6416"/>
    <w:rsid w:val="001A7784"/>
    <w:rsid w:val="001A7866"/>
    <w:rsid w:val="001A7AC2"/>
    <w:rsid w:val="001B0B05"/>
    <w:rsid w:val="001B130F"/>
    <w:rsid w:val="001B2DE3"/>
    <w:rsid w:val="001B2FF3"/>
    <w:rsid w:val="001B3FA4"/>
    <w:rsid w:val="001B49CB"/>
    <w:rsid w:val="001C05A7"/>
    <w:rsid w:val="001C298B"/>
    <w:rsid w:val="001C6E77"/>
    <w:rsid w:val="001D7230"/>
    <w:rsid w:val="001E0217"/>
    <w:rsid w:val="001E0CE0"/>
    <w:rsid w:val="001E1443"/>
    <w:rsid w:val="001E49CE"/>
    <w:rsid w:val="001E623C"/>
    <w:rsid w:val="001E7649"/>
    <w:rsid w:val="001E78E9"/>
    <w:rsid w:val="001F1387"/>
    <w:rsid w:val="001F685E"/>
    <w:rsid w:val="002021A4"/>
    <w:rsid w:val="002067C3"/>
    <w:rsid w:val="00207F54"/>
    <w:rsid w:val="00213FFD"/>
    <w:rsid w:val="002147E8"/>
    <w:rsid w:val="0021547F"/>
    <w:rsid w:val="00217CAD"/>
    <w:rsid w:val="002212F8"/>
    <w:rsid w:val="0022694E"/>
    <w:rsid w:val="00226B6A"/>
    <w:rsid w:val="0022750F"/>
    <w:rsid w:val="00227F8F"/>
    <w:rsid w:val="00232E61"/>
    <w:rsid w:val="0023475F"/>
    <w:rsid w:val="00237E5C"/>
    <w:rsid w:val="002403C1"/>
    <w:rsid w:val="0024041F"/>
    <w:rsid w:val="00244BBB"/>
    <w:rsid w:val="00245B5A"/>
    <w:rsid w:val="002461B4"/>
    <w:rsid w:val="00246A5A"/>
    <w:rsid w:val="002476DC"/>
    <w:rsid w:val="002544F4"/>
    <w:rsid w:val="00256886"/>
    <w:rsid w:val="0025799C"/>
    <w:rsid w:val="002613FE"/>
    <w:rsid w:val="00262E28"/>
    <w:rsid w:val="00265EEB"/>
    <w:rsid w:val="002754A5"/>
    <w:rsid w:val="002758EA"/>
    <w:rsid w:val="002803D0"/>
    <w:rsid w:val="00282CB7"/>
    <w:rsid w:val="00284E8D"/>
    <w:rsid w:val="0028514E"/>
    <w:rsid w:val="002906E0"/>
    <w:rsid w:val="0029081B"/>
    <w:rsid w:val="002926DC"/>
    <w:rsid w:val="00296155"/>
    <w:rsid w:val="002A389C"/>
    <w:rsid w:val="002A3F0B"/>
    <w:rsid w:val="002A472B"/>
    <w:rsid w:val="002A6390"/>
    <w:rsid w:val="002A77E5"/>
    <w:rsid w:val="002B056C"/>
    <w:rsid w:val="002B0F49"/>
    <w:rsid w:val="002B2684"/>
    <w:rsid w:val="002B3173"/>
    <w:rsid w:val="002B375A"/>
    <w:rsid w:val="002B5CEC"/>
    <w:rsid w:val="002B6DBB"/>
    <w:rsid w:val="002C3B08"/>
    <w:rsid w:val="002D0197"/>
    <w:rsid w:val="002D0B56"/>
    <w:rsid w:val="002D1BB9"/>
    <w:rsid w:val="002D437C"/>
    <w:rsid w:val="002D4A17"/>
    <w:rsid w:val="002E2AF9"/>
    <w:rsid w:val="002E7E1C"/>
    <w:rsid w:val="002F6B8F"/>
    <w:rsid w:val="00301BE4"/>
    <w:rsid w:val="00306156"/>
    <w:rsid w:val="003104F9"/>
    <w:rsid w:val="00312E40"/>
    <w:rsid w:val="00313758"/>
    <w:rsid w:val="003137CC"/>
    <w:rsid w:val="00313951"/>
    <w:rsid w:val="00314BFF"/>
    <w:rsid w:val="00315159"/>
    <w:rsid w:val="0031577B"/>
    <w:rsid w:val="003245EE"/>
    <w:rsid w:val="00331EC1"/>
    <w:rsid w:val="003330BE"/>
    <w:rsid w:val="0033443A"/>
    <w:rsid w:val="003358FB"/>
    <w:rsid w:val="00344747"/>
    <w:rsid w:val="00345473"/>
    <w:rsid w:val="00346CE4"/>
    <w:rsid w:val="00351031"/>
    <w:rsid w:val="003513EB"/>
    <w:rsid w:val="00352F2F"/>
    <w:rsid w:val="00356F6E"/>
    <w:rsid w:val="0036402F"/>
    <w:rsid w:val="003678FD"/>
    <w:rsid w:val="00367F7B"/>
    <w:rsid w:val="00371EAF"/>
    <w:rsid w:val="0037652B"/>
    <w:rsid w:val="00376ACA"/>
    <w:rsid w:val="00377BCC"/>
    <w:rsid w:val="003833FD"/>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307C"/>
    <w:rsid w:val="003E3C9D"/>
    <w:rsid w:val="003E7666"/>
    <w:rsid w:val="003F2F66"/>
    <w:rsid w:val="003F35C1"/>
    <w:rsid w:val="003F46AF"/>
    <w:rsid w:val="00400945"/>
    <w:rsid w:val="00401A18"/>
    <w:rsid w:val="0040594B"/>
    <w:rsid w:val="00406ACE"/>
    <w:rsid w:val="00411C0B"/>
    <w:rsid w:val="00411C8C"/>
    <w:rsid w:val="004169F5"/>
    <w:rsid w:val="00417441"/>
    <w:rsid w:val="00421ACA"/>
    <w:rsid w:val="004220A1"/>
    <w:rsid w:val="00424205"/>
    <w:rsid w:val="004244DA"/>
    <w:rsid w:val="004301C1"/>
    <w:rsid w:val="00430891"/>
    <w:rsid w:val="00434FC4"/>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7CE7"/>
    <w:rsid w:val="00492DA3"/>
    <w:rsid w:val="00493EC6"/>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4F58E9"/>
    <w:rsid w:val="0050002E"/>
    <w:rsid w:val="005001D6"/>
    <w:rsid w:val="00500B08"/>
    <w:rsid w:val="00511C76"/>
    <w:rsid w:val="005127A0"/>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5A82"/>
    <w:rsid w:val="0055671E"/>
    <w:rsid w:val="00565831"/>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A27D4"/>
    <w:rsid w:val="005A6C7E"/>
    <w:rsid w:val="005B64FE"/>
    <w:rsid w:val="005C01B0"/>
    <w:rsid w:val="005C0CEB"/>
    <w:rsid w:val="005C18A7"/>
    <w:rsid w:val="005D2B5A"/>
    <w:rsid w:val="005D5014"/>
    <w:rsid w:val="005E6FBC"/>
    <w:rsid w:val="005F1A46"/>
    <w:rsid w:val="005F4C5A"/>
    <w:rsid w:val="005F7336"/>
    <w:rsid w:val="006007EA"/>
    <w:rsid w:val="006008F7"/>
    <w:rsid w:val="00600B77"/>
    <w:rsid w:val="00603776"/>
    <w:rsid w:val="00604F31"/>
    <w:rsid w:val="006052FB"/>
    <w:rsid w:val="0060696E"/>
    <w:rsid w:val="00611155"/>
    <w:rsid w:val="00612FCC"/>
    <w:rsid w:val="00614FFF"/>
    <w:rsid w:val="006229B8"/>
    <w:rsid w:val="006241B0"/>
    <w:rsid w:val="0062441B"/>
    <w:rsid w:val="006245EC"/>
    <w:rsid w:val="0062582E"/>
    <w:rsid w:val="00632B08"/>
    <w:rsid w:val="006341B4"/>
    <w:rsid w:val="00640271"/>
    <w:rsid w:val="00640C93"/>
    <w:rsid w:val="0064220F"/>
    <w:rsid w:val="00643078"/>
    <w:rsid w:val="0064432F"/>
    <w:rsid w:val="006475E5"/>
    <w:rsid w:val="00650911"/>
    <w:rsid w:val="00650A8F"/>
    <w:rsid w:val="0065591D"/>
    <w:rsid w:val="00662842"/>
    <w:rsid w:val="00664412"/>
    <w:rsid w:val="00666AFC"/>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C1F5C"/>
    <w:rsid w:val="006D0A88"/>
    <w:rsid w:val="006D1733"/>
    <w:rsid w:val="006D2ECB"/>
    <w:rsid w:val="006D565B"/>
    <w:rsid w:val="006D7A8E"/>
    <w:rsid w:val="006E401F"/>
    <w:rsid w:val="006E5B7B"/>
    <w:rsid w:val="006E5F93"/>
    <w:rsid w:val="006F0218"/>
    <w:rsid w:val="006F2832"/>
    <w:rsid w:val="006F2F8D"/>
    <w:rsid w:val="006F551B"/>
    <w:rsid w:val="00700A65"/>
    <w:rsid w:val="00704AE8"/>
    <w:rsid w:val="00705B4E"/>
    <w:rsid w:val="007074A0"/>
    <w:rsid w:val="00710F50"/>
    <w:rsid w:val="00714B11"/>
    <w:rsid w:val="0071776E"/>
    <w:rsid w:val="007178DA"/>
    <w:rsid w:val="0072225F"/>
    <w:rsid w:val="00722E8C"/>
    <w:rsid w:val="00726836"/>
    <w:rsid w:val="00730C5F"/>
    <w:rsid w:val="007347A8"/>
    <w:rsid w:val="007351B4"/>
    <w:rsid w:val="00740389"/>
    <w:rsid w:val="00742DD3"/>
    <w:rsid w:val="007443AF"/>
    <w:rsid w:val="00745166"/>
    <w:rsid w:val="00752CFE"/>
    <w:rsid w:val="00761027"/>
    <w:rsid w:val="00761694"/>
    <w:rsid w:val="00761727"/>
    <w:rsid w:val="00762295"/>
    <w:rsid w:val="007629F8"/>
    <w:rsid w:val="007647CB"/>
    <w:rsid w:val="00766480"/>
    <w:rsid w:val="00767E8B"/>
    <w:rsid w:val="0077226D"/>
    <w:rsid w:val="0077335C"/>
    <w:rsid w:val="007752E8"/>
    <w:rsid w:val="007769B7"/>
    <w:rsid w:val="007771CF"/>
    <w:rsid w:val="00780473"/>
    <w:rsid w:val="00781285"/>
    <w:rsid w:val="007815F8"/>
    <w:rsid w:val="00783343"/>
    <w:rsid w:val="00797E1E"/>
    <w:rsid w:val="007A57C6"/>
    <w:rsid w:val="007A6C7E"/>
    <w:rsid w:val="007B0267"/>
    <w:rsid w:val="007B15C4"/>
    <w:rsid w:val="007B17B5"/>
    <w:rsid w:val="007B1B8B"/>
    <w:rsid w:val="007B5C7D"/>
    <w:rsid w:val="007C1BB9"/>
    <w:rsid w:val="007C5E6E"/>
    <w:rsid w:val="007D2B96"/>
    <w:rsid w:val="007D312D"/>
    <w:rsid w:val="007D5189"/>
    <w:rsid w:val="007D6A11"/>
    <w:rsid w:val="007E108B"/>
    <w:rsid w:val="007E3C2E"/>
    <w:rsid w:val="007E7A7B"/>
    <w:rsid w:val="007F0D80"/>
    <w:rsid w:val="007F2482"/>
    <w:rsid w:val="007F2A9C"/>
    <w:rsid w:val="007F4C4E"/>
    <w:rsid w:val="007F5218"/>
    <w:rsid w:val="00805266"/>
    <w:rsid w:val="008115B0"/>
    <w:rsid w:val="00811A55"/>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1518"/>
    <w:rsid w:val="008434B4"/>
    <w:rsid w:val="00844736"/>
    <w:rsid w:val="0084520F"/>
    <w:rsid w:val="00854C50"/>
    <w:rsid w:val="008603A5"/>
    <w:rsid w:val="008605C6"/>
    <w:rsid w:val="00861498"/>
    <w:rsid w:val="00864A16"/>
    <w:rsid w:val="00864CDD"/>
    <w:rsid w:val="008650C6"/>
    <w:rsid w:val="008651F3"/>
    <w:rsid w:val="00870D16"/>
    <w:rsid w:val="00880428"/>
    <w:rsid w:val="00881332"/>
    <w:rsid w:val="00882128"/>
    <w:rsid w:val="00890C8C"/>
    <w:rsid w:val="008914C0"/>
    <w:rsid w:val="008929AA"/>
    <w:rsid w:val="00894593"/>
    <w:rsid w:val="008979F8"/>
    <w:rsid w:val="008A5C5D"/>
    <w:rsid w:val="008A6B24"/>
    <w:rsid w:val="008A7176"/>
    <w:rsid w:val="008A7EC4"/>
    <w:rsid w:val="008B3112"/>
    <w:rsid w:val="008B479C"/>
    <w:rsid w:val="008B6BCE"/>
    <w:rsid w:val="008C6998"/>
    <w:rsid w:val="008D0540"/>
    <w:rsid w:val="008D569F"/>
    <w:rsid w:val="008D5BAD"/>
    <w:rsid w:val="008E066E"/>
    <w:rsid w:val="008E429E"/>
    <w:rsid w:val="008E464A"/>
    <w:rsid w:val="008E4EFD"/>
    <w:rsid w:val="008F1348"/>
    <w:rsid w:val="008F1D92"/>
    <w:rsid w:val="008F4B31"/>
    <w:rsid w:val="008F76E3"/>
    <w:rsid w:val="008F7E84"/>
    <w:rsid w:val="009028F1"/>
    <w:rsid w:val="00903247"/>
    <w:rsid w:val="0090531B"/>
    <w:rsid w:val="009057B6"/>
    <w:rsid w:val="00906A80"/>
    <w:rsid w:val="00906ECE"/>
    <w:rsid w:val="00912387"/>
    <w:rsid w:val="00913157"/>
    <w:rsid w:val="00913BD4"/>
    <w:rsid w:val="00914B08"/>
    <w:rsid w:val="00921E01"/>
    <w:rsid w:val="00922027"/>
    <w:rsid w:val="0092388D"/>
    <w:rsid w:val="00923EB6"/>
    <w:rsid w:val="00924408"/>
    <w:rsid w:val="0092469F"/>
    <w:rsid w:val="00924A9D"/>
    <w:rsid w:val="009250E7"/>
    <w:rsid w:val="0092656F"/>
    <w:rsid w:val="00930BF7"/>
    <w:rsid w:val="00932A8D"/>
    <w:rsid w:val="00932BA5"/>
    <w:rsid w:val="00932CEB"/>
    <w:rsid w:val="009330E0"/>
    <w:rsid w:val="009422BA"/>
    <w:rsid w:val="00942C84"/>
    <w:rsid w:val="00942C8A"/>
    <w:rsid w:val="009513E2"/>
    <w:rsid w:val="009514C2"/>
    <w:rsid w:val="0095174A"/>
    <w:rsid w:val="009520B4"/>
    <w:rsid w:val="00954765"/>
    <w:rsid w:val="009562B1"/>
    <w:rsid w:val="009605D3"/>
    <w:rsid w:val="0096188E"/>
    <w:rsid w:val="00961BA8"/>
    <w:rsid w:val="00963971"/>
    <w:rsid w:val="00963992"/>
    <w:rsid w:val="00964516"/>
    <w:rsid w:val="00967E12"/>
    <w:rsid w:val="00970FF2"/>
    <w:rsid w:val="00971BFB"/>
    <w:rsid w:val="009727CA"/>
    <w:rsid w:val="009877FD"/>
    <w:rsid w:val="00991AF1"/>
    <w:rsid w:val="009943D9"/>
    <w:rsid w:val="00997840"/>
    <w:rsid w:val="009A342F"/>
    <w:rsid w:val="009A3EBA"/>
    <w:rsid w:val="009B2C8D"/>
    <w:rsid w:val="009B485D"/>
    <w:rsid w:val="009C0733"/>
    <w:rsid w:val="009C0C8B"/>
    <w:rsid w:val="009C3654"/>
    <w:rsid w:val="009C386B"/>
    <w:rsid w:val="009C5487"/>
    <w:rsid w:val="009D2E91"/>
    <w:rsid w:val="009D429F"/>
    <w:rsid w:val="009D451B"/>
    <w:rsid w:val="009D5057"/>
    <w:rsid w:val="009D5FA5"/>
    <w:rsid w:val="009D7783"/>
    <w:rsid w:val="009E498E"/>
    <w:rsid w:val="009E4AC5"/>
    <w:rsid w:val="009F01BF"/>
    <w:rsid w:val="009F1034"/>
    <w:rsid w:val="009F27AE"/>
    <w:rsid w:val="009F3D73"/>
    <w:rsid w:val="009F5E68"/>
    <w:rsid w:val="00A02C07"/>
    <w:rsid w:val="00A02EA3"/>
    <w:rsid w:val="00A030B9"/>
    <w:rsid w:val="00A06185"/>
    <w:rsid w:val="00A06FEE"/>
    <w:rsid w:val="00A10227"/>
    <w:rsid w:val="00A13766"/>
    <w:rsid w:val="00A15104"/>
    <w:rsid w:val="00A15E7F"/>
    <w:rsid w:val="00A177DC"/>
    <w:rsid w:val="00A23611"/>
    <w:rsid w:val="00A24051"/>
    <w:rsid w:val="00A26599"/>
    <w:rsid w:val="00A26E04"/>
    <w:rsid w:val="00A3578E"/>
    <w:rsid w:val="00A367D7"/>
    <w:rsid w:val="00A4004D"/>
    <w:rsid w:val="00A4279A"/>
    <w:rsid w:val="00A42CD3"/>
    <w:rsid w:val="00A464ED"/>
    <w:rsid w:val="00A537BB"/>
    <w:rsid w:val="00A55387"/>
    <w:rsid w:val="00A57CFB"/>
    <w:rsid w:val="00A61BF4"/>
    <w:rsid w:val="00A6506E"/>
    <w:rsid w:val="00A65444"/>
    <w:rsid w:val="00A72A07"/>
    <w:rsid w:val="00A7442E"/>
    <w:rsid w:val="00A75050"/>
    <w:rsid w:val="00A76ACD"/>
    <w:rsid w:val="00A771E3"/>
    <w:rsid w:val="00A82C34"/>
    <w:rsid w:val="00A87EE9"/>
    <w:rsid w:val="00A90C28"/>
    <w:rsid w:val="00AA09A3"/>
    <w:rsid w:val="00AA0E1E"/>
    <w:rsid w:val="00AA1F5F"/>
    <w:rsid w:val="00AA369A"/>
    <w:rsid w:val="00AA6E23"/>
    <w:rsid w:val="00AB1B43"/>
    <w:rsid w:val="00AB57F8"/>
    <w:rsid w:val="00AB633F"/>
    <w:rsid w:val="00AC2AE0"/>
    <w:rsid w:val="00AC504A"/>
    <w:rsid w:val="00AC5B18"/>
    <w:rsid w:val="00AC5EB7"/>
    <w:rsid w:val="00AC7601"/>
    <w:rsid w:val="00AD56A0"/>
    <w:rsid w:val="00AE1A3C"/>
    <w:rsid w:val="00AE2539"/>
    <w:rsid w:val="00AE55E9"/>
    <w:rsid w:val="00AF0B26"/>
    <w:rsid w:val="00AF3A5F"/>
    <w:rsid w:val="00B00AA3"/>
    <w:rsid w:val="00B01A7F"/>
    <w:rsid w:val="00B10ACA"/>
    <w:rsid w:val="00B12914"/>
    <w:rsid w:val="00B130A9"/>
    <w:rsid w:val="00B136D6"/>
    <w:rsid w:val="00B13FBE"/>
    <w:rsid w:val="00B16740"/>
    <w:rsid w:val="00B17B6A"/>
    <w:rsid w:val="00B21506"/>
    <w:rsid w:val="00B225E1"/>
    <w:rsid w:val="00B251E6"/>
    <w:rsid w:val="00B27A09"/>
    <w:rsid w:val="00B27A80"/>
    <w:rsid w:val="00B30AEE"/>
    <w:rsid w:val="00B30B09"/>
    <w:rsid w:val="00B31EA8"/>
    <w:rsid w:val="00B3349F"/>
    <w:rsid w:val="00B3515F"/>
    <w:rsid w:val="00B40D5A"/>
    <w:rsid w:val="00B52A4F"/>
    <w:rsid w:val="00B52A83"/>
    <w:rsid w:val="00B5422A"/>
    <w:rsid w:val="00B57F8D"/>
    <w:rsid w:val="00B61BA3"/>
    <w:rsid w:val="00B64350"/>
    <w:rsid w:val="00B6790C"/>
    <w:rsid w:val="00B90711"/>
    <w:rsid w:val="00B9329D"/>
    <w:rsid w:val="00B95979"/>
    <w:rsid w:val="00BA0586"/>
    <w:rsid w:val="00BA48C1"/>
    <w:rsid w:val="00BA67E1"/>
    <w:rsid w:val="00BB25A2"/>
    <w:rsid w:val="00BB4290"/>
    <w:rsid w:val="00BB54CA"/>
    <w:rsid w:val="00BB6FA8"/>
    <w:rsid w:val="00BC5A2A"/>
    <w:rsid w:val="00BD38E2"/>
    <w:rsid w:val="00BD40BF"/>
    <w:rsid w:val="00BD5E44"/>
    <w:rsid w:val="00BE099E"/>
    <w:rsid w:val="00BE279F"/>
    <w:rsid w:val="00BE3FB4"/>
    <w:rsid w:val="00BE435F"/>
    <w:rsid w:val="00BE6560"/>
    <w:rsid w:val="00BF4E69"/>
    <w:rsid w:val="00BF6E42"/>
    <w:rsid w:val="00C00ECE"/>
    <w:rsid w:val="00C12ACA"/>
    <w:rsid w:val="00C139B1"/>
    <w:rsid w:val="00C140BB"/>
    <w:rsid w:val="00C1463C"/>
    <w:rsid w:val="00C146B5"/>
    <w:rsid w:val="00C26DF9"/>
    <w:rsid w:val="00C306D5"/>
    <w:rsid w:val="00C31D2E"/>
    <w:rsid w:val="00C3588F"/>
    <w:rsid w:val="00C437A3"/>
    <w:rsid w:val="00C45FB1"/>
    <w:rsid w:val="00C47AB8"/>
    <w:rsid w:val="00C50DA8"/>
    <w:rsid w:val="00C51E59"/>
    <w:rsid w:val="00C54135"/>
    <w:rsid w:val="00C55C06"/>
    <w:rsid w:val="00C6088A"/>
    <w:rsid w:val="00C60EC3"/>
    <w:rsid w:val="00C628F2"/>
    <w:rsid w:val="00C62AD6"/>
    <w:rsid w:val="00C632C5"/>
    <w:rsid w:val="00C636F1"/>
    <w:rsid w:val="00C656E0"/>
    <w:rsid w:val="00C6609D"/>
    <w:rsid w:val="00C67671"/>
    <w:rsid w:val="00C706B5"/>
    <w:rsid w:val="00C71C0F"/>
    <w:rsid w:val="00C74586"/>
    <w:rsid w:val="00C74C38"/>
    <w:rsid w:val="00C75334"/>
    <w:rsid w:val="00C828E9"/>
    <w:rsid w:val="00C856D6"/>
    <w:rsid w:val="00C861FB"/>
    <w:rsid w:val="00C91EB7"/>
    <w:rsid w:val="00C9232B"/>
    <w:rsid w:val="00C93C6B"/>
    <w:rsid w:val="00C94B72"/>
    <w:rsid w:val="00CA0ADE"/>
    <w:rsid w:val="00CA2566"/>
    <w:rsid w:val="00CA2A9A"/>
    <w:rsid w:val="00CA3230"/>
    <w:rsid w:val="00CB0B53"/>
    <w:rsid w:val="00CB31AD"/>
    <w:rsid w:val="00CB6478"/>
    <w:rsid w:val="00CB7F9B"/>
    <w:rsid w:val="00CC0024"/>
    <w:rsid w:val="00CC01EF"/>
    <w:rsid w:val="00CC0A19"/>
    <w:rsid w:val="00CC3559"/>
    <w:rsid w:val="00CC44B7"/>
    <w:rsid w:val="00CC74C5"/>
    <w:rsid w:val="00CD1F1A"/>
    <w:rsid w:val="00CD6B11"/>
    <w:rsid w:val="00CE0D1F"/>
    <w:rsid w:val="00CE12D8"/>
    <w:rsid w:val="00CE17AF"/>
    <w:rsid w:val="00CE1FA5"/>
    <w:rsid w:val="00CE2CF4"/>
    <w:rsid w:val="00CE37F7"/>
    <w:rsid w:val="00CE7732"/>
    <w:rsid w:val="00CE7BFA"/>
    <w:rsid w:val="00CE7CD5"/>
    <w:rsid w:val="00CF04C2"/>
    <w:rsid w:val="00CF175A"/>
    <w:rsid w:val="00CF1BAA"/>
    <w:rsid w:val="00CF7A17"/>
    <w:rsid w:val="00D010BB"/>
    <w:rsid w:val="00D03522"/>
    <w:rsid w:val="00D05285"/>
    <w:rsid w:val="00D0584C"/>
    <w:rsid w:val="00D06518"/>
    <w:rsid w:val="00D06F8E"/>
    <w:rsid w:val="00D1220A"/>
    <w:rsid w:val="00D15405"/>
    <w:rsid w:val="00D20617"/>
    <w:rsid w:val="00D20AB1"/>
    <w:rsid w:val="00D214A6"/>
    <w:rsid w:val="00D220F0"/>
    <w:rsid w:val="00D3003D"/>
    <w:rsid w:val="00D302BC"/>
    <w:rsid w:val="00D34489"/>
    <w:rsid w:val="00D349CC"/>
    <w:rsid w:val="00D35A28"/>
    <w:rsid w:val="00D361C0"/>
    <w:rsid w:val="00D36781"/>
    <w:rsid w:val="00D40346"/>
    <w:rsid w:val="00D44D8D"/>
    <w:rsid w:val="00D45AEF"/>
    <w:rsid w:val="00D45FD9"/>
    <w:rsid w:val="00D47ABF"/>
    <w:rsid w:val="00D50EC8"/>
    <w:rsid w:val="00D55055"/>
    <w:rsid w:val="00D5769D"/>
    <w:rsid w:val="00D62F68"/>
    <w:rsid w:val="00D651E5"/>
    <w:rsid w:val="00D67079"/>
    <w:rsid w:val="00D67EC5"/>
    <w:rsid w:val="00D733E1"/>
    <w:rsid w:val="00D73DDA"/>
    <w:rsid w:val="00D742B8"/>
    <w:rsid w:val="00D745A7"/>
    <w:rsid w:val="00D74BC0"/>
    <w:rsid w:val="00D803C9"/>
    <w:rsid w:val="00D80A79"/>
    <w:rsid w:val="00D80B9F"/>
    <w:rsid w:val="00D80BD5"/>
    <w:rsid w:val="00D82FB8"/>
    <w:rsid w:val="00D83594"/>
    <w:rsid w:val="00D85274"/>
    <w:rsid w:val="00D85909"/>
    <w:rsid w:val="00D91738"/>
    <w:rsid w:val="00D93638"/>
    <w:rsid w:val="00D9551E"/>
    <w:rsid w:val="00DA2703"/>
    <w:rsid w:val="00DA31D7"/>
    <w:rsid w:val="00DA70E5"/>
    <w:rsid w:val="00DA7935"/>
    <w:rsid w:val="00DB3A08"/>
    <w:rsid w:val="00DB3B9D"/>
    <w:rsid w:val="00DC23E1"/>
    <w:rsid w:val="00DC255B"/>
    <w:rsid w:val="00DC511E"/>
    <w:rsid w:val="00DC677F"/>
    <w:rsid w:val="00DD15F7"/>
    <w:rsid w:val="00DD2DBA"/>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536A"/>
    <w:rsid w:val="00E10EDD"/>
    <w:rsid w:val="00E11CAF"/>
    <w:rsid w:val="00E14C4A"/>
    <w:rsid w:val="00E17960"/>
    <w:rsid w:val="00E217EC"/>
    <w:rsid w:val="00E2180A"/>
    <w:rsid w:val="00E22B93"/>
    <w:rsid w:val="00E231F3"/>
    <w:rsid w:val="00E24F99"/>
    <w:rsid w:val="00E26AB6"/>
    <w:rsid w:val="00E30C3F"/>
    <w:rsid w:val="00E31A2B"/>
    <w:rsid w:val="00E4009E"/>
    <w:rsid w:val="00E41045"/>
    <w:rsid w:val="00E42F2A"/>
    <w:rsid w:val="00E43006"/>
    <w:rsid w:val="00E453F1"/>
    <w:rsid w:val="00E5086E"/>
    <w:rsid w:val="00E50C16"/>
    <w:rsid w:val="00E53783"/>
    <w:rsid w:val="00E57067"/>
    <w:rsid w:val="00E603C4"/>
    <w:rsid w:val="00E61670"/>
    <w:rsid w:val="00E64870"/>
    <w:rsid w:val="00E674DE"/>
    <w:rsid w:val="00E71879"/>
    <w:rsid w:val="00E72FE9"/>
    <w:rsid w:val="00E752D2"/>
    <w:rsid w:val="00E754DB"/>
    <w:rsid w:val="00E77CC8"/>
    <w:rsid w:val="00E85FA5"/>
    <w:rsid w:val="00E87C3D"/>
    <w:rsid w:val="00E90E6C"/>
    <w:rsid w:val="00E93D77"/>
    <w:rsid w:val="00E94BE4"/>
    <w:rsid w:val="00E96E7D"/>
    <w:rsid w:val="00E96FAB"/>
    <w:rsid w:val="00E97D40"/>
    <w:rsid w:val="00EA045C"/>
    <w:rsid w:val="00EA0EA8"/>
    <w:rsid w:val="00EA2013"/>
    <w:rsid w:val="00EA2413"/>
    <w:rsid w:val="00EA281E"/>
    <w:rsid w:val="00EA366B"/>
    <w:rsid w:val="00EC0667"/>
    <w:rsid w:val="00EC2ED0"/>
    <w:rsid w:val="00EC36A0"/>
    <w:rsid w:val="00EC45DC"/>
    <w:rsid w:val="00EC4FA4"/>
    <w:rsid w:val="00EC63E4"/>
    <w:rsid w:val="00ED04B8"/>
    <w:rsid w:val="00ED174B"/>
    <w:rsid w:val="00ED289F"/>
    <w:rsid w:val="00ED38D8"/>
    <w:rsid w:val="00ED6275"/>
    <w:rsid w:val="00EE0357"/>
    <w:rsid w:val="00EE1A11"/>
    <w:rsid w:val="00EE289E"/>
    <w:rsid w:val="00EE66BA"/>
    <w:rsid w:val="00EE6EF7"/>
    <w:rsid w:val="00EF36FD"/>
    <w:rsid w:val="00EF451D"/>
    <w:rsid w:val="00EF60F7"/>
    <w:rsid w:val="00F012D0"/>
    <w:rsid w:val="00F0546B"/>
    <w:rsid w:val="00F077FF"/>
    <w:rsid w:val="00F10FF0"/>
    <w:rsid w:val="00F11888"/>
    <w:rsid w:val="00F14311"/>
    <w:rsid w:val="00F151AD"/>
    <w:rsid w:val="00F174FE"/>
    <w:rsid w:val="00F207B3"/>
    <w:rsid w:val="00F21C67"/>
    <w:rsid w:val="00F22475"/>
    <w:rsid w:val="00F22899"/>
    <w:rsid w:val="00F25E25"/>
    <w:rsid w:val="00F25F6B"/>
    <w:rsid w:val="00F26EC0"/>
    <w:rsid w:val="00F27474"/>
    <w:rsid w:val="00F27984"/>
    <w:rsid w:val="00F310FA"/>
    <w:rsid w:val="00F32E4D"/>
    <w:rsid w:val="00F342E9"/>
    <w:rsid w:val="00F353D1"/>
    <w:rsid w:val="00F35BFB"/>
    <w:rsid w:val="00F36AC2"/>
    <w:rsid w:val="00F42039"/>
    <w:rsid w:val="00F42883"/>
    <w:rsid w:val="00F43833"/>
    <w:rsid w:val="00F43D83"/>
    <w:rsid w:val="00F5118C"/>
    <w:rsid w:val="00F5650B"/>
    <w:rsid w:val="00F5683B"/>
    <w:rsid w:val="00F56AAC"/>
    <w:rsid w:val="00F60C86"/>
    <w:rsid w:val="00F615B9"/>
    <w:rsid w:val="00F6173D"/>
    <w:rsid w:val="00F61765"/>
    <w:rsid w:val="00F62353"/>
    <w:rsid w:val="00F62F5E"/>
    <w:rsid w:val="00F634F0"/>
    <w:rsid w:val="00F66238"/>
    <w:rsid w:val="00F67F28"/>
    <w:rsid w:val="00F72543"/>
    <w:rsid w:val="00F745CC"/>
    <w:rsid w:val="00F75E57"/>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A6910"/>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44B0"/>
    <w:rsid w:val="00FF07C9"/>
    <w:rsid w:val="00FF4D44"/>
    <w:rsid w:val="00FF5A58"/>
    <w:rsid w:val="00FF5EB8"/>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E71AE9DE-2A6A-4A10-A3E4-6E4C488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3242"/>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3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 w:type="table" w:customStyle="1" w:styleId="TableGrid2">
    <w:name w:val="Table Grid2"/>
    <w:basedOn w:val="TableNormal"/>
    <w:next w:val="TableGrid"/>
    <w:uiPriority w:val="39"/>
    <w:rsid w:val="00B52A8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431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anitailmaniati@unsur.ac.id2" TargetMode="External"/><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package" Target="embeddings/Microsoft_Visio_Drawing2.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3.vsdx"/><Relationship Id="rId10" Type="http://schemas.microsoft.com/office/2016/09/relationships/commentsIds" Target="commentsId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Microsoft_Visio_Drawing.vsdx"/><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s>
</file>

<file path=customXml/itemProps1.xml><?xml version="1.0" encoding="utf-8"?>
<ds:datastoreItem xmlns:ds="http://schemas.openxmlformats.org/officeDocument/2006/customXml" ds:itemID="{B82DBE0C-60A9-465E-9EB8-FC10472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3512</Words>
  <Characters>20021</Characters>
  <Application>Microsoft Office Word</Application>
  <DocSecurity>0</DocSecurity>
  <PresentationFormat/>
  <Lines>166</Lines>
  <Paragraphs>46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Samudra Syahsafar</cp:lastModifiedBy>
  <cp:revision>26</cp:revision>
  <cp:lastPrinted>2023-07-26T10:56:00Z</cp:lastPrinted>
  <dcterms:created xsi:type="dcterms:W3CDTF">2025-06-12T10:40:00Z</dcterms:created>
  <dcterms:modified xsi:type="dcterms:W3CDTF">2025-07-28T04:50:00Z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