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72A3" w:rsidRPr="00F1510E" w:rsidRDefault="00CC72A3" w:rsidP="00E25B52">
      <w:pPr>
        <w:autoSpaceDE w:val="0"/>
        <w:autoSpaceDN w:val="0"/>
        <w:adjustRightInd w:val="0"/>
        <w:jc w:val="center"/>
        <w:rPr>
          <w:b/>
          <w:sz w:val="28"/>
          <w:szCs w:val="28"/>
          <w:lang w:val="id-ID"/>
        </w:rPr>
      </w:pPr>
    </w:p>
    <w:p w:rsidR="00436DC3" w:rsidRPr="00F1510E" w:rsidRDefault="00436DC3" w:rsidP="00436DC3">
      <w:pPr>
        <w:jc w:val="center"/>
        <w:rPr>
          <w:b/>
          <w:color w:val="FF0000"/>
        </w:rPr>
      </w:pPr>
      <w:r w:rsidRPr="00F1510E">
        <w:rPr>
          <w:b/>
        </w:rPr>
        <w:t xml:space="preserve">PENGEMBANGAN </w:t>
      </w:r>
      <w:r w:rsidRPr="00F1510E">
        <w:rPr>
          <w:b/>
          <w:i/>
          <w:iCs/>
        </w:rPr>
        <w:t>LOCAL INSTRUCTION THEORY</w:t>
      </w:r>
      <w:r w:rsidRPr="00F1510E">
        <w:rPr>
          <w:b/>
        </w:rPr>
        <w:t xml:space="preserve"> BERBASIS MODEL PACE UNTUK MELATIHKAN KEMAMPUAN PEMECAHAN MASALAH MATEMATIS SISWA</w:t>
      </w:r>
    </w:p>
    <w:p w:rsidR="00E25B52" w:rsidRPr="00F1510E" w:rsidRDefault="00E25B52" w:rsidP="00E25B52">
      <w:pPr>
        <w:autoSpaceDE w:val="0"/>
        <w:autoSpaceDN w:val="0"/>
        <w:adjustRightInd w:val="0"/>
        <w:jc w:val="center"/>
        <w:rPr>
          <w:b/>
          <w:lang w:val="id-ID"/>
        </w:rPr>
      </w:pPr>
    </w:p>
    <w:p w:rsidR="00436DC3" w:rsidRPr="00F1510E" w:rsidRDefault="00436DC3" w:rsidP="00436DC3">
      <w:pPr>
        <w:tabs>
          <w:tab w:val="left" w:pos="3119"/>
        </w:tabs>
        <w:jc w:val="center"/>
        <w:rPr>
          <w:color w:val="000000" w:themeColor="text1"/>
          <w:sz w:val="22"/>
          <w:szCs w:val="22"/>
        </w:rPr>
      </w:pPr>
      <w:r w:rsidRPr="00F1510E">
        <w:rPr>
          <w:b/>
          <w:color w:val="000000" w:themeColor="text1"/>
          <w:sz w:val="22"/>
          <w:szCs w:val="22"/>
        </w:rPr>
        <w:t xml:space="preserve">Frida Marta </w:t>
      </w:r>
      <w:proofErr w:type="spellStart"/>
      <w:r w:rsidRPr="00F1510E">
        <w:rPr>
          <w:b/>
          <w:color w:val="000000" w:themeColor="text1"/>
          <w:sz w:val="22"/>
          <w:szCs w:val="22"/>
        </w:rPr>
        <w:t>Argareta</w:t>
      </w:r>
      <w:proofErr w:type="spellEnd"/>
      <w:r w:rsidRPr="00F1510E">
        <w:rPr>
          <w:b/>
          <w:color w:val="000000" w:themeColor="text1"/>
          <w:sz w:val="22"/>
          <w:szCs w:val="22"/>
        </w:rPr>
        <w:t xml:space="preserve"> Simorangkir</w:t>
      </w:r>
      <w:r w:rsidRPr="00F1510E">
        <w:rPr>
          <w:b/>
          <w:color w:val="000000" w:themeColor="text1"/>
          <w:sz w:val="22"/>
          <w:szCs w:val="22"/>
          <w:vertAlign w:val="superscript"/>
        </w:rPr>
        <w:t>1*</w:t>
      </w:r>
      <w:r w:rsidRPr="00F1510E">
        <w:rPr>
          <w:b/>
          <w:color w:val="000000" w:themeColor="text1"/>
          <w:sz w:val="22"/>
          <w:szCs w:val="22"/>
        </w:rPr>
        <w:t>,</w:t>
      </w:r>
      <w:r w:rsidR="008F727B" w:rsidRPr="00F1510E">
        <w:rPr>
          <w:b/>
          <w:color w:val="000000" w:themeColor="text1"/>
          <w:sz w:val="22"/>
          <w:szCs w:val="22"/>
        </w:rPr>
        <w:t xml:space="preserve"> </w:t>
      </w:r>
      <w:proofErr w:type="spellStart"/>
      <w:r w:rsidRPr="00F1510E">
        <w:rPr>
          <w:b/>
          <w:color w:val="000000" w:themeColor="text1"/>
          <w:sz w:val="22"/>
          <w:szCs w:val="22"/>
        </w:rPr>
        <w:t>Sahat</w:t>
      </w:r>
      <w:proofErr w:type="spellEnd"/>
      <w:r w:rsidRPr="00F1510E">
        <w:rPr>
          <w:b/>
          <w:color w:val="000000" w:themeColor="text1"/>
          <w:sz w:val="22"/>
          <w:szCs w:val="22"/>
        </w:rPr>
        <w:t xml:space="preserve"> Saragih</w:t>
      </w:r>
      <w:r w:rsidRPr="00F1510E">
        <w:rPr>
          <w:b/>
          <w:color w:val="000000" w:themeColor="text1"/>
          <w:sz w:val="22"/>
          <w:szCs w:val="22"/>
          <w:vertAlign w:val="superscript"/>
        </w:rPr>
        <w:t>2</w:t>
      </w:r>
      <w:r w:rsidRPr="00F1510E">
        <w:rPr>
          <w:b/>
          <w:color w:val="000000" w:themeColor="text1"/>
          <w:sz w:val="22"/>
          <w:szCs w:val="22"/>
        </w:rPr>
        <w:t>,</w:t>
      </w:r>
      <w:r w:rsidR="008F727B" w:rsidRPr="00F1510E">
        <w:rPr>
          <w:b/>
          <w:color w:val="000000" w:themeColor="text1"/>
          <w:sz w:val="22"/>
          <w:szCs w:val="22"/>
        </w:rPr>
        <w:t xml:space="preserve"> E. </w:t>
      </w:r>
      <w:r w:rsidRPr="00F1510E">
        <w:rPr>
          <w:b/>
          <w:color w:val="000000" w:themeColor="text1"/>
          <w:sz w:val="22"/>
          <w:szCs w:val="22"/>
        </w:rPr>
        <w:t>Elvis Napitupulu</w:t>
      </w:r>
      <w:r w:rsidRPr="00F1510E">
        <w:rPr>
          <w:b/>
          <w:color w:val="000000" w:themeColor="text1"/>
          <w:sz w:val="22"/>
          <w:szCs w:val="22"/>
          <w:vertAlign w:val="superscript"/>
        </w:rPr>
        <w:t>3</w:t>
      </w:r>
      <w:r w:rsidRPr="00F1510E">
        <w:rPr>
          <w:b/>
          <w:color w:val="000000" w:themeColor="text1"/>
          <w:sz w:val="22"/>
          <w:szCs w:val="22"/>
        </w:rPr>
        <w:t xml:space="preserve"> </w:t>
      </w:r>
    </w:p>
    <w:p w:rsidR="00436DC3" w:rsidRPr="00F1510E" w:rsidRDefault="00436DC3" w:rsidP="00E25B52">
      <w:pPr>
        <w:autoSpaceDE w:val="0"/>
        <w:autoSpaceDN w:val="0"/>
        <w:adjustRightInd w:val="0"/>
        <w:jc w:val="center"/>
        <w:rPr>
          <w:b/>
          <w:lang w:val="id-ID"/>
        </w:rPr>
      </w:pPr>
    </w:p>
    <w:p w:rsidR="00436DC3" w:rsidRPr="00F1510E" w:rsidRDefault="00436DC3" w:rsidP="00436DC3">
      <w:pPr>
        <w:tabs>
          <w:tab w:val="left" w:pos="3119"/>
        </w:tabs>
        <w:jc w:val="center"/>
        <w:rPr>
          <w:color w:val="000000" w:themeColor="text1"/>
          <w:sz w:val="22"/>
          <w:szCs w:val="22"/>
        </w:rPr>
      </w:pPr>
      <w:r w:rsidRPr="00F1510E">
        <w:rPr>
          <w:color w:val="000000" w:themeColor="text1"/>
          <w:vertAlign w:val="superscript"/>
        </w:rPr>
        <w:t xml:space="preserve">1 </w:t>
      </w:r>
      <w:r w:rsidRPr="00F1510E">
        <w:rPr>
          <w:color w:val="000000" w:themeColor="text1"/>
          <w:sz w:val="22"/>
          <w:szCs w:val="22"/>
        </w:rPr>
        <w:t xml:space="preserve">Universitas </w:t>
      </w:r>
      <w:proofErr w:type="spellStart"/>
      <w:r w:rsidRPr="00F1510E">
        <w:rPr>
          <w:color w:val="000000" w:themeColor="text1"/>
          <w:sz w:val="22"/>
          <w:szCs w:val="22"/>
        </w:rPr>
        <w:t>Katolik</w:t>
      </w:r>
      <w:proofErr w:type="spellEnd"/>
      <w:r w:rsidRPr="00F1510E">
        <w:rPr>
          <w:color w:val="000000" w:themeColor="text1"/>
          <w:sz w:val="22"/>
          <w:szCs w:val="22"/>
        </w:rPr>
        <w:t xml:space="preserve"> Santo Thomas, Medan, Indonesia </w:t>
      </w:r>
    </w:p>
    <w:p w:rsidR="00436DC3" w:rsidRPr="00F1510E" w:rsidRDefault="00436DC3" w:rsidP="00436DC3">
      <w:pPr>
        <w:autoSpaceDE w:val="0"/>
        <w:autoSpaceDN w:val="0"/>
        <w:adjustRightInd w:val="0"/>
        <w:jc w:val="center"/>
        <w:rPr>
          <w:b/>
          <w:sz w:val="22"/>
          <w:szCs w:val="22"/>
          <w:lang w:val="id-ID"/>
        </w:rPr>
      </w:pPr>
      <w:r w:rsidRPr="00F1510E">
        <w:rPr>
          <w:color w:val="000000" w:themeColor="text1"/>
          <w:sz w:val="22"/>
          <w:szCs w:val="22"/>
          <w:vertAlign w:val="superscript"/>
        </w:rPr>
        <w:t xml:space="preserve">2,3 </w:t>
      </w:r>
      <w:r w:rsidRPr="00F1510E">
        <w:rPr>
          <w:color w:val="000000" w:themeColor="text1"/>
          <w:sz w:val="22"/>
          <w:szCs w:val="22"/>
        </w:rPr>
        <w:t>Universitas Negeri Medan, Medan, Indonesia</w:t>
      </w:r>
    </w:p>
    <w:p w:rsidR="00E25B52" w:rsidRPr="00F1510E" w:rsidRDefault="00E25B52" w:rsidP="00436DC3">
      <w:pPr>
        <w:autoSpaceDE w:val="0"/>
        <w:autoSpaceDN w:val="0"/>
        <w:adjustRightInd w:val="0"/>
        <w:jc w:val="center"/>
        <w:rPr>
          <w:sz w:val="22"/>
          <w:szCs w:val="22"/>
          <w:lang w:val="en-AU"/>
        </w:rPr>
      </w:pPr>
    </w:p>
    <w:p w:rsidR="00CC2940" w:rsidRPr="00F1510E" w:rsidRDefault="006B5F29" w:rsidP="00E954B9">
      <w:pPr>
        <w:autoSpaceDE w:val="0"/>
        <w:autoSpaceDN w:val="0"/>
        <w:adjustRightInd w:val="0"/>
        <w:jc w:val="center"/>
        <w:rPr>
          <w:sz w:val="22"/>
          <w:szCs w:val="22"/>
          <w:vertAlign w:val="superscript"/>
          <w:lang w:val="en-AU"/>
        </w:rPr>
      </w:pPr>
      <w:r w:rsidRPr="00F1510E">
        <w:rPr>
          <w:sz w:val="22"/>
          <w:szCs w:val="22"/>
          <w:lang w:val="id-ID"/>
        </w:rPr>
        <w:t>*</w:t>
      </w:r>
      <w:r w:rsidR="00436DC3" w:rsidRPr="00F1510E">
        <w:rPr>
          <w:i/>
          <w:iCs/>
          <w:sz w:val="22"/>
          <w:szCs w:val="22"/>
        </w:rPr>
        <w:t>fridasimorangkir86</w:t>
      </w:r>
      <w:r w:rsidR="00CC2940" w:rsidRPr="00F1510E">
        <w:rPr>
          <w:i/>
          <w:iCs/>
          <w:sz w:val="22"/>
          <w:szCs w:val="22"/>
          <w:lang w:val="id-ID"/>
        </w:rPr>
        <w:t>@</w:t>
      </w:r>
      <w:r w:rsidR="00436DC3" w:rsidRPr="00F1510E">
        <w:rPr>
          <w:i/>
          <w:iCs/>
          <w:sz w:val="22"/>
          <w:szCs w:val="22"/>
        </w:rPr>
        <w:t>gmail.com</w:t>
      </w:r>
      <w:r w:rsidR="00AC3B47" w:rsidRPr="00F1510E">
        <w:rPr>
          <w:sz w:val="22"/>
          <w:szCs w:val="22"/>
          <w:vertAlign w:val="superscript"/>
          <w:lang w:val="en-AU"/>
        </w:rPr>
        <w:t xml:space="preserve"> </w:t>
      </w:r>
    </w:p>
    <w:p w:rsidR="00E25B52" w:rsidRPr="00F1510E" w:rsidRDefault="00E25B52" w:rsidP="00E954B9">
      <w:pPr>
        <w:autoSpaceDE w:val="0"/>
        <w:autoSpaceDN w:val="0"/>
        <w:adjustRightInd w:val="0"/>
        <w:rPr>
          <w:lang w:val="id-ID"/>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166"/>
        <w:gridCol w:w="2300"/>
        <w:gridCol w:w="2300"/>
      </w:tblGrid>
      <w:tr w:rsidR="00391CE1" w:rsidRPr="00F1510E" w:rsidTr="006B5F29">
        <w:trPr>
          <w:trHeight w:val="343"/>
          <w:jc w:val="center"/>
        </w:trPr>
        <w:tc>
          <w:tcPr>
            <w:tcW w:w="2328" w:type="dxa"/>
            <w:shd w:val="clear" w:color="auto" w:fill="auto"/>
            <w:vAlign w:val="center"/>
          </w:tcPr>
          <w:p w:rsidR="00391CE1" w:rsidRPr="00F1510E" w:rsidRDefault="006B5F29" w:rsidP="00391CE1">
            <w:pPr>
              <w:jc w:val="center"/>
              <w:rPr>
                <w:sz w:val="20"/>
                <w:szCs w:val="20"/>
                <w:lang w:val="id-ID"/>
              </w:rPr>
            </w:pPr>
            <w:r w:rsidRPr="00F1510E">
              <w:rPr>
                <w:b/>
                <w:i/>
                <w:sz w:val="20"/>
                <w:szCs w:val="20"/>
                <w:lang w:val="id-ID"/>
              </w:rPr>
              <w:t>Submitt</w:t>
            </w:r>
            <w:r w:rsidR="00391CE1" w:rsidRPr="00F1510E">
              <w:rPr>
                <w:b/>
                <w:i/>
                <w:sz w:val="20"/>
                <w:szCs w:val="20"/>
                <w:lang w:val="id-ID"/>
              </w:rPr>
              <w:t>ed</w:t>
            </w:r>
            <w:r w:rsidR="00391CE1" w:rsidRPr="00F1510E">
              <w:rPr>
                <w:sz w:val="20"/>
                <w:szCs w:val="20"/>
                <w:lang w:val="id-ID"/>
              </w:rPr>
              <w:t xml:space="preserve"> : </w:t>
            </w:r>
            <w:r w:rsidR="00391CE1" w:rsidRPr="00F1510E">
              <w:rPr>
                <w:b/>
                <w:i/>
                <w:sz w:val="20"/>
                <w:szCs w:val="20"/>
                <w:lang w:val="id-ID"/>
              </w:rPr>
              <w:t>DD-MM-YY</w:t>
            </w:r>
          </w:p>
        </w:tc>
        <w:tc>
          <w:tcPr>
            <w:tcW w:w="2166" w:type="dxa"/>
            <w:shd w:val="clear" w:color="auto" w:fill="auto"/>
            <w:vAlign w:val="center"/>
          </w:tcPr>
          <w:p w:rsidR="00391CE1" w:rsidRPr="00F1510E" w:rsidRDefault="00391CE1" w:rsidP="00391CE1">
            <w:pPr>
              <w:jc w:val="center"/>
              <w:rPr>
                <w:sz w:val="20"/>
                <w:szCs w:val="20"/>
                <w:lang w:val="id-ID"/>
              </w:rPr>
            </w:pPr>
            <w:r w:rsidRPr="00F1510E">
              <w:rPr>
                <w:b/>
                <w:i/>
                <w:sz w:val="20"/>
                <w:szCs w:val="20"/>
                <w:lang w:val="id-ID"/>
              </w:rPr>
              <w:t>Revised</w:t>
            </w:r>
            <w:r w:rsidRPr="00F1510E">
              <w:rPr>
                <w:sz w:val="20"/>
                <w:szCs w:val="20"/>
                <w:lang w:val="id-ID"/>
              </w:rPr>
              <w:t xml:space="preserve">: </w:t>
            </w:r>
            <w:r w:rsidRPr="00F1510E">
              <w:rPr>
                <w:b/>
                <w:i/>
                <w:sz w:val="20"/>
                <w:szCs w:val="20"/>
                <w:lang w:val="id-ID"/>
              </w:rPr>
              <w:t>DD-MM-YY</w:t>
            </w:r>
          </w:p>
        </w:tc>
        <w:tc>
          <w:tcPr>
            <w:tcW w:w="2300" w:type="dxa"/>
            <w:vAlign w:val="center"/>
          </w:tcPr>
          <w:p w:rsidR="00391CE1" w:rsidRPr="00F1510E" w:rsidRDefault="00391CE1" w:rsidP="00391CE1">
            <w:pPr>
              <w:jc w:val="center"/>
              <w:rPr>
                <w:sz w:val="20"/>
                <w:szCs w:val="20"/>
                <w:lang w:val="id-ID"/>
              </w:rPr>
            </w:pPr>
            <w:r w:rsidRPr="00F1510E">
              <w:rPr>
                <w:b/>
                <w:i/>
                <w:sz w:val="20"/>
                <w:szCs w:val="20"/>
                <w:lang w:val="id-ID"/>
              </w:rPr>
              <w:t>Accepted</w:t>
            </w:r>
            <w:r w:rsidRPr="00F1510E">
              <w:rPr>
                <w:b/>
                <w:sz w:val="20"/>
                <w:szCs w:val="20"/>
                <w:lang w:val="id-ID"/>
              </w:rPr>
              <w:t xml:space="preserve">: </w:t>
            </w:r>
            <w:r w:rsidRPr="00F1510E">
              <w:rPr>
                <w:b/>
                <w:i/>
                <w:sz w:val="20"/>
                <w:szCs w:val="20"/>
                <w:lang w:val="id-ID"/>
              </w:rPr>
              <w:t>DD-MM-YY</w:t>
            </w:r>
          </w:p>
        </w:tc>
        <w:tc>
          <w:tcPr>
            <w:tcW w:w="2300" w:type="dxa"/>
            <w:vAlign w:val="center"/>
          </w:tcPr>
          <w:p w:rsidR="00391CE1" w:rsidRPr="00F1510E" w:rsidRDefault="00391CE1" w:rsidP="00391CE1">
            <w:pPr>
              <w:jc w:val="center"/>
              <w:rPr>
                <w:b/>
                <w:i/>
                <w:sz w:val="20"/>
                <w:szCs w:val="20"/>
                <w:lang w:val="id-ID"/>
              </w:rPr>
            </w:pPr>
            <w:r w:rsidRPr="00F1510E">
              <w:rPr>
                <w:b/>
                <w:i/>
                <w:sz w:val="20"/>
                <w:szCs w:val="20"/>
                <w:lang w:val="id-ID"/>
              </w:rPr>
              <w:t>Published:DD-MM-YY</w:t>
            </w:r>
          </w:p>
        </w:tc>
      </w:tr>
    </w:tbl>
    <w:p w:rsidR="00E25B52" w:rsidRPr="00F1510E" w:rsidRDefault="00E25B52" w:rsidP="00E523E5">
      <w:pPr>
        <w:rPr>
          <w:lang w:val="id-ID"/>
        </w:rPr>
      </w:pPr>
    </w:p>
    <w:p w:rsidR="00E25B52" w:rsidRPr="00F1510E" w:rsidRDefault="00E25B52" w:rsidP="00E25B52">
      <w:pPr>
        <w:autoSpaceDE w:val="0"/>
        <w:autoSpaceDN w:val="0"/>
        <w:adjustRightInd w:val="0"/>
        <w:jc w:val="center"/>
        <w:rPr>
          <w:b/>
          <w:lang w:val="id-ID"/>
        </w:rPr>
      </w:pPr>
      <w:r w:rsidRPr="00F1510E">
        <w:rPr>
          <w:b/>
          <w:lang w:val="id-ID"/>
        </w:rPr>
        <w:t>ABSTRAK</w:t>
      </w:r>
    </w:p>
    <w:p w:rsidR="003B10BD" w:rsidRPr="00F1510E" w:rsidRDefault="003B10BD" w:rsidP="00E25B52">
      <w:pPr>
        <w:autoSpaceDE w:val="0"/>
        <w:autoSpaceDN w:val="0"/>
        <w:adjustRightInd w:val="0"/>
        <w:jc w:val="center"/>
        <w:rPr>
          <w:b/>
          <w:lang w:val="id-ID"/>
        </w:rPr>
      </w:pPr>
    </w:p>
    <w:p w:rsidR="00E5095A" w:rsidRPr="00F1510E" w:rsidRDefault="00E5095A" w:rsidP="00E5095A">
      <w:pPr>
        <w:contextualSpacing/>
        <w:jc w:val="both"/>
        <w:rPr>
          <w:sz w:val="22"/>
          <w:szCs w:val="22"/>
        </w:rPr>
      </w:pPr>
      <w:proofErr w:type="spellStart"/>
      <w:r w:rsidRPr="00F1510E">
        <w:rPr>
          <w:sz w:val="22"/>
          <w:szCs w:val="22"/>
        </w:rPr>
        <w:t>Tujuan</w:t>
      </w:r>
      <w:proofErr w:type="spellEnd"/>
      <w:r w:rsidRPr="00F1510E">
        <w:rPr>
          <w:sz w:val="22"/>
          <w:szCs w:val="22"/>
        </w:rPr>
        <w:t xml:space="preserve"> </w:t>
      </w:r>
      <w:proofErr w:type="spellStart"/>
      <w:r w:rsidRPr="00F1510E">
        <w:rPr>
          <w:sz w:val="22"/>
          <w:szCs w:val="22"/>
        </w:rPr>
        <w:t>pengembangan</w:t>
      </w:r>
      <w:proofErr w:type="spellEnd"/>
      <w:r w:rsidRPr="00F1510E">
        <w:rPr>
          <w:sz w:val="22"/>
          <w:szCs w:val="22"/>
        </w:rPr>
        <w:t xml:space="preserve"> </w:t>
      </w:r>
      <w:r w:rsidRPr="00F1510E">
        <w:rPr>
          <w:i/>
          <w:iCs/>
          <w:sz w:val="22"/>
          <w:szCs w:val="22"/>
        </w:rPr>
        <w:t xml:space="preserve">Local </w:t>
      </w:r>
      <w:proofErr w:type="spellStart"/>
      <w:r w:rsidRPr="00F1510E">
        <w:rPr>
          <w:i/>
          <w:iCs/>
          <w:sz w:val="22"/>
          <w:szCs w:val="22"/>
        </w:rPr>
        <w:t>Instrction</w:t>
      </w:r>
      <w:proofErr w:type="spellEnd"/>
      <w:r w:rsidRPr="00F1510E">
        <w:rPr>
          <w:i/>
          <w:iCs/>
          <w:sz w:val="22"/>
          <w:szCs w:val="22"/>
        </w:rPr>
        <w:t xml:space="preserve"> Theory</w:t>
      </w:r>
      <w:r w:rsidRPr="00F1510E">
        <w:rPr>
          <w:sz w:val="22"/>
          <w:szCs w:val="22"/>
        </w:rPr>
        <w:t xml:space="preserve"> (LIT) </w:t>
      </w:r>
      <w:proofErr w:type="spellStart"/>
      <w:r w:rsidRPr="00F1510E">
        <w:rPr>
          <w:sz w:val="22"/>
          <w:szCs w:val="22"/>
        </w:rPr>
        <w:t>berbasis</w:t>
      </w:r>
      <w:proofErr w:type="spellEnd"/>
      <w:r w:rsidRPr="00F1510E">
        <w:rPr>
          <w:sz w:val="22"/>
          <w:szCs w:val="22"/>
        </w:rPr>
        <w:t xml:space="preserve"> model PACE (</w:t>
      </w:r>
      <w:r w:rsidRPr="00F1510E">
        <w:rPr>
          <w:i/>
          <w:iCs/>
          <w:sz w:val="22"/>
          <w:szCs w:val="22"/>
        </w:rPr>
        <w:t>Project, Activity, Cooperative and Exercise</w:t>
      </w:r>
      <w:r w:rsidRPr="00F1510E">
        <w:rPr>
          <w:sz w:val="22"/>
          <w:szCs w:val="22"/>
        </w:rPr>
        <w:t xml:space="preserve">) </w:t>
      </w:r>
      <w:proofErr w:type="spellStart"/>
      <w:r w:rsidRPr="00F1510E">
        <w:rPr>
          <w:sz w:val="22"/>
          <w:szCs w:val="22"/>
        </w:rPr>
        <w:t>adalah</w:t>
      </w:r>
      <w:proofErr w:type="spellEnd"/>
      <w:r w:rsidRPr="00F1510E">
        <w:rPr>
          <w:sz w:val="22"/>
          <w:szCs w:val="22"/>
        </w:rPr>
        <w:t xml:space="preserve"> </w:t>
      </w:r>
      <w:proofErr w:type="spellStart"/>
      <w:r w:rsidRPr="00F1510E">
        <w:rPr>
          <w:sz w:val="22"/>
          <w:szCs w:val="22"/>
        </w:rPr>
        <w:t>untuk</w:t>
      </w:r>
      <w:proofErr w:type="spellEnd"/>
      <w:r w:rsidRPr="00F1510E">
        <w:rPr>
          <w:sz w:val="22"/>
          <w:szCs w:val="22"/>
        </w:rPr>
        <w:t xml:space="preserve"> </w:t>
      </w:r>
      <w:proofErr w:type="spellStart"/>
      <w:r w:rsidRPr="00F1510E">
        <w:rPr>
          <w:sz w:val="22"/>
          <w:szCs w:val="22"/>
        </w:rPr>
        <w:t>menghasilkan</w:t>
      </w:r>
      <w:proofErr w:type="spellEnd"/>
      <w:r w:rsidRPr="00F1510E">
        <w:rPr>
          <w:sz w:val="22"/>
          <w:szCs w:val="22"/>
        </w:rPr>
        <w:t xml:space="preserve"> RPP dan LKPD yang valid, </w:t>
      </w:r>
      <w:proofErr w:type="spellStart"/>
      <w:r w:rsidRPr="00F1510E">
        <w:rPr>
          <w:sz w:val="22"/>
          <w:szCs w:val="22"/>
        </w:rPr>
        <w:t>praktis</w:t>
      </w:r>
      <w:proofErr w:type="spellEnd"/>
      <w:r w:rsidRPr="00F1510E">
        <w:rPr>
          <w:sz w:val="22"/>
          <w:szCs w:val="22"/>
        </w:rPr>
        <w:t xml:space="preserve"> dan </w:t>
      </w:r>
      <w:proofErr w:type="spellStart"/>
      <w:r w:rsidRPr="00F1510E">
        <w:rPr>
          <w:sz w:val="22"/>
          <w:szCs w:val="22"/>
        </w:rPr>
        <w:t>efektif</w:t>
      </w:r>
      <w:proofErr w:type="spellEnd"/>
      <w:r w:rsidRPr="00F1510E">
        <w:rPr>
          <w:sz w:val="22"/>
          <w:szCs w:val="22"/>
        </w:rPr>
        <w:t xml:space="preserve"> </w:t>
      </w:r>
      <w:proofErr w:type="spellStart"/>
      <w:r w:rsidRPr="00F1510E">
        <w:rPr>
          <w:sz w:val="22"/>
          <w:szCs w:val="22"/>
        </w:rPr>
        <w:t>serta</w:t>
      </w:r>
      <w:proofErr w:type="spellEnd"/>
      <w:r w:rsidRPr="00F1510E">
        <w:rPr>
          <w:sz w:val="22"/>
          <w:szCs w:val="22"/>
        </w:rPr>
        <w:t xml:space="preserve"> </w:t>
      </w:r>
      <w:proofErr w:type="spellStart"/>
      <w:r w:rsidRPr="00F1510E">
        <w:rPr>
          <w:sz w:val="22"/>
          <w:szCs w:val="22"/>
        </w:rPr>
        <w:t>untuk</w:t>
      </w:r>
      <w:proofErr w:type="spellEnd"/>
      <w:r w:rsidRPr="00F1510E">
        <w:rPr>
          <w:sz w:val="22"/>
          <w:szCs w:val="22"/>
        </w:rPr>
        <w:t xml:space="preserve"> </w:t>
      </w:r>
      <w:proofErr w:type="spellStart"/>
      <w:r w:rsidRPr="00F1510E">
        <w:rPr>
          <w:sz w:val="22"/>
          <w:szCs w:val="22"/>
        </w:rPr>
        <w:t>mendeskripsikan</w:t>
      </w:r>
      <w:proofErr w:type="spellEnd"/>
      <w:r w:rsidRPr="00F1510E">
        <w:rPr>
          <w:sz w:val="22"/>
          <w:szCs w:val="22"/>
        </w:rPr>
        <w:t xml:space="preserve"> </w:t>
      </w:r>
      <w:proofErr w:type="spellStart"/>
      <w:r w:rsidRPr="00F1510E">
        <w:rPr>
          <w:sz w:val="22"/>
          <w:szCs w:val="22"/>
        </w:rPr>
        <w:t>kemampuan</w:t>
      </w:r>
      <w:proofErr w:type="spellEnd"/>
      <w:r w:rsidRPr="00F1510E">
        <w:rPr>
          <w:sz w:val="22"/>
          <w:szCs w:val="22"/>
        </w:rPr>
        <w:t xml:space="preserve"> </w:t>
      </w:r>
      <w:proofErr w:type="spellStart"/>
      <w:r w:rsidRPr="00F1510E">
        <w:rPr>
          <w:sz w:val="22"/>
          <w:szCs w:val="22"/>
        </w:rPr>
        <w:t>pemecahan</w:t>
      </w:r>
      <w:proofErr w:type="spellEnd"/>
      <w:r w:rsidRPr="00F1510E">
        <w:rPr>
          <w:sz w:val="22"/>
          <w:szCs w:val="22"/>
        </w:rPr>
        <w:t xml:space="preserve"> </w:t>
      </w:r>
      <w:proofErr w:type="spellStart"/>
      <w:r w:rsidRPr="00F1510E">
        <w:rPr>
          <w:sz w:val="22"/>
          <w:szCs w:val="22"/>
        </w:rPr>
        <w:t>masalah</w:t>
      </w:r>
      <w:proofErr w:type="spellEnd"/>
      <w:r w:rsidRPr="00F1510E">
        <w:rPr>
          <w:sz w:val="22"/>
          <w:szCs w:val="22"/>
        </w:rPr>
        <w:t xml:space="preserve"> </w:t>
      </w:r>
      <w:proofErr w:type="spellStart"/>
      <w:r w:rsidRPr="00F1510E">
        <w:rPr>
          <w:sz w:val="22"/>
          <w:szCs w:val="22"/>
        </w:rPr>
        <w:t>matematis</w:t>
      </w:r>
      <w:proofErr w:type="spellEnd"/>
      <w:r w:rsidRPr="00F1510E">
        <w:rPr>
          <w:sz w:val="22"/>
          <w:szCs w:val="22"/>
        </w:rPr>
        <w:t xml:space="preserve"> </w:t>
      </w:r>
      <w:proofErr w:type="spellStart"/>
      <w:r w:rsidRPr="00F1510E">
        <w:rPr>
          <w:sz w:val="22"/>
          <w:szCs w:val="22"/>
        </w:rPr>
        <w:t>siswa</w:t>
      </w:r>
      <w:proofErr w:type="spellEnd"/>
      <w:r w:rsidRPr="00F1510E">
        <w:rPr>
          <w:sz w:val="22"/>
          <w:szCs w:val="22"/>
        </w:rPr>
        <w:t xml:space="preserve"> </w:t>
      </w:r>
      <w:proofErr w:type="spellStart"/>
      <w:r w:rsidRPr="00F1510E">
        <w:rPr>
          <w:sz w:val="22"/>
          <w:szCs w:val="22"/>
        </w:rPr>
        <w:t>setelah</w:t>
      </w:r>
      <w:proofErr w:type="spellEnd"/>
      <w:r w:rsidRPr="00F1510E">
        <w:rPr>
          <w:sz w:val="22"/>
          <w:szCs w:val="22"/>
        </w:rPr>
        <w:t xml:space="preserve"> </w:t>
      </w:r>
      <w:proofErr w:type="spellStart"/>
      <w:r w:rsidRPr="00F1510E">
        <w:rPr>
          <w:sz w:val="22"/>
          <w:szCs w:val="22"/>
        </w:rPr>
        <w:t>mengikuti</w:t>
      </w:r>
      <w:proofErr w:type="spellEnd"/>
      <w:r w:rsidRPr="00F1510E">
        <w:rPr>
          <w:sz w:val="22"/>
          <w:szCs w:val="22"/>
        </w:rPr>
        <w:t xml:space="preserve"> </w:t>
      </w:r>
      <w:proofErr w:type="spellStart"/>
      <w:r w:rsidRPr="00F1510E">
        <w:rPr>
          <w:sz w:val="22"/>
          <w:szCs w:val="22"/>
        </w:rPr>
        <w:t>pembelajaran</w:t>
      </w:r>
      <w:proofErr w:type="spellEnd"/>
      <w:r w:rsidRPr="00F1510E">
        <w:rPr>
          <w:sz w:val="22"/>
          <w:szCs w:val="22"/>
        </w:rPr>
        <w:t xml:space="preserve"> model PACE (</w:t>
      </w:r>
      <w:r w:rsidRPr="00F1510E">
        <w:rPr>
          <w:i/>
          <w:iCs/>
          <w:sz w:val="22"/>
          <w:szCs w:val="22"/>
        </w:rPr>
        <w:t>Project, Activity, Cooperative and Exercise</w:t>
      </w:r>
      <w:r w:rsidRPr="00F1510E">
        <w:rPr>
          <w:sz w:val="22"/>
          <w:szCs w:val="22"/>
        </w:rPr>
        <w:t xml:space="preserve">). </w:t>
      </w:r>
      <w:proofErr w:type="spellStart"/>
      <w:r w:rsidRPr="00F1510E">
        <w:rPr>
          <w:sz w:val="22"/>
          <w:szCs w:val="22"/>
        </w:rPr>
        <w:t>Jenis</w:t>
      </w:r>
      <w:proofErr w:type="spellEnd"/>
      <w:r w:rsidRPr="00F1510E">
        <w:rPr>
          <w:sz w:val="22"/>
          <w:szCs w:val="22"/>
        </w:rPr>
        <w:t xml:space="preserve"> </w:t>
      </w:r>
      <w:proofErr w:type="spellStart"/>
      <w:r w:rsidRPr="00F1510E">
        <w:rPr>
          <w:sz w:val="22"/>
          <w:szCs w:val="22"/>
        </w:rPr>
        <w:t>penelitian</w:t>
      </w:r>
      <w:proofErr w:type="spellEnd"/>
      <w:r w:rsidRPr="00F1510E">
        <w:rPr>
          <w:sz w:val="22"/>
          <w:szCs w:val="22"/>
        </w:rPr>
        <w:t xml:space="preserve"> </w:t>
      </w:r>
      <w:proofErr w:type="spellStart"/>
      <w:r w:rsidRPr="00F1510E">
        <w:rPr>
          <w:sz w:val="22"/>
          <w:szCs w:val="22"/>
        </w:rPr>
        <w:t>ini</w:t>
      </w:r>
      <w:proofErr w:type="spellEnd"/>
      <w:r w:rsidRPr="00F1510E">
        <w:rPr>
          <w:sz w:val="22"/>
          <w:szCs w:val="22"/>
        </w:rPr>
        <w:t xml:space="preserve"> </w:t>
      </w:r>
      <w:proofErr w:type="spellStart"/>
      <w:r w:rsidRPr="00F1510E">
        <w:rPr>
          <w:sz w:val="22"/>
          <w:szCs w:val="22"/>
        </w:rPr>
        <w:t>adalah</w:t>
      </w:r>
      <w:proofErr w:type="spellEnd"/>
      <w:r w:rsidRPr="00F1510E">
        <w:rPr>
          <w:sz w:val="22"/>
          <w:szCs w:val="22"/>
        </w:rPr>
        <w:t xml:space="preserve"> </w:t>
      </w:r>
      <w:proofErr w:type="spellStart"/>
      <w:r w:rsidRPr="00F1510E">
        <w:rPr>
          <w:sz w:val="22"/>
          <w:szCs w:val="22"/>
        </w:rPr>
        <w:t>penelitian</w:t>
      </w:r>
      <w:proofErr w:type="spellEnd"/>
      <w:r w:rsidRPr="00F1510E">
        <w:rPr>
          <w:sz w:val="22"/>
          <w:szCs w:val="22"/>
        </w:rPr>
        <w:t xml:space="preserve"> </w:t>
      </w:r>
      <w:proofErr w:type="spellStart"/>
      <w:r w:rsidRPr="00F1510E">
        <w:rPr>
          <w:sz w:val="22"/>
          <w:szCs w:val="22"/>
        </w:rPr>
        <w:t>pengembangan</w:t>
      </w:r>
      <w:proofErr w:type="spellEnd"/>
      <w:r w:rsidRPr="00F1510E">
        <w:rPr>
          <w:sz w:val="22"/>
          <w:szCs w:val="22"/>
        </w:rPr>
        <w:t xml:space="preserve"> </w:t>
      </w:r>
      <w:proofErr w:type="spellStart"/>
      <w:r w:rsidRPr="00F1510E">
        <w:rPr>
          <w:sz w:val="22"/>
          <w:szCs w:val="22"/>
        </w:rPr>
        <w:t>dengan</w:t>
      </w:r>
      <w:proofErr w:type="spellEnd"/>
      <w:r w:rsidRPr="00F1510E">
        <w:rPr>
          <w:sz w:val="22"/>
          <w:szCs w:val="22"/>
        </w:rPr>
        <w:t xml:space="preserve"> </w:t>
      </w:r>
      <w:proofErr w:type="spellStart"/>
      <w:r w:rsidRPr="00F1510E">
        <w:rPr>
          <w:sz w:val="22"/>
          <w:szCs w:val="22"/>
        </w:rPr>
        <w:t>mengkombinasikan</w:t>
      </w:r>
      <w:proofErr w:type="spellEnd"/>
      <w:r w:rsidRPr="00F1510E">
        <w:rPr>
          <w:sz w:val="22"/>
          <w:szCs w:val="22"/>
        </w:rPr>
        <w:t xml:space="preserve"> model yang </w:t>
      </w:r>
      <w:proofErr w:type="spellStart"/>
      <w:r w:rsidRPr="00F1510E">
        <w:rPr>
          <w:sz w:val="22"/>
          <w:szCs w:val="22"/>
        </w:rPr>
        <w:t>dikemukakan</w:t>
      </w:r>
      <w:proofErr w:type="spellEnd"/>
      <w:r w:rsidRPr="00F1510E">
        <w:rPr>
          <w:sz w:val="22"/>
          <w:szCs w:val="22"/>
        </w:rPr>
        <w:t xml:space="preserve"> </w:t>
      </w:r>
      <w:proofErr w:type="spellStart"/>
      <w:r w:rsidRPr="00F1510E">
        <w:rPr>
          <w:sz w:val="22"/>
          <w:szCs w:val="22"/>
        </w:rPr>
        <w:t>Plomp</w:t>
      </w:r>
      <w:proofErr w:type="spellEnd"/>
      <w:r w:rsidRPr="00F1510E">
        <w:rPr>
          <w:sz w:val="22"/>
          <w:szCs w:val="22"/>
        </w:rPr>
        <w:t xml:space="preserve"> dan model </w:t>
      </w:r>
      <w:proofErr w:type="spellStart"/>
      <w:r w:rsidRPr="00F1510E">
        <w:rPr>
          <w:sz w:val="22"/>
          <w:szCs w:val="22"/>
        </w:rPr>
        <w:t>Gravemeijer</w:t>
      </w:r>
      <w:proofErr w:type="spellEnd"/>
      <w:r w:rsidRPr="00F1510E">
        <w:rPr>
          <w:sz w:val="22"/>
          <w:szCs w:val="22"/>
        </w:rPr>
        <w:t xml:space="preserve"> dan Cobb yang </w:t>
      </w:r>
      <w:proofErr w:type="spellStart"/>
      <w:r w:rsidRPr="00F1510E">
        <w:rPr>
          <w:sz w:val="22"/>
          <w:szCs w:val="22"/>
        </w:rPr>
        <w:t>terdiri</w:t>
      </w:r>
      <w:proofErr w:type="spellEnd"/>
      <w:r w:rsidRPr="00F1510E">
        <w:rPr>
          <w:sz w:val="22"/>
          <w:szCs w:val="22"/>
        </w:rPr>
        <w:t xml:space="preserve"> </w:t>
      </w:r>
      <w:proofErr w:type="spellStart"/>
      <w:r w:rsidRPr="00F1510E">
        <w:rPr>
          <w:sz w:val="22"/>
          <w:szCs w:val="22"/>
        </w:rPr>
        <w:t>dari</w:t>
      </w:r>
      <w:proofErr w:type="spellEnd"/>
      <w:r w:rsidRPr="00F1510E">
        <w:rPr>
          <w:sz w:val="22"/>
          <w:szCs w:val="22"/>
        </w:rPr>
        <w:t xml:space="preserve"> </w:t>
      </w:r>
      <w:proofErr w:type="spellStart"/>
      <w:r w:rsidRPr="00F1510E">
        <w:rPr>
          <w:sz w:val="22"/>
          <w:szCs w:val="22"/>
        </w:rPr>
        <w:t>tiga</w:t>
      </w:r>
      <w:proofErr w:type="spellEnd"/>
      <w:r w:rsidRPr="00F1510E">
        <w:rPr>
          <w:sz w:val="22"/>
          <w:szCs w:val="22"/>
        </w:rPr>
        <w:t xml:space="preserve"> </w:t>
      </w:r>
      <w:proofErr w:type="spellStart"/>
      <w:r w:rsidRPr="00F1510E">
        <w:rPr>
          <w:sz w:val="22"/>
          <w:szCs w:val="22"/>
        </w:rPr>
        <w:t>fase</w:t>
      </w:r>
      <w:proofErr w:type="spellEnd"/>
      <w:r w:rsidRPr="00F1510E">
        <w:rPr>
          <w:sz w:val="22"/>
          <w:szCs w:val="22"/>
        </w:rPr>
        <w:t xml:space="preserve"> </w:t>
      </w:r>
      <w:proofErr w:type="spellStart"/>
      <w:r w:rsidRPr="00F1510E">
        <w:rPr>
          <w:sz w:val="22"/>
          <w:szCs w:val="22"/>
        </w:rPr>
        <w:t>yaitu</w:t>
      </w:r>
      <w:proofErr w:type="spellEnd"/>
      <w:r w:rsidRPr="00F1510E">
        <w:rPr>
          <w:sz w:val="22"/>
          <w:szCs w:val="22"/>
        </w:rPr>
        <w:t xml:space="preserve"> </w:t>
      </w:r>
      <w:proofErr w:type="spellStart"/>
      <w:r w:rsidRPr="00F1510E">
        <w:rPr>
          <w:sz w:val="22"/>
          <w:szCs w:val="22"/>
        </w:rPr>
        <w:t>fase</w:t>
      </w:r>
      <w:proofErr w:type="spellEnd"/>
      <w:r w:rsidRPr="00F1510E">
        <w:rPr>
          <w:sz w:val="22"/>
          <w:szCs w:val="22"/>
        </w:rPr>
        <w:t xml:space="preserve"> </w:t>
      </w:r>
      <w:proofErr w:type="spellStart"/>
      <w:r w:rsidRPr="00F1510E">
        <w:rPr>
          <w:sz w:val="22"/>
          <w:szCs w:val="22"/>
        </w:rPr>
        <w:t>pendahuluan</w:t>
      </w:r>
      <w:proofErr w:type="spellEnd"/>
      <w:r w:rsidRPr="00F1510E">
        <w:rPr>
          <w:sz w:val="22"/>
          <w:szCs w:val="22"/>
        </w:rPr>
        <w:t xml:space="preserve">, </w:t>
      </w:r>
      <w:proofErr w:type="spellStart"/>
      <w:r w:rsidRPr="00F1510E">
        <w:rPr>
          <w:sz w:val="22"/>
          <w:szCs w:val="22"/>
        </w:rPr>
        <w:t>fase</w:t>
      </w:r>
      <w:proofErr w:type="spellEnd"/>
      <w:r w:rsidRPr="00F1510E">
        <w:rPr>
          <w:sz w:val="22"/>
          <w:szCs w:val="22"/>
        </w:rPr>
        <w:t xml:space="preserve"> </w:t>
      </w:r>
      <w:proofErr w:type="spellStart"/>
      <w:r w:rsidRPr="00F1510E">
        <w:rPr>
          <w:sz w:val="22"/>
          <w:szCs w:val="22"/>
        </w:rPr>
        <w:t>pembuatan</w:t>
      </w:r>
      <w:proofErr w:type="spellEnd"/>
      <w:r w:rsidRPr="00F1510E">
        <w:rPr>
          <w:sz w:val="22"/>
          <w:szCs w:val="22"/>
        </w:rPr>
        <w:t xml:space="preserve"> </w:t>
      </w:r>
      <w:proofErr w:type="spellStart"/>
      <w:r w:rsidRPr="00F1510E">
        <w:rPr>
          <w:sz w:val="22"/>
          <w:szCs w:val="22"/>
        </w:rPr>
        <w:t>produk</w:t>
      </w:r>
      <w:proofErr w:type="spellEnd"/>
      <w:r w:rsidRPr="00F1510E">
        <w:rPr>
          <w:sz w:val="22"/>
          <w:szCs w:val="22"/>
        </w:rPr>
        <w:t>/</w:t>
      </w:r>
      <w:proofErr w:type="spellStart"/>
      <w:r w:rsidRPr="00F1510E">
        <w:rPr>
          <w:sz w:val="22"/>
          <w:szCs w:val="22"/>
        </w:rPr>
        <w:t>prototipe</w:t>
      </w:r>
      <w:proofErr w:type="spellEnd"/>
      <w:r w:rsidRPr="00F1510E">
        <w:rPr>
          <w:sz w:val="22"/>
          <w:szCs w:val="22"/>
        </w:rPr>
        <w:t xml:space="preserve"> dan </w:t>
      </w:r>
      <w:proofErr w:type="spellStart"/>
      <w:r w:rsidRPr="00F1510E">
        <w:rPr>
          <w:sz w:val="22"/>
          <w:szCs w:val="22"/>
        </w:rPr>
        <w:t>fase</w:t>
      </w:r>
      <w:proofErr w:type="spellEnd"/>
      <w:r w:rsidRPr="00F1510E">
        <w:rPr>
          <w:sz w:val="22"/>
          <w:szCs w:val="22"/>
        </w:rPr>
        <w:t xml:space="preserve"> </w:t>
      </w:r>
      <w:proofErr w:type="spellStart"/>
      <w:r w:rsidRPr="00F1510E">
        <w:rPr>
          <w:sz w:val="22"/>
          <w:szCs w:val="22"/>
        </w:rPr>
        <w:t>penilaian</w:t>
      </w:r>
      <w:proofErr w:type="spellEnd"/>
      <w:r w:rsidRPr="00F1510E">
        <w:rPr>
          <w:sz w:val="22"/>
          <w:szCs w:val="22"/>
        </w:rPr>
        <w:t xml:space="preserve">. </w:t>
      </w:r>
      <w:proofErr w:type="spellStart"/>
      <w:r w:rsidRPr="00F1510E">
        <w:rPr>
          <w:sz w:val="22"/>
          <w:szCs w:val="22"/>
        </w:rPr>
        <w:t>Ujicoba</w:t>
      </w:r>
      <w:proofErr w:type="spellEnd"/>
      <w:r w:rsidRPr="00F1510E">
        <w:rPr>
          <w:sz w:val="22"/>
          <w:szCs w:val="22"/>
        </w:rPr>
        <w:t xml:space="preserve"> </w:t>
      </w:r>
      <w:proofErr w:type="spellStart"/>
      <w:r w:rsidRPr="00F1510E">
        <w:rPr>
          <w:sz w:val="22"/>
          <w:szCs w:val="22"/>
        </w:rPr>
        <w:t>dilakukan</w:t>
      </w:r>
      <w:proofErr w:type="spellEnd"/>
      <w:r w:rsidRPr="00F1510E">
        <w:rPr>
          <w:sz w:val="22"/>
          <w:szCs w:val="22"/>
        </w:rPr>
        <w:t xml:space="preserve"> </w:t>
      </w:r>
      <w:proofErr w:type="spellStart"/>
      <w:r w:rsidRPr="00F1510E">
        <w:rPr>
          <w:sz w:val="22"/>
          <w:szCs w:val="22"/>
        </w:rPr>
        <w:t>yaitu</w:t>
      </w:r>
      <w:proofErr w:type="spellEnd"/>
      <w:r w:rsidRPr="00F1510E">
        <w:rPr>
          <w:sz w:val="22"/>
          <w:szCs w:val="22"/>
        </w:rPr>
        <w:t xml:space="preserve"> (1) </w:t>
      </w:r>
      <w:r w:rsidRPr="00F1510E">
        <w:rPr>
          <w:i/>
          <w:iCs/>
          <w:sz w:val="22"/>
          <w:szCs w:val="22"/>
        </w:rPr>
        <w:t>one-to-one evaluation</w:t>
      </w:r>
      <w:r w:rsidRPr="00F1510E">
        <w:rPr>
          <w:sz w:val="22"/>
          <w:szCs w:val="22"/>
        </w:rPr>
        <w:t xml:space="preserve"> </w:t>
      </w:r>
      <w:proofErr w:type="spellStart"/>
      <w:r w:rsidRPr="00F1510E">
        <w:rPr>
          <w:sz w:val="22"/>
          <w:szCs w:val="22"/>
        </w:rPr>
        <w:t>kepada</w:t>
      </w:r>
      <w:proofErr w:type="spellEnd"/>
      <w:r w:rsidRPr="00F1510E">
        <w:rPr>
          <w:sz w:val="22"/>
          <w:szCs w:val="22"/>
        </w:rPr>
        <w:t xml:space="preserve"> 3 orang </w:t>
      </w:r>
      <w:proofErr w:type="spellStart"/>
      <w:r w:rsidRPr="00F1510E">
        <w:rPr>
          <w:sz w:val="22"/>
          <w:szCs w:val="22"/>
        </w:rPr>
        <w:t>siswa</w:t>
      </w:r>
      <w:proofErr w:type="spellEnd"/>
      <w:r w:rsidRPr="00F1510E">
        <w:rPr>
          <w:sz w:val="22"/>
          <w:szCs w:val="22"/>
        </w:rPr>
        <w:t xml:space="preserve"> dan (2) </w:t>
      </w:r>
      <w:proofErr w:type="spellStart"/>
      <w:r w:rsidRPr="00F1510E">
        <w:rPr>
          <w:sz w:val="22"/>
          <w:szCs w:val="22"/>
        </w:rPr>
        <w:t>ujicoba</w:t>
      </w:r>
      <w:proofErr w:type="spellEnd"/>
      <w:r w:rsidRPr="00F1510E">
        <w:rPr>
          <w:sz w:val="22"/>
          <w:szCs w:val="22"/>
        </w:rPr>
        <w:t xml:space="preserve"> pada </w:t>
      </w:r>
      <w:proofErr w:type="spellStart"/>
      <w:r w:rsidRPr="00F1510E">
        <w:rPr>
          <w:sz w:val="22"/>
          <w:szCs w:val="22"/>
        </w:rPr>
        <w:t>kelompok</w:t>
      </w:r>
      <w:proofErr w:type="spellEnd"/>
      <w:r w:rsidRPr="00F1510E">
        <w:rPr>
          <w:sz w:val="22"/>
          <w:szCs w:val="22"/>
        </w:rPr>
        <w:t xml:space="preserve"> </w:t>
      </w:r>
      <w:proofErr w:type="spellStart"/>
      <w:r w:rsidRPr="00F1510E">
        <w:rPr>
          <w:sz w:val="22"/>
          <w:szCs w:val="22"/>
        </w:rPr>
        <w:t>kecil</w:t>
      </w:r>
      <w:proofErr w:type="spellEnd"/>
      <w:r w:rsidRPr="00F1510E">
        <w:rPr>
          <w:sz w:val="22"/>
          <w:szCs w:val="22"/>
        </w:rPr>
        <w:t xml:space="preserve"> (</w:t>
      </w:r>
      <w:r w:rsidRPr="00F1510E">
        <w:rPr>
          <w:i/>
          <w:iCs/>
          <w:sz w:val="22"/>
          <w:szCs w:val="22"/>
        </w:rPr>
        <w:t>small group</w:t>
      </w:r>
      <w:r w:rsidRPr="00F1510E">
        <w:rPr>
          <w:sz w:val="22"/>
          <w:szCs w:val="22"/>
        </w:rPr>
        <w:t xml:space="preserve">) </w:t>
      </w:r>
      <w:proofErr w:type="spellStart"/>
      <w:r w:rsidRPr="00F1510E">
        <w:rPr>
          <w:sz w:val="22"/>
          <w:szCs w:val="22"/>
        </w:rPr>
        <w:t>kepada</w:t>
      </w:r>
      <w:proofErr w:type="spellEnd"/>
      <w:r w:rsidRPr="00F1510E">
        <w:rPr>
          <w:sz w:val="22"/>
          <w:szCs w:val="22"/>
        </w:rPr>
        <w:t xml:space="preserve"> 5-10 orang </w:t>
      </w:r>
      <w:proofErr w:type="spellStart"/>
      <w:r w:rsidRPr="00F1510E">
        <w:rPr>
          <w:sz w:val="22"/>
          <w:szCs w:val="22"/>
        </w:rPr>
        <w:t>siswa</w:t>
      </w:r>
      <w:proofErr w:type="spellEnd"/>
      <w:r w:rsidRPr="00F1510E">
        <w:rPr>
          <w:sz w:val="22"/>
          <w:szCs w:val="22"/>
        </w:rPr>
        <w:t xml:space="preserve">. Hasil </w:t>
      </w:r>
      <w:proofErr w:type="spellStart"/>
      <w:r w:rsidRPr="00F1510E">
        <w:rPr>
          <w:sz w:val="22"/>
          <w:szCs w:val="22"/>
        </w:rPr>
        <w:t>ujicoba</w:t>
      </w:r>
      <w:proofErr w:type="spellEnd"/>
      <w:r w:rsidRPr="00F1510E">
        <w:rPr>
          <w:sz w:val="22"/>
          <w:szCs w:val="22"/>
        </w:rPr>
        <w:t xml:space="preserve"> pada </w:t>
      </w:r>
      <w:proofErr w:type="spellStart"/>
      <w:r w:rsidRPr="00F1510E">
        <w:rPr>
          <w:sz w:val="22"/>
          <w:szCs w:val="22"/>
        </w:rPr>
        <w:t>kelompok</w:t>
      </w:r>
      <w:proofErr w:type="spellEnd"/>
      <w:r w:rsidRPr="00F1510E">
        <w:rPr>
          <w:sz w:val="22"/>
          <w:szCs w:val="22"/>
        </w:rPr>
        <w:t xml:space="preserve"> </w:t>
      </w:r>
      <w:proofErr w:type="spellStart"/>
      <w:r w:rsidRPr="00F1510E">
        <w:rPr>
          <w:sz w:val="22"/>
          <w:szCs w:val="22"/>
        </w:rPr>
        <w:t>kecil</w:t>
      </w:r>
      <w:proofErr w:type="spellEnd"/>
      <w:r w:rsidRPr="00F1510E">
        <w:rPr>
          <w:sz w:val="22"/>
          <w:szCs w:val="22"/>
        </w:rPr>
        <w:t xml:space="preserve"> (</w:t>
      </w:r>
      <w:r w:rsidRPr="00F1510E">
        <w:rPr>
          <w:i/>
          <w:iCs/>
          <w:sz w:val="22"/>
          <w:szCs w:val="22"/>
        </w:rPr>
        <w:t>small group</w:t>
      </w:r>
      <w:r w:rsidRPr="00F1510E">
        <w:rPr>
          <w:sz w:val="22"/>
          <w:szCs w:val="22"/>
        </w:rPr>
        <w:t xml:space="preserve">) </w:t>
      </w:r>
      <w:proofErr w:type="spellStart"/>
      <w:r w:rsidRPr="00F1510E">
        <w:rPr>
          <w:sz w:val="22"/>
          <w:szCs w:val="22"/>
        </w:rPr>
        <w:t>diujicobakan</w:t>
      </w:r>
      <w:proofErr w:type="spellEnd"/>
      <w:r w:rsidRPr="00F1510E">
        <w:rPr>
          <w:sz w:val="22"/>
          <w:szCs w:val="22"/>
        </w:rPr>
        <w:t xml:space="preserve"> pada </w:t>
      </w:r>
      <w:proofErr w:type="spellStart"/>
      <w:r w:rsidRPr="00F1510E">
        <w:rPr>
          <w:sz w:val="22"/>
          <w:szCs w:val="22"/>
        </w:rPr>
        <w:t>tahap</w:t>
      </w:r>
      <w:proofErr w:type="spellEnd"/>
      <w:r w:rsidRPr="00F1510E">
        <w:rPr>
          <w:sz w:val="22"/>
          <w:szCs w:val="22"/>
        </w:rPr>
        <w:t xml:space="preserve"> </w:t>
      </w:r>
      <w:r w:rsidRPr="00F1510E">
        <w:rPr>
          <w:i/>
          <w:iCs/>
          <w:sz w:val="22"/>
          <w:szCs w:val="22"/>
        </w:rPr>
        <w:t>field test</w:t>
      </w:r>
      <w:r w:rsidRPr="00F1510E">
        <w:rPr>
          <w:sz w:val="22"/>
          <w:szCs w:val="22"/>
        </w:rPr>
        <w:t xml:space="preserve"> (uji </w:t>
      </w:r>
      <w:proofErr w:type="spellStart"/>
      <w:r w:rsidRPr="00F1510E">
        <w:rPr>
          <w:sz w:val="22"/>
          <w:szCs w:val="22"/>
        </w:rPr>
        <w:t>lapangan</w:t>
      </w:r>
      <w:proofErr w:type="spellEnd"/>
      <w:r w:rsidRPr="00F1510E">
        <w:rPr>
          <w:sz w:val="22"/>
          <w:szCs w:val="22"/>
        </w:rPr>
        <w:t xml:space="preserve">). Teknik </w:t>
      </w:r>
      <w:proofErr w:type="spellStart"/>
      <w:r w:rsidRPr="00F1510E">
        <w:rPr>
          <w:sz w:val="22"/>
          <w:szCs w:val="22"/>
        </w:rPr>
        <w:t>pengumpulan</w:t>
      </w:r>
      <w:proofErr w:type="spellEnd"/>
      <w:r w:rsidRPr="00F1510E">
        <w:rPr>
          <w:sz w:val="22"/>
          <w:szCs w:val="22"/>
        </w:rPr>
        <w:t xml:space="preserve"> data </w:t>
      </w:r>
      <w:proofErr w:type="spellStart"/>
      <w:r w:rsidRPr="00F1510E">
        <w:rPr>
          <w:sz w:val="22"/>
          <w:szCs w:val="22"/>
        </w:rPr>
        <w:t>yaitu</w:t>
      </w:r>
      <w:proofErr w:type="spellEnd"/>
      <w:r w:rsidRPr="00F1510E">
        <w:rPr>
          <w:sz w:val="22"/>
          <w:szCs w:val="22"/>
        </w:rPr>
        <w:t xml:space="preserve"> </w:t>
      </w:r>
      <w:proofErr w:type="spellStart"/>
      <w:r w:rsidRPr="00F1510E">
        <w:rPr>
          <w:sz w:val="22"/>
          <w:szCs w:val="22"/>
        </w:rPr>
        <w:t>teknik</w:t>
      </w:r>
      <w:proofErr w:type="spellEnd"/>
      <w:r w:rsidRPr="00F1510E">
        <w:rPr>
          <w:sz w:val="22"/>
          <w:szCs w:val="22"/>
        </w:rPr>
        <w:t xml:space="preserve"> </w:t>
      </w:r>
      <w:proofErr w:type="spellStart"/>
      <w:r w:rsidRPr="00F1510E">
        <w:rPr>
          <w:sz w:val="22"/>
          <w:szCs w:val="22"/>
        </w:rPr>
        <w:t>catatan</w:t>
      </w:r>
      <w:proofErr w:type="spellEnd"/>
      <w:r w:rsidRPr="00F1510E">
        <w:rPr>
          <w:sz w:val="22"/>
          <w:szCs w:val="22"/>
        </w:rPr>
        <w:t xml:space="preserve"> </w:t>
      </w:r>
      <w:proofErr w:type="spellStart"/>
      <w:r w:rsidRPr="00F1510E">
        <w:rPr>
          <w:sz w:val="22"/>
          <w:szCs w:val="22"/>
        </w:rPr>
        <w:t>lapangan</w:t>
      </w:r>
      <w:proofErr w:type="spellEnd"/>
      <w:r w:rsidRPr="00F1510E">
        <w:rPr>
          <w:sz w:val="22"/>
          <w:szCs w:val="22"/>
        </w:rPr>
        <w:t xml:space="preserve">, </w:t>
      </w:r>
      <w:proofErr w:type="spellStart"/>
      <w:r w:rsidRPr="00F1510E">
        <w:rPr>
          <w:sz w:val="22"/>
          <w:szCs w:val="22"/>
        </w:rPr>
        <w:t>teknik</w:t>
      </w:r>
      <w:proofErr w:type="spellEnd"/>
      <w:r w:rsidRPr="00F1510E">
        <w:rPr>
          <w:sz w:val="22"/>
          <w:szCs w:val="22"/>
        </w:rPr>
        <w:t xml:space="preserve"> </w:t>
      </w:r>
      <w:proofErr w:type="spellStart"/>
      <w:r w:rsidRPr="00F1510E">
        <w:rPr>
          <w:sz w:val="22"/>
          <w:szCs w:val="22"/>
        </w:rPr>
        <w:t>observasi</w:t>
      </w:r>
      <w:proofErr w:type="spellEnd"/>
      <w:r w:rsidRPr="00F1510E">
        <w:rPr>
          <w:sz w:val="22"/>
          <w:szCs w:val="22"/>
        </w:rPr>
        <w:t xml:space="preserve"> dan </w:t>
      </w:r>
      <w:proofErr w:type="spellStart"/>
      <w:r w:rsidRPr="00F1510E">
        <w:rPr>
          <w:sz w:val="22"/>
          <w:szCs w:val="22"/>
        </w:rPr>
        <w:t>tes</w:t>
      </w:r>
      <w:proofErr w:type="spellEnd"/>
      <w:r w:rsidRPr="00F1510E">
        <w:rPr>
          <w:sz w:val="22"/>
          <w:szCs w:val="22"/>
        </w:rPr>
        <w:t xml:space="preserve"> </w:t>
      </w:r>
      <w:proofErr w:type="spellStart"/>
      <w:r w:rsidRPr="00F1510E">
        <w:rPr>
          <w:sz w:val="22"/>
          <w:szCs w:val="22"/>
        </w:rPr>
        <w:t>kemampuan</w:t>
      </w:r>
      <w:proofErr w:type="spellEnd"/>
      <w:r w:rsidRPr="00F1510E">
        <w:rPr>
          <w:sz w:val="22"/>
          <w:szCs w:val="22"/>
        </w:rPr>
        <w:t xml:space="preserve"> </w:t>
      </w:r>
      <w:proofErr w:type="spellStart"/>
      <w:r w:rsidRPr="00F1510E">
        <w:rPr>
          <w:sz w:val="22"/>
          <w:szCs w:val="22"/>
        </w:rPr>
        <w:t>pemecahan</w:t>
      </w:r>
      <w:proofErr w:type="spellEnd"/>
      <w:r w:rsidRPr="00F1510E">
        <w:rPr>
          <w:sz w:val="22"/>
          <w:szCs w:val="22"/>
        </w:rPr>
        <w:t xml:space="preserve"> </w:t>
      </w:r>
      <w:proofErr w:type="spellStart"/>
      <w:r w:rsidRPr="00F1510E">
        <w:rPr>
          <w:sz w:val="22"/>
          <w:szCs w:val="22"/>
        </w:rPr>
        <w:t>masalah</w:t>
      </w:r>
      <w:proofErr w:type="spellEnd"/>
      <w:r w:rsidRPr="00F1510E">
        <w:rPr>
          <w:sz w:val="22"/>
          <w:szCs w:val="22"/>
        </w:rPr>
        <w:t xml:space="preserve"> </w:t>
      </w:r>
      <w:proofErr w:type="spellStart"/>
      <w:r w:rsidRPr="00F1510E">
        <w:rPr>
          <w:sz w:val="22"/>
          <w:szCs w:val="22"/>
        </w:rPr>
        <w:t>matematis</w:t>
      </w:r>
      <w:proofErr w:type="spellEnd"/>
      <w:r w:rsidRPr="00F1510E">
        <w:rPr>
          <w:sz w:val="22"/>
          <w:szCs w:val="22"/>
        </w:rPr>
        <w:t xml:space="preserve">. Data yang </w:t>
      </w:r>
      <w:proofErr w:type="spellStart"/>
      <w:r w:rsidRPr="00F1510E">
        <w:rPr>
          <w:sz w:val="22"/>
          <w:szCs w:val="22"/>
        </w:rPr>
        <w:t>diperoleh</w:t>
      </w:r>
      <w:proofErr w:type="spellEnd"/>
      <w:r w:rsidRPr="00F1510E">
        <w:rPr>
          <w:sz w:val="22"/>
          <w:szCs w:val="22"/>
        </w:rPr>
        <w:t xml:space="preserve"> </w:t>
      </w:r>
      <w:proofErr w:type="spellStart"/>
      <w:r w:rsidRPr="00F1510E">
        <w:rPr>
          <w:sz w:val="22"/>
          <w:szCs w:val="22"/>
        </w:rPr>
        <w:t>dianalisis</w:t>
      </w:r>
      <w:proofErr w:type="spellEnd"/>
      <w:r w:rsidRPr="00F1510E">
        <w:rPr>
          <w:sz w:val="22"/>
          <w:szCs w:val="22"/>
        </w:rPr>
        <w:t xml:space="preserve"> </w:t>
      </w:r>
      <w:proofErr w:type="spellStart"/>
      <w:r w:rsidRPr="00F1510E">
        <w:rPr>
          <w:sz w:val="22"/>
          <w:szCs w:val="22"/>
        </w:rPr>
        <w:t>dengan</w:t>
      </w:r>
      <w:proofErr w:type="spellEnd"/>
      <w:r w:rsidRPr="00F1510E">
        <w:rPr>
          <w:sz w:val="22"/>
          <w:szCs w:val="22"/>
        </w:rPr>
        <w:t xml:space="preserve"> </w:t>
      </w:r>
      <w:proofErr w:type="spellStart"/>
      <w:r w:rsidRPr="00F1510E">
        <w:rPr>
          <w:sz w:val="22"/>
          <w:szCs w:val="22"/>
        </w:rPr>
        <w:t>teknik</w:t>
      </w:r>
      <w:proofErr w:type="spellEnd"/>
      <w:r w:rsidRPr="00F1510E">
        <w:rPr>
          <w:sz w:val="22"/>
          <w:szCs w:val="22"/>
        </w:rPr>
        <w:t xml:space="preserve"> </w:t>
      </w:r>
      <w:proofErr w:type="spellStart"/>
      <w:r w:rsidRPr="00F1510E">
        <w:rPr>
          <w:sz w:val="22"/>
          <w:szCs w:val="22"/>
        </w:rPr>
        <w:t>analisis</w:t>
      </w:r>
      <w:proofErr w:type="spellEnd"/>
      <w:r w:rsidRPr="00F1510E">
        <w:rPr>
          <w:sz w:val="22"/>
          <w:szCs w:val="22"/>
        </w:rPr>
        <w:t xml:space="preserve"> </w:t>
      </w:r>
      <w:proofErr w:type="spellStart"/>
      <w:r w:rsidRPr="00F1510E">
        <w:rPr>
          <w:sz w:val="22"/>
          <w:szCs w:val="22"/>
        </w:rPr>
        <w:t>deskriptif</w:t>
      </w:r>
      <w:proofErr w:type="spellEnd"/>
      <w:r w:rsidRPr="00F1510E">
        <w:rPr>
          <w:sz w:val="22"/>
          <w:szCs w:val="22"/>
        </w:rPr>
        <w:t xml:space="preserve"> </w:t>
      </w:r>
      <w:proofErr w:type="spellStart"/>
      <w:r w:rsidRPr="00F1510E">
        <w:rPr>
          <w:sz w:val="22"/>
          <w:szCs w:val="22"/>
        </w:rPr>
        <w:t>kualitatif</w:t>
      </w:r>
      <w:proofErr w:type="spellEnd"/>
      <w:r w:rsidRPr="00F1510E">
        <w:rPr>
          <w:sz w:val="22"/>
          <w:szCs w:val="22"/>
        </w:rPr>
        <w:t xml:space="preserve">. Hasil </w:t>
      </w:r>
      <w:proofErr w:type="spellStart"/>
      <w:r w:rsidRPr="00F1510E">
        <w:rPr>
          <w:sz w:val="22"/>
          <w:szCs w:val="22"/>
        </w:rPr>
        <w:t>penelitian</w:t>
      </w:r>
      <w:proofErr w:type="spellEnd"/>
      <w:r w:rsidRPr="00F1510E">
        <w:rPr>
          <w:sz w:val="22"/>
          <w:szCs w:val="22"/>
        </w:rPr>
        <w:t xml:space="preserve"> yang </w:t>
      </w:r>
      <w:proofErr w:type="spellStart"/>
      <w:r w:rsidRPr="00F1510E">
        <w:rPr>
          <w:sz w:val="22"/>
          <w:szCs w:val="22"/>
        </w:rPr>
        <w:t>diperoleh</w:t>
      </w:r>
      <w:proofErr w:type="spellEnd"/>
      <w:r w:rsidRPr="00F1510E">
        <w:rPr>
          <w:sz w:val="22"/>
          <w:szCs w:val="22"/>
        </w:rPr>
        <w:t xml:space="preserve"> </w:t>
      </w:r>
      <w:proofErr w:type="spellStart"/>
      <w:r w:rsidRPr="00F1510E">
        <w:rPr>
          <w:sz w:val="22"/>
          <w:szCs w:val="22"/>
        </w:rPr>
        <w:t>bahwa</w:t>
      </w:r>
      <w:proofErr w:type="spellEnd"/>
      <w:r w:rsidRPr="00F1510E">
        <w:rPr>
          <w:sz w:val="22"/>
          <w:szCs w:val="22"/>
        </w:rPr>
        <w:t xml:space="preserve"> </w:t>
      </w:r>
      <w:proofErr w:type="spellStart"/>
      <w:r w:rsidRPr="00F1510E">
        <w:rPr>
          <w:sz w:val="22"/>
          <w:szCs w:val="22"/>
        </w:rPr>
        <w:t>kevalidan</w:t>
      </w:r>
      <w:proofErr w:type="spellEnd"/>
      <w:r w:rsidRPr="00F1510E">
        <w:rPr>
          <w:sz w:val="22"/>
          <w:szCs w:val="22"/>
        </w:rPr>
        <w:t xml:space="preserve"> </w:t>
      </w:r>
      <w:proofErr w:type="spellStart"/>
      <w:r w:rsidRPr="00F1510E">
        <w:rPr>
          <w:sz w:val="22"/>
          <w:szCs w:val="22"/>
        </w:rPr>
        <w:t>alur</w:t>
      </w:r>
      <w:proofErr w:type="spellEnd"/>
      <w:r w:rsidRPr="00F1510E">
        <w:rPr>
          <w:sz w:val="22"/>
          <w:szCs w:val="22"/>
        </w:rPr>
        <w:t xml:space="preserve"> </w:t>
      </w:r>
      <w:proofErr w:type="spellStart"/>
      <w:r w:rsidRPr="00F1510E">
        <w:rPr>
          <w:sz w:val="22"/>
          <w:szCs w:val="22"/>
        </w:rPr>
        <w:t>belajar</w:t>
      </w:r>
      <w:proofErr w:type="spellEnd"/>
      <w:r w:rsidRPr="00F1510E">
        <w:rPr>
          <w:sz w:val="22"/>
          <w:szCs w:val="22"/>
        </w:rPr>
        <w:t xml:space="preserve"> (HLT) </w:t>
      </w:r>
      <w:proofErr w:type="spellStart"/>
      <w:r w:rsidRPr="00F1510E">
        <w:rPr>
          <w:sz w:val="22"/>
          <w:szCs w:val="22"/>
        </w:rPr>
        <w:t>sebesar</w:t>
      </w:r>
      <w:proofErr w:type="spellEnd"/>
      <w:r w:rsidRPr="00F1510E">
        <w:rPr>
          <w:sz w:val="22"/>
          <w:szCs w:val="22"/>
        </w:rPr>
        <w:t xml:space="preserve"> 0,76 dan </w:t>
      </w:r>
      <w:proofErr w:type="spellStart"/>
      <w:r w:rsidRPr="00F1510E">
        <w:rPr>
          <w:sz w:val="22"/>
          <w:szCs w:val="22"/>
        </w:rPr>
        <w:t>indeks</w:t>
      </w:r>
      <w:proofErr w:type="spellEnd"/>
      <w:r w:rsidRPr="00F1510E">
        <w:rPr>
          <w:sz w:val="22"/>
          <w:szCs w:val="22"/>
        </w:rPr>
        <w:t xml:space="preserve"> ICC </w:t>
      </w:r>
      <w:proofErr w:type="spellStart"/>
      <w:r w:rsidRPr="00F1510E">
        <w:rPr>
          <w:sz w:val="22"/>
          <w:szCs w:val="22"/>
        </w:rPr>
        <w:t>sebesar</w:t>
      </w:r>
      <w:proofErr w:type="spellEnd"/>
      <w:r w:rsidRPr="00F1510E">
        <w:rPr>
          <w:sz w:val="22"/>
          <w:szCs w:val="22"/>
        </w:rPr>
        <w:t xml:space="preserve"> 0,56 </w:t>
      </w:r>
      <w:proofErr w:type="spellStart"/>
      <w:r w:rsidRPr="00F1510E">
        <w:rPr>
          <w:sz w:val="22"/>
          <w:szCs w:val="22"/>
        </w:rPr>
        <w:t>dengan</w:t>
      </w:r>
      <w:proofErr w:type="spellEnd"/>
      <w:r w:rsidRPr="00F1510E">
        <w:rPr>
          <w:sz w:val="22"/>
          <w:szCs w:val="22"/>
        </w:rPr>
        <w:t xml:space="preserve"> </w:t>
      </w:r>
      <w:proofErr w:type="spellStart"/>
      <w:r w:rsidRPr="00F1510E">
        <w:rPr>
          <w:sz w:val="22"/>
          <w:szCs w:val="22"/>
        </w:rPr>
        <w:t>kategori</w:t>
      </w:r>
      <w:proofErr w:type="spellEnd"/>
      <w:r w:rsidRPr="00F1510E">
        <w:rPr>
          <w:sz w:val="22"/>
          <w:szCs w:val="22"/>
        </w:rPr>
        <w:t xml:space="preserve"> valid. Hasil </w:t>
      </w:r>
      <w:proofErr w:type="spellStart"/>
      <w:r w:rsidRPr="00F1510E">
        <w:rPr>
          <w:sz w:val="22"/>
          <w:szCs w:val="22"/>
        </w:rPr>
        <w:t>validasi</w:t>
      </w:r>
      <w:proofErr w:type="spellEnd"/>
      <w:r w:rsidRPr="00F1510E">
        <w:rPr>
          <w:sz w:val="22"/>
          <w:szCs w:val="22"/>
        </w:rPr>
        <w:t xml:space="preserve"> RPP </w:t>
      </w:r>
      <w:proofErr w:type="spellStart"/>
      <w:r w:rsidRPr="00F1510E">
        <w:rPr>
          <w:sz w:val="22"/>
          <w:szCs w:val="22"/>
        </w:rPr>
        <w:t>sebesar</w:t>
      </w:r>
      <w:proofErr w:type="spellEnd"/>
      <w:r w:rsidRPr="00F1510E">
        <w:rPr>
          <w:sz w:val="22"/>
          <w:szCs w:val="22"/>
        </w:rPr>
        <w:t xml:space="preserve"> 0,86 (sangat valid), dan LKPD </w:t>
      </w:r>
      <w:proofErr w:type="spellStart"/>
      <w:r w:rsidRPr="00F1510E">
        <w:rPr>
          <w:sz w:val="22"/>
          <w:szCs w:val="22"/>
        </w:rPr>
        <w:t>sebesar</w:t>
      </w:r>
      <w:proofErr w:type="spellEnd"/>
      <w:r w:rsidRPr="00F1510E">
        <w:rPr>
          <w:sz w:val="22"/>
          <w:szCs w:val="22"/>
        </w:rPr>
        <w:t xml:space="preserve"> 0,88 (sangat valid). Hasil </w:t>
      </w:r>
      <w:proofErr w:type="spellStart"/>
      <w:r w:rsidRPr="00F1510E">
        <w:rPr>
          <w:sz w:val="22"/>
          <w:szCs w:val="22"/>
        </w:rPr>
        <w:t>kepraktisan</w:t>
      </w:r>
      <w:proofErr w:type="spellEnd"/>
      <w:r w:rsidRPr="00F1510E">
        <w:rPr>
          <w:sz w:val="22"/>
          <w:szCs w:val="22"/>
        </w:rPr>
        <w:t xml:space="preserve"> RPP dan LKPD rata-rata validator </w:t>
      </w:r>
      <w:proofErr w:type="spellStart"/>
      <w:r w:rsidRPr="00F1510E">
        <w:rPr>
          <w:sz w:val="22"/>
          <w:szCs w:val="22"/>
        </w:rPr>
        <w:t>memberi</w:t>
      </w:r>
      <w:proofErr w:type="spellEnd"/>
      <w:r w:rsidRPr="00F1510E">
        <w:rPr>
          <w:sz w:val="22"/>
          <w:szCs w:val="22"/>
        </w:rPr>
        <w:t xml:space="preserve"> </w:t>
      </w:r>
      <w:proofErr w:type="spellStart"/>
      <w:r w:rsidRPr="00F1510E">
        <w:rPr>
          <w:sz w:val="22"/>
          <w:szCs w:val="22"/>
        </w:rPr>
        <w:t>nilai</w:t>
      </w:r>
      <w:proofErr w:type="spellEnd"/>
      <w:r w:rsidRPr="00F1510E">
        <w:rPr>
          <w:sz w:val="22"/>
          <w:szCs w:val="22"/>
        </w:rPr>
        <w:t xml:space="preserve"> A (</w:t>
      </w:r>
      <w:proofErr w:type="spellStart"/>
      <w:r w:rsidRPr="00F1510E">
        <w:rPr>
          <w:sz w:val="22"/>
          <w:szCs w:val="22"/>
        </w:rPr>
        <w:t>dapat</w:t>
      </w:r>
      <w:proofErr w:type="spellEnd"/>
      <w:r w:rsidRPr="00F1510E">
        <w:rPr>
          <w:sz w:val="22"/>
          <w:szCs w:val="22"/>
        </w:rPr>
        <w:t xml:space="preserve"> </w:t>
      </w:r>
      <w:proofErr w:type="spellStart"/>
      <w:r w:rsidRPr="00F1510E">
        <w:rPr>
          <w:sz w:val="22"/>
          <w:szCs w:val="22"/>
        </w:rPr>
        <w:t>digunakan</w:t>
      </w:r>
      <w:proofErr w:type="spellEnd"/>
      <w:r w:rsidRPr="00F1510E">
        <w:rPr>
          <w:sz w:val="22"/>
          <w:szCs w:val="22"/>
        </w:rPr>
        <w:t xml:space="preserve"> </w:t>
      </w:r>
      <w:proofErr w:type="spellStart"/>
      <w:r w:rsidRPr="00F1510E">
        <w:rPr>
          <w:sz w:val="22"/>
          <w:szCs w:val="22"/>
        </w:rPr>
        <w:t>tanpa</w:t>
      </w:r>
      <w:proofErr w:type="spellEnd"/>
      <w:r w:rsidRPr="00F1510E">
        <w:rPr>
          <w:sz w:val="22"/>
          <w:szCs w:val="22"/>
        </w:rPr>
        <w:t xml:space="preserve"> </w:t>
      </w:r>
      <w:proofErr w:type="spellStart"/>
      <w:r w:rsidRPr="00F1510E">
        <w:rPr>
          <w:sz w:val="22"/>
          <w:szCs w:val="22"/>
        </w:rPr>
        <w:t>revisi</w:t>
      </w:r>
      <w:proofErr w:type="spellEnd"/>
      <w:r w:rsidRPr="00F1510E">
        <w:rPr>
          <w:sz w:val="22"/>
          <w:szCs w:val="22"/>
        </w:rPr>
        <w:t xml:space="preserve">). Hasil </w:t>
      </w:r>
      <w:proofErr w:type="spellStart"/>
      <w:r w:rsidRPr="00F1510E">
        <w:rPr>
          <w:sz w:val="22"/>
          <w:szCs w:val="22"/>
        </w:rPr>
        <w:t>observasi</w:t>
      </w:r>
      <w:proofErr w:type="spellEnd"/>
      <w:r w:rsidRPr="00F1510E">
        <w:rPr>
          <w:sz w:val="22"/>
          <w:szCs w:val="22"/>
        </w:rPr>
        <w:t xml:space="preserve"> </w:t>
      </w:r>
      <w:proofErr w:type="spellStart"/>
      <w:r w:rsidRPr="00F1510E">
        <w:rPr>
          <w:sz w:val="22"/>
          <w:szCs w:val="22"/>
        </w:rPr>
        <w:t>menunjukkan</w:t>
      </w:r>
      <w:proofErr w:type="spellEnd"/>
      <w:r w:rsidRPr="00F1510E">
        <w:rPr>
          <w:sz w:val="22"/>
          <w:szCs w:val="22"/>
        </w:rPr>
        <w:t xml:space="preserve"> </w:t>
      </w:r>
      <w:proofErr w:type="spellStart"/>
      <w:r w:rsidRPr="00F1510E">
        <w:rPr>
          <w:sz w:val="22"/>
          <w:szCs w:val="22"/>
        </w:rPr>
        <w:t>aktivitas</w:t>
      </w:r>
      <w:proofErr w:type="spellEnd"/>
      <w:r w:rsidRPr="00F1510E">
        <w:rPr>
          <w:sz w:val="22"/>
          <w:szCs w:val="22"/>
        </w:rPr>
        <w:t xml:space="preserve"> </w:t>
      </w:r>
      <w:proofErr w:type="spellStart"/>
      <w:r w:rsidRPr="00F1510E">
        <w:rPr>
          <w:sz w:val="22"/>
          <w:szCs w:val="22"/>
        </w:rPr>
        <w:t>aktif</w:t>
      </w:r>
      <w:proofErr w:type="spellEnd"/>
      <w:r w:rsidRPr="00F1510E">
        <w:rPr>
          <w:sz w:val="22"/>
          <w:szCs w:val="22"/>
        </w:rPr>
        <w:t xml:space="preserve"> </w:t>
      </w:r>
      <w:proofErr w:type="spellStart"/>
      <w:r w:rsidRPr="00F1510E">
        <w:rPr>
          <w:sz w:val="22"/>
          <w:szCs w:val="22"/>
        </w:rPr>
        <w:t>siswa</w:t>
      </w:r>
      <w:proofErr w:type="spellEnd"/>
      <w:r w:rsidRPr="00F1510E">
        <w:rPr>
          <w:sz w:val="22"/>
          <w:szCs w:val="22"/>
        </w:rPr>
        <w:t xml:space="preserve"> </w:t>
      </w:r>
      <w:proofErr w:type="spellStart"/>
      <w:r w:rsidRPr="00F1510E">
        <w:rPr>
          <w:sz w:val="22"/>
          <w:szCs w:val="22"/>
        </w:rPr>
        <w:t>terjadi</w:t>
      </w:r>
      <w:proofErr w:type="spellEnd"/>
      <w:r w:rsidRPr="00F1510E">
        <w:rPr>
          <w:sz w:val="22"/>
          <w:szCs w:val="22"/>
        </w:rPr>
        <w:t xml:space="preserve"> </w:t>
      </w:r>
      <w:proofErr w:type="spellStart"/>
      <w:r w:rsidRPr="00F1510E">
        <w:rPr>
          <w:sz w:val="22"/>
          <w:szCs w:val="22"/>
        </w:rPr>
        <w:t>peningkatan</w:t>
      </w:r>
      <w:proofErr w:type="spellEnd"/>
      <w:r w:rsidRPr="00F1510E">
        <w:rPr>
          <w:sz w:val="22"/>
          <w:szCs w:val="22"/>
        </w:rPr>
        <w:t xml:space="preserve"> </w:t>
      </w:r>
      <w:proofErr w:type="spellStart"/>
      <w:r w:rsidRPr="00F1510E">
        <w:rPr>
          <w:sz w:val="22"/>
          <w:szCs w:val="22"/>
        </w:rPr>
        <w:t>dari</w:t>
      </w:r>
      <w:proofErr w:type="spellEnd"/>
      <w:r w:rsidRPr="00F1510E">
        <w:rPr>
          <w:sz w:val="22"/>
          <w:szCs w:val="22"/>
        </w:rPr>
        <w:t xml:space="preserve"> </w:t>
      </w:r>
      <w:proofErr w:type="spellStart"/>
      <w:r w:rsidRPr="00F1510E">
        <w:rPr>
          <w:sz w:val="22"/>
          <w:szCs w:val="22"/>
        </w:rPr>
        <w:t>setiap</w:t>
      </w:r>
      <w:proofErr w:type="spellEnd"/>
      <w:r w:rsidRPr="00F1510E">
        <w:rPr>
          <w:sz w:val="22"/>
          <w:szCs w:val="22"/>
        </w:rPr>
        <w:t xml:space="preserve"> </w:t>
      </w:r>
      <w:proofErr w:type="spellStart"/>
      <w:r w:rsidRPr="00F1510E">
        <w:rPr>
          <w:sz w:val="22"/>
          <w:szCs w:val="22"/>
        </w:rPr>
        <w:t>pertemuan</w:t>
      </w:r>
      <w:proofErr w:type="spellEnd"/>
      <w:r w:rsidRPr="00F1510E">
        <w:rPr>
          <w:sz w:val="22"/>
          <w:szCs w:val="22"/>
        </w:rPr>
        <w:t xml:space="preserve"> </w:t>
      </w:r>
      <w:proofErr w:type="spellStart"/>
      <w:r w:rsidRPr="00F1510E">
        <w:rPr>
          <w:sz w:val="22"/>
          <w:szCs w:val="22"/>
        </w:rPr>
        <w:t>yaitu</w:t>
      </w:r>
      <w:proofErr w:type="spellEnd"/>
      <w:r w:rsidRPr="00F1510E">
        <w:rPr>
          <w:sz w:val="22"/>
          <w:szCs w:val="22"/>
        </w:rPr>
        <w:t xml:space="preserve"> </w:t>
      </w:r>
      <w:proofErr w:type="spellStart"/>
      <w:r w:rsidRPr="00F1510E">
        <w:rPr>
          <w:sz w:val="22"/>
          <w:szCs w:val="22"/>
        </w:rPr>
        <w:t>pertemuan</w:t>
      </w:r>
      <w:proofErr w:type="spellEnd"/>
      <w:r w:rsidRPr="00F1510E">
        <w:rPr>
          <w:sz w:val="22"/>
          <w:szCs w:val="22"/>
        </w:rPr>
        <w:t xml:space="preserve"> 1 </w:t>
      </w:r>
      <w:proofErr w:type="spellStart"/>
      <w:r w:rsidRPr="00F1510E">
        <w:rPr>
          <w:sz w:val="22"/>
          <w:szCs w:val="22"/>
        </w:rPr>
        <w:t>sebesar</w:t>
      </w:r>
      <w:proofErr w:type="spellEnd"/>
      <w:r w:rsidRPr="00F1510E">
        <w:rPr>
          <w:sz w:val="22"/>
          <w:szCs w:val="22"/>
        </w:rPr>
        <w:t xml:space="preserve"> 85,92%, </w:t>
      </w:r>
      <w:proofErr w:type="spellStart"/>
      <w:r w:rsidRPr="00F1510E">
        <w:rPr>
          <w:sz w:val="22"/>
          <w:szCs w:val="22"/>
        </w:rPr>
        <w:t>pertemuan</w:t>
      </w:r>
      <w:proofErr w:type="spellEnd"/>
      <w:r w:rsidRPr="00F1510E">
        <w:rPr>
          <w:sz w:val="22"/>
          <w:szCs w:val="22"/>
        </w:rPr>
        <w:t xml:space="preserve"> 2 </w:t>
      </w:r>
      <w:proofErr w:type="spellStart"/>
      <w:r w:rsidRPr="00F1510E">
        <w:rPr>
          <w:sz w:val="22"/>
          <w:szCs w:val="22"/>
        </w:rPr>
        <w:t>sebesar</w:t>
      </w:r>
      <w:proofErr w:type="spellEnd"/>
      <w:r w:rsidRPr="00F1510E">
        <w:rPr>
          <w:sz w:val="22"/>
          <w:szCs w:val="22"/>
        </w:rPr>
        <w:t xml:space="preserve"> 90,66% dan </w:t>
      </w:r>
      <w:proofErr w:type="spellStart"/>
      <w:r w:rsidRPr="00F1510E">
        <w:rPr>
          <w:sz w:val="22"/>
          <w:szCs w:val="22"/>
        </w:rPr>
        <w:t>pertemuan</w:t>
      </w:r>
      <w:proofErr w:type="spellEnd"/>
      <w:r w:rsidRPr="00F1510E">
        <w:rPr>
          <w:sz w:val="22"/>
          <w:szCs w:val="22"/>
        </w:rPr>
        <w:t xml:space="preserve"> 3 </w:t>
      </w:r>
      <w:proofErr w:type="spellStart"/>
      <w:r w:rsidRPr="00F1510E">
        <w:rPr>
          <w:sz w:val="22"/>
          <w:szCs w:val="22"/>
        </w:rPr>
        <w:t>sebesar</w:t>
      </w:r>
      <w:proofErr w:type="spellEnd"/>
      <w:r w:rsidRPr="00F1510E">
        <w:rPr>
          <w:sz w:val="22"/>
          <w:szCs w:val="22"/>
        </w:rPr>
        <w:t xml:space="preserve"> 93,72%. </w:t>
      </w:r>
      <w:proofErr w:type="spellStart"/>
      <w:r w:rsidRPr="00F1510E">
        <w:rPr>
          <w:sz w:val="22"/>
          <w:szCs w:val="22"/>
        </w:rPr>
        <w:t>Selain</w:t>
      </w:r>
      <w:proofErr w:type="spellEnd"/>
      <w:r w:rsidRPr="00F1510E">
        <w:rPr>
          <w:sz w:val="22"/>
          <w:szCs w:val="22"/>
        </w:rPr>
        <w:t xml:space="preserve"> </w:t>
      </w:r>
      <w:proofErr w:type="spellStart"/>
      <w:r w:rsidRPr="00F1510E">
        <w:rPr>
          <w:sz w:val="22"/>
          <w:szCs w:val="22"/>
        </w:rPr>
        <w:t>itu</w:t>
      </w:r>
      <w:proofErr w:type="spellEnd"/>
      <w:r w:rsidRPr="00F1510E">
        <w:rPr>
          <w:sz w:val="22"/>
          <w:szCs w:val="22"/>
        </w:rPr>
        <w:t xml:space="preserve">, rata-rata </w:t>
      </w:r>
      <w:proofErr w:type="spellStart"/>
      <w:r w:rsidRPr="00F1510E">
        <w:rPr>
          <w:sz w:val="22"/>
          <w:szCs w:val="22"/>
        </w:rPr>
        <w:t>postest</w:t>
      </w:r>
      <w:proofErr w:type="spellEnd"/>
      <w:r w:rsidRPr="00F1510E">
        <w:rPr>
          <w:sz w:val="22"/>
          <w:szCs w:val="22"/>
        </w:rPr>
        <w:t xml:space="preserve"> </w:t>
      </w:r>
      <w:proofErr w:type="spellStart"/>
      <w:r w:rsidRPr="00F1510E">
        <w:rPr>
          <w:sz w:val="22"/>
          <w:szCs w:val="22"/>
        </w:rPr>
        <w:t>lebih</w:t>
      </w:r>
      <w:proofErr w:type="spellEnd"/>
      <w:r w:rsidRPr="00F1510E">
        <w:rPr>
          <w:sz w:val="22"/>
          <w:szCs w:val="22"/>
        </w:rPr>
        <w:t xml:space="preserve"> </w:t>
      </w:r>
      <w:proofErr w:type="spellStart"/>
      <w:r w:rsidRPr="00F1510E">
        <w:rPr>
          <w:sz w:val="22"/>
          <w:szCs w:val="22"/>
        </w:rPr>
        <w:t>tinggi</w:t>
      </w:r>
      <w:proofErr w:type="spellEnd"/>
      <w:r w:rsidRPr="00F1510E">
        <w:rPr>
          <w:sz w:val="22"/>
          <w:szCs w:val="22"/>
        </w:rPr>
        <w:t xml:space="preserve"> </w:t>
      </w:r>
      <w:proofErr w:type="spellStart"/>
      <w:r w:rsidRPr="00F1510E">
        <w:rPr>
          <w:sz w:val="22"/>
          <w:szCs w:val="22"/>
        </w:rPr>
        <w:t>dari</w:t>
      </w:r>
      <w:proofErr w:type="spellEnd"/>
      <w:r w:rsidRPr="00F1510E">
        <w:rPr>
          <w:sz w:val="22"/>
          <w:szCs w:val="22"/>
        </w:rPr>
        <w:t xml:space="preserve"> pretest. Hal </w:t>
      </w:r>
      <w:proofErr w:type="spellStart"/>
      <w:r w:rsidRPr="00F1510E">
        <w:rPr>
          <w:sz w:val="22"/>
          <w:szCs w:val="22"/>
        </w:rPr>
        <w:t>ini</w:t>
      </w:r>
      <w:proofErr w:type="spellEnd"/>
      <w:r w:rsidRPr="00F1510E">
        <w:rPr>
          <w:sz w:val="22"/>
          <w:szCs w:val="22"/>
        </w:rPr>
        <w:t xml:space="preserve"> </w:t>
      </w:r>
      <w:proofErr w:type="spellStart"/>
      <w:r w:rsidRPr="00F1510E">
        <w:rPr>
          <w:sz w:val="22"/>
          <w:szCs w:val="22"/>
        </w:rPr>
        <w:t>menunjukkan</w:t>
      </w:r>
      <w:proofErr w:type="spellEnd"/>
      <w:r w:rsidRPr="00F1510E">
        <w:rPr>
          <w:sz w:val="22"/>
          <w:szCs w:val="22"/>
        </w:rPr>
        <w:t xml:space="preserve"> </w:t>
      </w:r>
      <w:proofErr w:type="spellStart"/>
      <w:r w:rsidRPr="00F1510E">
        <w:rPr>
          <w:sz w:val="22"/>
          <w:szCs w:val="22"/>
        </w:rPr>
        <w:t>bahwa</w:t>
      </w:r>
      <w:proofErr w:type="spellEnd"/>
      <w:r w:rsidRPr="00F1510E">
        <w:rPr>
          <w:sz w:val="22"/>
          <w:szCs w:val="22"/>
        </w:rPr>
        <w:t xml:space="preserve"> </w:t>
      </w:r>
      <w:proofErr w:type="spellStart"/>
      <w:r w:rsidRPr="00F1510E">
        <w:rPr>
          <w:sz w:val="22"/>
          <w:szCs w:val="22"/>
        </w:rPr>
        <w:t>kemampuan</w:t>
      </w:r>
      <w:proofErr w:type="spellEnd"/>
      <w:r w:rsidRPr="00F1510E">
        <w:rPr>
          <w:sz w:val="22"/>
          <w:szCs w:val="22"/>
        </w:rPr>
        <w:t xml:space="preserve"> </w:t>
      </w:r>
      <w:proofErr w:type="spellStart"/>
      <w:r w:rsidRPr="00F1510E">
        <w:rPr>
          <w:sz w:val="22"/>
          <w:szCs w:val="22"/>
        </w:rPr>
        <w:t>pemecahan</w:t>
      </w:r>
      <w:proofErr w:type="spellEnd"/>
      <w:r w:rsidRPr="00F1510E">
        <w:rPr>
          <w:sz w:val="22"/>
          <w:szCs w:val="22"/>
        </w:rPr>
        <w:t xml:space="preserve"> </w:t>
      </w:r>
      <w:proofErr w:type="spellStart"/>
      <w:r w:rsidRPr="00F1510E">
        <w:rPr>
          <w:sz w:val="22"/>
          <w:szCs w:val="22"/>
        </w:rPr>
        <w:t>masalah</w:t>
      </w:r>
      <w:proofErr w:type="spellEnd"/>
      <w:r w:rsidRPr="00F1510E">
        <w:rPr>
          <w:sz w:val="22"/>
          <w:szCs w:val="22"/>
        </w:rPr>
        <w:t xml:space="preserve"> </w:t>
      </w:r>
      <w:proofErr w:type="spellStart"/>
      <w:r w:rsidRPr="00F1510E">
        <w:rPr>
          <w:sz w:val="22"/>
          <w:szCs w:val="22"/>
        </w:rPr>
        <w:t>matematis</w:t>
      </w:r>
      <w:proofErr w:type="spellEnd"/>
      <w:r w:rsidRPr="00F1510E">
        <w:rPr>
          <w:sz w:val="22"/>
          <w:szCs w:val="22"/>
        </w:rPr>
        <w:t xml:space="preserve"> </w:t>
      </w:r>
      <w:proofErr w:type="spellStart"/>
      <w:r w:rsidRPr="00F1510E">
        <w:rPr>
          <w:sz w:val="22"/>
          <w:szCs w:val="22"/>
        </w:rPr>
        <w:t>siswa</w:t>
      </w:r>
      <w:proofErr w:type="spellEnd"/>
      <w:r w:rsidRPr="00F1510E">
        <w:rPr>
          <w:sz w:val="22"/>
          <w:szCs w:val="22"/>
        </w:rPr>
        <w:t xml:space="preserve"> </w:t>
      </w:r>
      <w:proofErr w:type="spellStart"/>
      <w:r w:rsidRPr="00F1510E">
        <w:rPr>
          <w:sz w:val="22"/>
          <w:szCs w:val="22"/>
        </w:rPr>
        <w:t>setelah</w:t>
      </w:r>
      <w:proofErr w:type="spellEnd"/>
      <w:r w:rsidRPr="00F1510E">
        <w:rPr>
          <w:sz w:val="22"/>
          <w:szCs w:val="22"/>
        </w:rPr>
        <w:t xml:space="preserve"> </w:t>
      </w:r>
      <w:proofErr w:type="spellStart"/>
      <w:r w:rsidRPr="00F1510E">
        <w:rPr>
          <w:sz w:val="22"/>
          <w:szCs w:val="22"/>
        </w:rPr>
        <w:t>pembelajaran</w:t>
      </w:r>
      <w:proofErr w:type="spellEnd"/>
      <w:r w:rsidRPr="00F1510E">
        <w:rPr>
          <w:sz w:val="22"/>
          <w:szCs w:val="22"/>
        </w:rPr>
        <w:t xml:space="preserve"> model PACE </w:t>
      </w:r>
      <w:proofErr w:type="spellStart"/>
      <w:r w:rsidRPr="00F1510E">
        <w:rPr>
          <w:sz w:val="22"/>
          <w:szCs w:val="22"/>
        </w:rPr>
        <w:t>lebih</w:t>
      </w:r>
      <w:proofErr w:type="spellEnd"/>
      <w:r w:rsidRPr="00F1510E">
        <w:rPr>
          <w:sz w:val="22"/>
          <w:szCs w:val="22"/>
        </w:rPr>
        <w:t xml:space="preserve"> </w:t>
      </w:r>
      <w:proofErr w:type="spellStart"/>
      <w:r w:rsidRPr="00F1510E">
        <w:rPr>
          <w:sz w:val="22"/>
          <w:szCs w:val="22"/>
        </w:rPr>
        <w:t>tinggi</w:t>
      </w:r>
      <w:proofErr w:type="spellEnd"/>
      <w:r w:rsidRPr="00F1510E">
        <w:rPr>
          <w:sz w:val="22"/>
          <w:szCs w:val="22"/>
        </w:rPr>
        <w:t xml:space="preserve"> </w:t>
      </w:r>
      <w:proofErr w:type="spellStart"/>
      <w:r w:rsidRPr="00F1510E">
        <w:rPr>
          <w:sz w:val="22"/>
          <w:szCs w:val="22"/>
        </w:rPr>
        <w:t>dari</w:t>
      </w:r>
      <w:proofErr w:type="spellEnd"/>
      <w:r w:rsidRPr="00F1510E">
        <w:rPr>
          <w:sz w:val="22"/>
          <w:szCs w:val="22"/>
        </w:rPr>
        <w:t xml:space="preserve"> pada </w:t>
      </w:r>
      <w:proofErr w:type="spellStart"/>
      <w:r w:rsidRPr="00F1510E">
        <w:rPr>
          <w:sz w:val="22"/>
          <w:szCs w:val="22"/>
        </w:rPr>
        <w:t>sebelum</w:t>
      </w:r>
      <w:proofErr w:type="spellEnd"/>
      <w:r w:rsidRPr="00F1510E">
        <w:rPr>
          <w:sz w:val="22"/>
          <w:szCs w:val="22"/>
        </w:rPr>
        <w:t xml:space="preserve"> </w:t>
      </w:r>
      <w:proofErr w:type="spellStart"/>
      <w:r w:rsidRPr="00F1510E">
        <w:rPr>
          <w:sz w:val="22"/>
          <w:szCs w:val="22"/>
        </w:rPr>
        <w:t>mengikuti</w:t>
      </w:r>
      <w:proofErr w:type="spellEnd"/>
      <w:r w:rsidRPr="00F1510E">
        <w:rPr>
          <w:sz w:val="22"/>
          <w:szCs w:val="22"/>
        </w:rPr>
        <w:t xml:space="preserve"> </w:t>
      </w:r>
      <w:proofErr w:type="spellStart"/>
      <w:r w:rsidRPr="00F1510E">
        <w:rPr>
          <w:sz w:val="22"/>
          <w:szCs w:val="22"/>
        </w:rPr>
        <w:t>pembelajaran</w:t>
      </w:r>
      <w:proofErr w:type="spellEnd"/>
      <w:r w:rsidRPr="00F1510E">
        <w:rPr>
          <w:sz w:val="22"/>
          <w:szCs w:val="22"/>
        </w:rPr>
        <w:t xml:space="preserve"> model PACE.</w:t>
      </w:r>
    </w:p>
    <w:p w:rsidR="006C50F0" w:rsidRPr="00F1510E" w:rsidRDefault="006C50F0" w:rsidP="002F44D2">
      <w:pPr>
        <w:autoSpaceDE w:val="0"/>
        <w:autoSpaceDN w:val="0"/>
        <w:adjustRightInd w:val="0"/>
        <w:jc w:val="both"/>
        <w:rPr>
          <w:b/>
          <w:sz w:val="22"/>
          <w:szCs w:val="22"/>
          <w:lang w:val="en-AU"/>
        </w:rPr>
      </w:pPr>
    </w:p>
    <w:p w:rsidR="00E5095A" w:rsidRPr="00F1510E" w:rsidRDefault="00E5095A" w:rsidP="00E5095A">
      <w:pPr>
        <w:jc w:val="both"/>
        <w:rPr>
          <w:sz w:val="22"/>
          <w:szCs w:val="22"/>
        </w:rPr>
      </w:pPr>
      <w:r w:rsidRPr="00F1510E">
        <w:rPr>
          <w:sz w:val="22"/>
          <w:szCs w:val="22"/>
        </w:rPr>
        <w:t xml:space="preserve">Kata </w:t>
      </w:r>
      <w:proofErr w:type="spellStart"/>
      <w:proofErr w:type="gramStart"/>
      <w:r w:rsidRPr="00F1510E">
        <w:rPr>
          <w:sz w:val="22"/>
          <w:szCs w:val="22"/>
        </w:rPr>
        <w:t>kunci</w:t>
      </w:r>
      <w:proofErr w:type="spellEnd"/>
      <w:r w:rsidRPr="00F1510E">
        <w:rPr>
          <w:sz w:val="22"/>
          <w:szCs w:val="22"/>
        </w:rPr>
        <w:t xml:space="preserve"> :</w:t>
      </w:r>
      <w:proofErr w:type="gramEnd"/>
      <w:r w:rsidRPr="00F1510E">
        <w:rPr>
          <w:sz w:val="22"/>
          <w:szCs w:val="22"/>
        </w:rPr>
        <w:t xml:space="preserve"> LIT; Model PACE; </w:t>
      </w:r>
      <w:proofErr w:type="spellStart"/>
      <w:r w:rsidRPr="00F1510E">
        <w:rPr>
          <w:sz w:val="22"/>
          <w:szCs w:val="22"/>
        </w:rPr>
        <w:t>Pemecahan</w:t>
      </w:r>
      <w:proofErr w:type="spellEnd"/>
      <w:r w:rsidRPr="00F1510E">
        <w:rPr>
          <w:sz w:val="22"/>
          <w:szCs w:val="22"/>
        </w:rPr>
        <w:t xml:space="preserve"> </w:t>
      </w:r>
      <w:proofErr w:type="spellStart"/>
      <w:r w:rsidRPr="00F1510E">
        <w:rPr>
          <w:sz w:val="22"/>
          <w:szCs w:val="22"/>
        </w:rPr>
        <w:t>Masalah</w:t>
      </w:r>
      <w:proofErr w:type="spellEnd"/>
    </w:p>
    <w:p w:rsidR="00E25B52" w:rsidRPr="00F1510E" w:rsidRDefault="00E25B52" w:rsidP="00AB2D80">
      <w:pPr>
        <w:autoSpaceDE w:val="0"/>
        <w:autoSpaceDN w:val="0"/>
        <w:adjustRightInd w:val="0"/>
        <w:rPr>
          <w:b/>
          <w:lang w:val="id-ID"/>
        </w:rPr>
      </w:pPr>
    </w:p>
    <w:p w:rsidR="00374ABA" w:rsidRPr="00F1510E" w:rsidRDefault="00374ABA" w:rsidP="00E25B52">
      <w:pPr>
        <w:autoSpaceDE w:val="0"/>
        <w:autoSpaceDN w:val="0"/>
        <w:adjustRightInd w:val="0"/>
        <w:rPr>
          <w:b/>
          <w:lang w:val="id-ID"/>
        </w:rPr>
        <w:sectPr w:rsidR="00374ABA" w:rsidRPr="00F1510E" w:rsidSect="00E954B9">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701" w:header="680" w:footer="680" w:gutter="0"/>
          <w:cols w:space="720"/>
          <w:titlePg/>
          <w:docGrid w:linePitch="360"/>
        </w:sectPr>
      </w:pPr>
    </w:p>
    <w:p w:rsidR="005811F1" w:rsidRPr="00F1510E" w:rsidRDefault="005811F1" w:rsidP="005811F1">
      <w:pPr>
        <w:autoSpaceDE w:val="0"/>
        <w:autoSpaceDN w:val="0"/>
        <w:adjustRightInd w:val="0"/>
        <w:jc w:val="center"/>
        <w:rPr>
          <w:b/>
          <w:i/>
          <w:lang w:val="id-ID"/>
        </w:rPr>
      </w:pPr>
      <w:r w:rsidRPr="00F1510E">
        <w:rPr>
          <w:b/>
          <w:i/>
          <w:lang w:val="id-ID"/>
        </w:rPr>
        <w:t>ABSTRACT</w:t>
      </w:r>
    </w:p>
    <w:p w:rsidR="005811F1" w:rsidRPr="00F1510E" w:rsidRDefault="005811F1" w:rsidP="005811F1">
      <w:pPr>
        <w:autoSpaceDE w:val="0"/>
        <w:autoSpaceDN w:val="0"/>
        <w:adjustRightInd w:val="0"/>
        <w:jc w:val="center"/>
        <w:rPr>
          <w:b/>
          <w:lang w:val="id-ID"/>
        </w:rPr>
      </w:pPr>
    </w:p>
    <w:p w:rsidR="00520900" w:rsidRPr="00F1510E" w:rsidRDefault="00520900" w:rsidP="00520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202124"/>
          <w:sz w:val="22"/>
          <w:szCs w:val="22"/>
          <w:lang w:val="en-ID" w:eastAsia="en-ID"/>
        </w:rPr>
      </w:pPr>
      <w:r w:rsidRPr="00F1510E">
        <w:rPr>
          <w:i/>
          <w:iCs/>
          <w:color w:val="202124"/>
          <w:sz w:val="22"/>
          <w:szCs w:val="22"/>
          <w:lang w:val="en" w:eastAsia="en-ID"/>
        </w:rPr>
        <w:t xml:space="preserve">The purpose of developing Local Instruction Theory (LIT) based on the PACE (Project, Activity, Cooperative and Exercise) model is to produce valid, practical and effective RPP and LKPD and to describe students' mathematical </w:t>
      </w:r>
      <w:proofErr w:type="gramStart"/>
      <w:r w:rsidRPr="00F1510E">
        <w:rPr>
          <w:i/>
          <w:iCs/>
          <w:color w:val="202124"/>
          <w:sz w:val="22"/>
          <w:szCs w:val="22"/>
          <w:lang w:val="en" w:eastAsia="en-ID"/>
        </w:rPr>
        <w:t>problem solving</w:t>
      </w:r>
      <w:proofErr w:type="gramEnd"/>
      <w:r w:rsidRPr="00F1510E">
        <w:rPr>
          <w:i/>
          <w:iCs/>
          <w:color w:val="202124"/>
          <w:sz w:val="22"/>
          <w:szCs w:val="22"/>
          <w:lang w:val="en" w:eastAsia="en-ID"/>
        </w:rPr>
        <w:t xml:space="preserve"> abilities after participating in the PACE model learning (Project, Activity, Cooperative and Exercise). </w:t>
      </w:r>
      <w:r w:rsidRPr="00F1510E">
        <w:rPr>
          <w:rStyle w:val="y2iqfc"/>
          <w:i/>
          <w:iCs/>
          <w:color w:val="202124"/>
          <w:sz w:val="22"/>
          <w:szCs w:val="22"/>
          <w:lang w:val="en"/>
        </w:rPr>
        <w:t xml:space="preserve">This type of research is development research by combining the model put forward by </w:t>
      </w:r>
      <w:proofErr w:type="spellStart"/>
      <w:r w:rsidRPr="00F1510E">
        <w:rPr>
          <w:rStyle w:val="y2iqfc"/>
          <w:i/>
          <w:iCs/>
          <w:color w:val="202124"/>
          <w:sz w:val="22"/>
          <w:szCs w:val="22"/>
          <w:lang w:val="en"/>
        </w:rPr>
        <w:t>Plomp</w:t>
      </w:r>
      <w:proofErr w:type="spellEnd"/>
      <w:r w:rsidRPr="00F1510E">
        <w:rPr>
          <w:rStyle w:val="y2iqfc"/>
          <w:i/>
          <w:iCs/>
          <w:color w:val="202124"/>
          <w:sz w:val="22"/>
          <w:szCs w:val="22"/>
          <w:lang w:val="en"/>
        </w:rPr>
        <w:t xml:space="preserve"> and </w:t>
      </w:r>
      <w:proofErr w:type="spellStart"/>
      <w:r w:rsidRPr="00F1510E">
        <w:rPr>
          <w:rStyle w:val="y2iqfc"/>
          <w:i/>
          <w:iCs/>
          <w:color w:val="202124"/>
          <w:sz w:val="22"/>
          <w:szCs w:val="22"/>
          <w:lang w:val="en"/>
        </w:rPr>
        <w:t>Gravemeijer</w:t>
      </w:r>
      <w:proofErr w:type="spellEnd"/>
      <w:r w:rsidRPr="00F1510E">
        <w:rPr>
          <w:rStyle w:val="y2iqfc"/>
          <w:i/>
          <w:iCs/>
          <w:color w:val="202124"/>
          <w:sz w:val="22"/>
          <w:szCs w:val="22"/>
          <w:lang w:val="en"/>
        </w:rPr>
        <w:t xml:space="preserve"> and Cobb's model which consists of three phases, namely the preliminary phase, the product/prototype manufacturing phase and the evaluation phase. Trials were carried out, namely (1) one-to-one evaluation of 3 students and (2) trials in small groups of 5-10 students. The test results in small groups (small group) were tested at the field test stage (field test). Data collection techniques are field note techniques, observation techniques and mathematical </w:t>
      </w:r>
      <w:proofErr w:type="gramStart"/>
      <w:r w:rsidRPr="00F1510E">
        <w:rPr>
          <w:rStyle w:val="y2iqfc"/>
          <w:i/>
          <w:iCs/>
          <w:color w:val="202124"/>
          <w:sz w:val="22"/>
          <w:szCs w:val="22"/>
          <w:lang w:val="en"/>
        </w:rPr>
        <w:t>problem solving</w:t>
      </w:r>
      <w:proofErr w:type="gramEnd"/>
      <w:r w:rsidRPr="00F1510E">
        <w:rPr>
          <w:rStyle w:val="y2iqfc"/>
          <w:i/>
          <w:iCs/>
          <w:color w:val="202124"/>
          <w:sz w:val="22"/>
          <w:szCs w:val="22"/>
          <w:lang w:val="en"/>
        </w:rPr>
        <w:t xml:space="preserve"> ability tests. The data obtained were analyzed using qualitative descriptive analysis techniques. The research results obtained that the validity of the learning flow (HLT) was 0.76 and the ICC index was 0.56 with a valid category. RPP validation results were 0.86 (very valid), and LKPD were 0.88 (very valid). The results of the practicality of the </w:t>
      </w:r>
      <w:r w:rsidRPr="00F1510E">
        <w:rPr>
          <w:rStyle w:val="y2iqfc"/>
          <w:i/>
          <w:iCs/>
          <w:color w:val="202124"/>
          <w:sz w:val="22"/>
          <w:szCs w:val="22"/>
          <w:lang w:val="en"/>
        </w:rPr>
        <w:lastRenderedPageBreak/>
        <w:t>RPP and LKPD on average the validator gives an A value (can be used without revision). The observation results showed that the active activity of students increased from each meeting, namely meeting 1 of 85.92%, meeting 2 of 90.66% and meeting 3 of 93.72%. In addition, the average posttest is higher than the pretest. This shows that students' mathematical problem-solving abilities after learning the PACE model are higher than before taking the PACE model learning.</w:t>
      </w:r>
    </w:p>
    <w:p w:rsidR="00520900" w:rsidRPr="00F1510E" w:rsidRDefault="00520900" w:rsidP="00520900">
      <w:pPr>
        <w:contextualSpacing/>
        <w:rPr>
          <w:bCs/>
          <w:i/>
          <w:sz w:val="22"/>
          <w:szCs w:val="22"/>
        </w:rPr>
      </w:pPr>
    </w:p>
    <w:p w:rsidR="00520900" w:rsidRPr="00F1510E" w:rsidRDefault="00520900" w:rsidP="00520900">
      <w:pPr>
        <w:contextualSpacing/>
        <w:rPr>
          <w:bCs/>
          <w:i/>
          <w:sz w:val="20"/>
        </w:rPr>
      </w:pPr>
      <w:r w:rsidRPr="00F1510E">
        <w:rPr>
          <w:bCs/>
          <w:i/>
          <w:sz w:val="22"/>
          <w:szCs w:val="22"/>
        </w:rPr>
        <w:t>Keywords: LIT; PACE; Problem Solving</w:t>
      </w:r>
    </w:p>
    <w:p w:rsidR="005811F1" w:rsidRPr="00F1510E" w:rsidRDefault="005811F1" w:rsidP="005811F1">
      <w:pPr>
        <w:autoSpaceDE w:val="0"/>
        <w:autoSpaceDN w:val="0"/>
        <w:adjustRightInd w:val="0"/>
        <w:jc w:val="both"/>
        <w:rPr>
          <w:i/>
          <w:sz w:val="22"/>
          <w:szCs w:val="22"/>
          <w:lang w:val="id-ID"/>
        </w:rPr>
      </w:pPr>
    </w:p>
    <w:p w:rsidR="00E25B52" w:rsidRPr="00F1510E" w:rsidRDefault="007108C7" w:rsidP="005811F1">
      <w:pPr>
        <w:autoSpaceDE w:val="0"/>
        <w:autoSpaceDN w:val="0"/>
        <w:adjustRightInd w:val="0"/>
        <w:spacing w:line="360" w:lineRule="auto"/>
        <w:rPr>
          <w:b/>
          <w:lang w:val="id-ID"/>
        </w:rPr>
      </w:pPr>
      <w:r w:rsidRPr="00F1510E">
        <w:rPr>
          <w:b/>
          <w:lang w:val="id-ID"/>
        </w:rPr>
        <w:t>PENDAHULUAN</w:t>
      </w:r>
    </w:p>
    <w:p w:rsidR="00AE42E7" w:rsidRDefault="00613872" w:rsidP="00F1510E">
      <w:pPr>
        <w:autoSpaceDE w:val="0"/>
        <w:autoSpaceDN w:val="0"/>
        <w:adjustRightInd w:val="0"/>
        <w:spacing w:line="276" w:lineRule="auto"/>
        <w:ind w:firstLine="709"/>
        <w:jc w:val="both"/>
      </w:pPr>
      <w:proofErr w:type="spellStart"/>
      <w:r w:rsidRPr="00F1510E">
        <w:t>Matematika</w:t>
      </w:r>
      <w:proofErr w:type="spellEnd"/>
      <w:r w:rsidRPr="00F1510E">
        <w:t xml:space="preserve"> </w:t>
      </w:r>
      <w:proofErr w:type="spellStart"/>
      <w:r w:rsidRPr="00F1510E">
        <w:t>adalah</w:t>
      </w:r>
      <w:proofErr w:type="spellEnd"/>
      <w:r w:rsidRPr="00F1510E">
        <w:t xml:space="preserve"> salah </w:t>
      </w:r>
      <w:proofErr w:type="spellStart"/>
      <w:r w:rsidRPr="00F1510E">
        <w:t>satu</w:t>
      </w:r>
      <w:proofErr w:type="spellEnd"/>
      <w:r w:rsidRPr="00F1510E">
        <w:t xml:space="preserve"> </w:t>
      </w:r>
      <w:proofErr w:type="spellStart"/>
      <w:r w:rsidRPr="00F1510E">
        <w:t>mata</w:t>
      </w:r>
      <w:proofErr w:type="spellEnd"/>
      <w:r w:rsidRPr="00F1510E">
        <w:t xml:space="preserve"> </w:t>
      </w:r>
      <w:proofErr w:type="spellStart"/>
      <w:r w:rsidRPr="00F1510E">
        <w:t>pelajaran</w:t>
      </w:r>
      <w:proofErr w:type="spellEnd"/>
      <w:r w:rsidRPr="00F1510E">
        <w:t xml:space="preserve"> yang </w:t>
      </w:r>
      <w:proofErr w:type="spellStart"/>
      <w:r w:rsidRPr="00F1510E">
        <w:t>penting</w:t>
      </w:r>
      <w:proofErr w:type="spellEnd"/>
      <w:r w:rsidRPr="00F1510E">
        <w:t xml:space="preserve"> </w:t>
      </w:r>
      <w:proofErr w:type="spellStart"/>
      <w:r w:rsidRPr="00F1510E">
        <w:t>untuk</w:t>
      </w:r>
      <w:proofErr w:type="spellEnd"/>
      <w:r w:rsidRPr="00F1510E">
        <w:t xml:space="preserve"> </w:t>
      </w:r>
      <w:proofErr w:type="spellStart"/>
      <w:r w:rsidRPr="00F1510E">
        <w:t>dipelajari</w:t>
      </w:r>
      <w:proofErr w:type="spellEnd"/>
      <w:r w:rsidRPr="00F1510E">
        <w:t xml:space="preserve"> di </w:t>
      </w:r>
      <w:proofErr w:type="spellStart"/>
      <w:r w:rsidRPr="00F1510E">
        <w:t>setiap</w:t>
      </w:r>
      <w:proofErr w:type="spellEnd"/>
      <w:r w:rsidRPr="00F1510E">
        <w:t xml:space="preserve"> </w:t>
      </w:r>
      <w:proofErr w:type="spellStart"/>
      <w:r w:rsidRPr="00F1510E">
        <w:t>jenjang</w:t>
      </w:r>
      <w:proofErr w:type="spellEnd"/>
      <w:r w:rsidRPr="00F1510E">
        <w:t xml:space="preserve"> </w:t>
      </w:r>
      <w:proofErr w:type="spellStart"/>
      <w:r w:rsidRPr="00F1510E">
        <w:t>pendidikan</w:t>
      </w:r>
      <w:proofErr w:type="spellEnd"/>
      <w:r w:rsidRPr="00F1510E">
        <w:t xml:space="preserve">. </w:t>
      </w:r>
      <w:proofErr w:type="spellStart"/>
      <w:r w:rsidR="00AE42E7">
        <w:t>Pembelajaran</w:t>
      </w:r>
      <w:proofErr w:type="spellEnd"/>
      <w:r w:rsidR="00AE42E7">
        <w:t xml:space="preserve"> </w:t>
      </w:r>
      <w:proofErr w:type="spellStart"/>
      <w:r w:rsidR="00AE42E7">
        <w:t>matematika</w:t>
      </w:r>
      <w:proofErr w:type="spellEnd"/>
      <w:r w:rsidR="00AE42E7">
        <w:t xml:space="preserve"> </w:t>
      </w:r>
      <w:proofErr w:type="spellStart"/>
      <w:r w:rsidR="00AE42E7">
        <w:t>adalah</w:t>
      </w:r>
      <w:proofErr w:type="spellEnd"/>
      <w:r w:rsidR="00AE42E7">
        <w:t xml:space="preserve"> proses </w:t>
      </w:r>
      <w:proofErr w:type="spellStart"/>
      <w:r w:rsidR="00AE42E7">
        <w:t>antara</w:t>
      </w:r>
      <w:proofErr w:type="spellEnd"/>
      <w:r w:rsidR="00AE42E7">
        <w:t xml:space="preserve"> guru dan murid </w:t>
      </w:r>
      <w:proofErr w:type="spellStart"/>
      <w:r w:rsidR="00AE42E7">
        <w:t>secara</w:t>
      </w:r>
      <w:proofErr w:type="spellEnd"/>
      <w:r w:rsidR="00AE42E7">
        <w:t xml:space="preserve"> dua </w:t>
      </w:r>
      <w:proofErr w:type="spellStart"/>
      <w:r w:rsidR="00AE42E7">
        <w:t>arah</w:t>
      </w:r>
      <w:proofErr w:type="spellEnd"/>
      <w:r w:rsidR="00AE42E7">
        <w:t xml:space="preserve"> </w:t>
      </w:r>
      <w:proofErr w:type="spellStart"/>
      <w:r w:rsidR="00AE42E7">
        <w:t>terencana</w:t>
      </w:r>
      <w:proofErr w:type="spellEnd"/>
      <w:r w:rsidR="00AE42E7">
        <w:t xml:space="preserve"> </w:t>
      </w:r>
      <w:proofErr w:type="spellStart"/>
      <w:r w:rsidR="00AE42E7">
        <w:t>untuk</w:t>
      </w:r>
      <w:proofErr w:type="spellEnd"/>
      <w:r w:rsidR="00AE42E7">
        <w:t xml:space="preserve"> </w:t>
      </w:r>
      <w:proofErr w:type="spellStart"/>
      <w:r w:rsidR="00AE42E7">
        <w:t>mencapai</w:t>
      </w:r>
      <w:proofErr w:type="spellEnd"/>
      <w:r w:rsidR="00AE42E7">
        <w:t xml:space="preserve"> </w:t>
      </w:r>
      <w:proofErr w:type="spellStart"/>
      <w:r w:rsidR="00AE42E7">
        <w:t>tujuan</w:t>
      </w:r>
      <w:proofErr w:type="spellEnd"/>
      <w:r w:rsidR="00AE42E7">
        <w:t xml:space="preserve"> </w:t>
      </w:r>
      <w:proofErr w:type="spellStart"/>
      <w:r w:rsidR="00AE42E7">
        <w:t>tertentu</w:t>
      </w:r>
      <w:proofErr w:type="spellEnd"/>
      <w:r w:rsidR="00AE42E7">
        <w:t xml:space="preserve"> (</w:t>
      </w:r>
      <w:proofErr w:type="spellStart"/>
      <w:r w:rsidR="00AE42E7">
        <w:t>Zetriuslita</w:t>
      </w:r>
      <w:proofErr w:type="spellEnd"/>
      <w:r w:rsidR="00AE42E7">
        <w:t xml:space="preserve">, </w:t>
      </w:r>
      <w:proofErr w:type="spellStart"/>
      <w:r w:rsidR="00AE42E7">
        <w:t>Palendra</w:t>
      </w:r>
      <w:proofErr w:type="spellEnd"/>
      <w:r w:rsidR="00AE42E7">
        <w:t xml:space="preserve">, 2022). </w:t>
      </w:r>
      <w:proofErr w:type="spellStart"/>
      <w:r w:rsidR="00AE42E7">
        <w:t>Maka</w:t>
      </w:r>
      <w:proofErr w:type="spellEnd"/>
      <w:r w:rsidR="00AE42E7">
        <w:t xml:space="preserve"> </w:t>
      </w:r>
      <w:proofErr w:type="spellStart"/>
      <w:r w:rsidR="00AE42E7">
        <w:t>dapat</w:t>
      </w:r>
      <w:proofErr w:type="spellEnd"/>
      <w:r w:rsidR="00AE42E7">
        <w:t xml:space="preserve"> </w:t>
      </w:r>
      <w:proofErr w:type="spellStart"/>
      <w:r w:rsidR="00AE42E7">
        <w:t>dinyatakan</w:t>
      </w:r>
      <w:proofErr w:type="spellEnd"/>
      <w:r w:rsidR="00AE42E7">
        <w:t xml:space="preserve"> </w:t>
      </w:r>
      <w:proofErr w:type="spellStart"/>
      <w:r w:rsidRPr="00F1510E">
        <w:t>matematika</w:t>
      </w:r>
      <w:proofErr w:type="spellEnd"/>
      <w:r w:rsidRPr="00F1510E">
        <w:t xml:space="preserve"> </w:t>
      </w:r>
      <w:proofErr w:type="spellStart"/>
      <w:r w:rsidRPr="00F1510E">
        <w:t>berperan</w:t>
      </w:r>
      <w:proofErr w:type="spellEnd"/>
      <w:r w:rsidRPr="00F1510E">
        <w:t xml:space="preserve"> </w:t>
      </w:r>
      <w:proofErr w:type="spellStart"/>
      <w:r w:rsidRPr="00F1510E">
        <w:t>penting</w:t>
      </w:r>
      <w:proofErr w:type="spellEnd"/>
      <w:r w:rsidRPr="00F1510E">
        <w:t xml:space="preserve"> </w:t>
      </w:r>
      <w:proofErr w:type="spellStart"/>
      <w:r w:rsidRPr="00F1510E">
        <w:t>dalam</w:t>
      </w:r>
      <w:proofErr w:type="spellEnd"/>
      <w:r w:rsidRPr="00F1510E">
        <w:t xml:space="preserve"> </w:t>
      </w:r>
      <w:proofErr w:type="spellStart"/>
      <w:r w:rsidRPr="00F1510E">
        <w:t>mengembangkan</w:t>
      </w:r>
      <w:proofErr w:type="spellEnd"/>
      <w:r w:rsidRPr="00F1510E">
        <w:t xml:space="preserve"> </w:t>
      </w:r>
      <w:proofErr w:type="spellStart"/>
      <w:r w:rsidRPr="00F1510E">
        <w:t>daya</w:t>
      </w:r>
      <w:proofErr w:type="spellEnd"/>
      <w:r w:rsidRPr="00F1510E">
        <w:t xml:space="preserve"> </w:t>
      </w:r>
      <w:proofErr w:type="spellStart"/>
      <w:r w:rsidRPr="00F1510E">
        <w:t>pikir</w:t>
      </w:r>
      <w:proofErr w:type="spellEnd"/>
      <w:r w:rsidRPr="00F1510E">
        <w:t xml:space="preserve">, </w:t>
      </w:r>
      <w:proofErr w:type="spellStart"/>
      <w:r w:rsidRPr="00F1510E">
        <w:t>menyelesaikan</w:t>
      </w:r>
      <w:proofErr w:type="spellEnd"/>
      <w:r w:rsidRPr="00F1510E">
        <w:t xml:space="preserve"> </w:t>
      </w:r>
      <w:proofErr w:type="spellStart"/>
      <w:r w:rsidRPr="00F1510E">
        <w:t>masalah</w:t>
      </w:r>
      <w:proofErr w:type="spellEnd"/>
      <w:r w:rsidRPr="00F1510E">
        <w:t xml:space="preserve"> dan </w:t>
      </w:r>
      <w:proofErr w:type="spellStart"/>
      <w:r w:rsidRPr="00F1510E">
        <w:t>kemampuan</w:t>
      </w:r>
      <w:proofErr w:type="spellEnd"/>
      <w:r w:rsidRPr="00F1510E">
        <w:t xml:space="preserve"> </w:t>
      </w:r>
      <w:proofErr w:type="spellStart"/>
      <w:r w:rsidRPr="00F1510E">
        <w:t>berpikir</w:t>
      </w:r>
      <w:proofErr w:type="spellEnd"/>
      <w:r w:rsidRPr="00F1510E">
        <w:t xml:space="preserve"> </w:t>
      </w:r>
      <w:proofErr w:type="spellStart"/>
      <w:r w:rsidRPr="00F1510E">
        <w:t>kreatif</w:t>
      </w:r>
      <w:proofErr w:type="spellEnd"/>
      <w:r w:rsidRPr="00F1510E">
        <w:t xml:space="preserve">. </w:t>
      </w:r>
    </w:p>
    <w:p w:rsidR="00AE42E7" w:rsidRDefault="00613872" w:rsidP="00F1510E">
      <w:pPr>
        <w:autoSpaceDE w:val="0"/>
        <w:autoSpaceDN w:val="0"/>
        <w:adjustRightInd w:val="0"/>
        <w:spacing w:line="276" w:lineRule="auto"/>
        <w:ind w:firstLine="709"/>
        <w:jc w:val="both"/>
      </w:pPr>
      <w:r w:rsidRPr="00F1510E">
        <w:t xml:space="preserve">Oleh </w:t>
      </w:r>
      <w:proofErr w:type="spellStart"/>
      <w:r w:rsidRPr="00F1510E">
        <w:t>karena</w:t>
      </w:r>
      <w:proofErr w:type="spellEnd"/>
      <w:r w:rsidRPr="00F1510E">
        <w:t xml:space="preserve"> </w:t>
      </w:r>
      <w:proofErr w:type="spellStart"/>
      <w:r w:rsidRPr="00F1510E">
        <w:t>itu</w:t>
      </w:r>
      <w:proofErr w:type="spellEnd"/>
      <w:r w:rsidRPr="00F1510E">
        <w:t xml:space="preserve">, </w:t>
      </w:r>
      <w:proofErr w:type="spellStart"/>
      <w:r w:rsidRPr="00F1510E">
        <w:t>pembelajaran</w:t>
      </w:r>
      <w:proofErr w:type="spellEnd"/>
      <w:r w:rsidRPr="00F1510E">
        <w:t xml:space="preserve"> </w:t>
      </w:r>
      <w:proofErr w:type="spellStart"/>
      <w:r w:rsidRPr="00F1510E">
        <w:t>matematika</w:t>
      </w:r>
      <w:proofErr w:type="spellEnd"/>
      <w:r w:rsidRPr="00F1510E">
        <w:t xml:space="preserve"> di </w:t>
      </w:r>
      <w:proofErr w:type="spellStart"/>
      <w:r w:rsidRPr="00F1510E">
        <w:t>sekolah</w:t>
      </w:r>
      <w:proofErr w:type="spellEnd"/>
      <w:r w:rsidRPr="00F1510E">
        <w:t xml:space="preserve"> </w:t>
      </w:r>
      <w:proofErr w:type="spellStart"/>
      <w:r w:rsidRPr="00F1510E">
        <w:t>hendaknya</w:t>
      </w:r>
      <w:proofErr w:type="spellEnd"/>
      <w:r w:rsidRPr="00F1510E">
        <w:t xml:space="preserve"> </w:t>
      </w:r>
      <w:proofErr w:type="spellStart"/>
      <w:r w:rsidRPr="00F1510E">
        <w:t>dapat</w:t>
      </w:r>
      <w:proofErr w:type="spellEnd"/>
      <w:r w:rsidRPr="00F1510E">
        <w:t xml:space="preserve"> </w:t>
      </w:r>
      <w:proofErr w:type="spellStart"/>
      <w:r w:rsidRPr="00F1510E">
        <w:t>menumbuh</w:t>
      </w:r>
      <w:proofErr w:type="spellEnd"/>
      <w:r w:rsidR="00E45C94" w:rsidRPr="00F1510E">
        <w:t xml:space="preserve"> </w:t>
      </w:r>
      <w:proofErr w:type="spellStart"/>
      <w:r w:rsidRPr="00F1510E">
        <w:t>kembangkan</w:t>
      </w:r>
      <w:proofErr w:type="spellEnd"/>
      <w:r w:rsidRPr="00F1510E">
        <w:t xml:space="preserve"> </w:t>
      </w:r>
      <w:proofErr w:type="spellStart"/>
      <w:r w:rsidRPr="00F1510E">
        <w:t>kemampuan</w:t>
      </w:r>
      <w:proofErr w:type="spellEnd"/>
      <w:r w:rsidRPr="00F1510E">
        <w:t xml:space="preserve"> </w:t>
      </w:r>
      <w:proofErr w:type="spellStart"/>
      <w:r w:rsidRPr="00F1510E">
        <w:t>berpikir</w:t>
      </w:r>
      <w:proofErr w:type="spellEnd"/>
      <w:r w:rsidRPr="00F1510E">
        <w:t xml:space="preserve"> </w:t>
      </w:r>
      <w:proofErr w:type="spellStart"/>
      <w:r w:rsidRPr="00F1510E">
        <w:t>secara</w:t>
      </w:r>
      <w:proofErr w:type="spellEnd"/>
      <w:r w:rsidRPr="00F1510E">
        <w:t xml:space="preserve"> </w:t>
      </w:r>
      <w:proofErr w:type="spellStart"/>
      <w:r w:rsidRPr="00F1510E">
        <w:t>matematis</w:t>
      </w:r>
      <w:proofErr w:type="spellEnd"/>
      <w:r w:rsidRPr="00F1510E">
        <w:t xml:space="preserve"> (</w:t>
      </w:r>
      <w:proofErr w:type="spellStart"/>
      <w:r w:rsidRPr="00F1510E">
        <w:t>Dwiyani</w:t>
      </w:r>
      <w:proofErr w:type="spellEnd"/>
      <w:r w:rsidRPr="00F1510E">
        <w:t xml:space="preserve"> et.al, 2021). </w:t>
      </w:r>
    </w:p>
    <w:p w:rsidR="00F1510E" w:rsidRDefault="00613872" w:rsidP="00F1510E">
      <w:pPr>
        <w:autoSpaceDE w:val="0"/>
        <w:autoSpaceDN w:val="0"/>
        <w:adjustRightInd w:val="0"/>
        <w:spacing w:line="276" w:lineRule="auto"/>
        <w:ind w:firstLine="709"/>
        <w:jc w:val="both"/>
      </w:pPr>
      <w:proofErr w:type="spellStart"/>
      <w:r w:rsidRPr="00F1510E">
        <w:t>Sebagaimana</w:t>
      </w:r>
      <w:proofErr w:type="spellEnd"/>
      <w:r w:rsidRPr="00F1510E">
        <w:t xml:space="preserve"> yang </w:t>
      </w:r>
      <w:proofErr w:type="spellStart"/>
      <w:r w:rsidRPr="00F1510E">
        <w:t>tercantum</w:t>
      </w:r>
      <w:proofErr w:type="spellEnd"/>
      <w:r w:rsidRPr="00F1510E">
        <w:t xml:space="preserve"> </w:t>
      </w:r>
      <w:proofErr w:type="spellStart"/>
      <w:r w:rsidRPr="00F1510E">
        <w:t>dalam</w:t>
      </w:r>
      <w:proofErr w:type="spellEnd"/>
      <w:r w:rsidRPr="00F1510E">
        <w:t xml:space="preserve"> </w:t>
      </w:r>
      <w:r w:rsidRPr="00F1510E">
        <w:rPr>
          <w:i/>
          <w:iCs/>
        </w:rPr>
        <w:t>National Council of Teachers Mathematics</w:t>
      </w:r>
      <w:r w:rsidRPr="00F1510E">
        <w:t xml:space="preserve"> (NCTM</w:t>
      </w:r>
      <w:r w:rsidR="00791F35">
        <w:t xml:space="preserve">) </w:t>
      </w:r>
      <w:r w:rsidRPr="00F1510E">
        <w:t xml:space="preserve">dan </w:t>
      </w:r>
      <w:proofErr w:type="spellStart"/>
      <w:r w:rsidRPr="00F1510E">
        <w:t>Permendikbud</w:t>
      </w:r>
      <w:proofErr w:type="spellEnd"/>
      <w:r w:rsidRPr="00F1510E">
        <w:t xml:space="preserve"> No. 21 </w:t>
      </w:r>
      <w:proofErr w:type="spellStart"/>
      <w:r w:rsidRPr="00F1510E">
        <w:t>Tahun</w:t>
      </w:r>
      <w:proofErr w:type="spellEnd"/>
      <w:r w:rsidRPr="00F1510E">
        <w:t xml:space="preserve"> 2016 </w:t>
      </w:r>
      <w:proofErr w:type="spellStart"/>
      <w:r w:rsidRPr="00F1510E">
        <w:t>bahwa</w:t>
      </w:r>
      <w:proofErr w:type="spellEnd"/>
      <w:r w:rsidRPr="00F1510E">
        <w:t xml:space="preserve"> salah </w:t>
      </w:r>
      <w:proofErr w:type="spellStart"/>
      <w:r w:rsidRPr="00F1510E">
        <w:t>satu</w:t>
      </w:r>
      <w:proofErr w:type="spellEnd"/>
      <w:r w:rsidRPr="00F1510E">
        <w:t xml:space="preserve"> </w:t>
      </w:r>
      <w:proofErr w:type="spellStart"/>
      <w:r w:rsidRPr="00F1510E">
        <w:t>tujuan</w:t>
      </w:r>
      <w:proofErr w:type="spellEnd"/>
      <w:r w:rsidRPr="00F1510E">
        <w:t xml:space="preserve"> </w:t>
      </w:r>
      <w:proofErr w:type="spellStart"/>
      <w:r w:rsidRPr="00F1510E">
        <w:t>pembelajaran</w:t>
      </w:r>
      <w:proofErr w:type="spellEnd"/>
      <w:r w:rsidRPr="00F1510E">
        <w:t xml:space="preserve"> </w:t>
      </w:r>
      <w:proofErr w:type="spellStart"/>
      <w:r w:rsidRPr="00F1510E">
        <w:t>matematika</w:t>
      </w:r>
      <w:proofErr w:type="spellEnd"/>
      <w:r w:rsidRPr="00F1510E">
        <w:t xml:space="preserve"> </w:t>
      </w:r>
      <w:proofErr w:type="spellStart"/>
      <w:r w:rsidRPr="00F1510E">
        <w:t>adalah</w:t>
      </w:r>
      <w:proofErr w:type="spellEnd"/>
      <w:r w:rsidRPr="00F1510E">
        <w:t xml:space="preserve"> </w:t>
      </w:r>
      <w:proofErr w:type="spellStart"/>
      <w:r w:rsidRPr="00F1510E">
        <w:t>siswa</w:t>
      </w:r>
      <w:proofErr w:type="spellEnd"/>
      <w:r w:rsidRPr="00F1510E">
        <w:t xml:space="preserve"> </w:t>
      </w:r>
      <w:proofErr w:type="spellStart"/>
      <w:r w:rsidRPr="00F1510E">
        <w:t>mampu</w:t>
      </w:r>
      <w:proofErr w:type="spellEnd"/>
      <w:r w:rsidRPr="00F1510E">
        <w:t xml:space="preserve"> </w:t>
      </w:r>
      <w:proofErr w:type="spellStart"/>
      <w:r w:rsidRPr="00F1510E">
        <w:t>memecahkan</w:t>
      </w:r>
      <w:proofErr w:type="spellEnd"/>
      <w:r w:rsidRPr="00F1510E">
        <w:t xml:space="preserve"> </w:t>
      </w:r>
      <w:proofErr w:type="spellStart"/>
      <w:r w:rsidRPr="00F1510E">
        <w:t>masalah</w:t>
      </w:r>
      <w:proofErr w:type="spellEnd"/>
      <w:r w:rsidRPr="00F1510E">
        <w:t xml:space="preserve"> (</w:t>
      </w:r>
      <w:r w:rsidRPr="00F1510E">
        <w:rPr>
          <w:i/>
          <w:iCs/>
        </w:rPr>
        <w:t>problem solving</w:t>
      </w:r>
      <w:r w:rsidRPr="00F1510E">
        <w:t xml:space="preserve">) yang </w:t>
      </w:r>
      <w:proofErr w:type="spellStart"/>
      <w:r w:rsidRPr="00F1510E">
        <w:t>dijumpainya</w:t>
      </w:r>
      <w:proofErr w:type="spellEnd"/>
      <w:r w:rsidRPr="00F1510E">
        <w:t xml:space="preserve"> </w:t>
      </w:r>
      <w:proofErr w:type="spellStart"/>
      <w:r w:rsidRPr="00F1510E">
        <w:t>dalam</w:t>
      </w:r>
      <w:proofErr w:type="spellEnd"/>
      <w:r w:rsidRPr="00F1510E">
        <w:t xml:space="preserve"> </w:t>
      </w:r>
      <w:proofErr w:type="spellStart"/>
      <w:r w:rsidRPr="00F1510E">
        <w:t>kehidupan</w:t>
      </w:r>
      <w:proofErr w:type="spellEnd"/>
      <w:r w:rsidRPr="00F1510E">
        <w:t xml:space="preserve"> </w:t>
      </w:r>
      <w:proofErr w:type="spellStart"/>
      <w:r w:rsidRPr="00F1510E">
        <w:t>sehari-hari</w:t>
      </w:r>
      <w:proofErr w:type="spellEnd"/>
      <w:r w:rsidRPr="00F1510E">
        <w:t xml:space="preserve">. Hal </w:t>
      </w:r>
      <w:proofErr w:type="spellStart"/>
      <w:r w:rsidRPr="00F1510E">
        <w:t>ini</w:t>
      </w:r>
      <w:proofErr w:type="spellEnd"/>
      <w:r w:rsidRPr="00F1510E">
        <w:t xml:space="preserve"> juga </w:t>
      </w:r>
      <w:proofErr w:type="spellStart"/>
      <w:r w:rsidRPr="00F1510E">
        <w:t>sesuai</w:t>
      </w:r>
      <w:proofErr w:type="spellEnd"/>
      <w:r w:rsidRPr="00F1510E">
        <w:t xml:space="preserve"> </w:t>
      </w:r>
      <w:proofErr w:type="spellStart"/>
      <w:r w:rsidRPr="00F1510E">
        <w:t>pendapat</w:t>
      </w:r>
      <w:proofErr w:type="spellEnd"/>
      <w:r w:rsidRPr="00F1510E">
        <w:t xml:space="preserve"> (</w:t>
      </w:r>
      <w:proofErr w:type="spellStart"/>
      <w:r w:rsidRPr="00F1510E">
        <w:t>Ersoy</w:t>
      </w:r>
      <w:proofErr w:type="spellEnd"/>
      <w:r w:rsidRPr="00F1510E">
        <w:t xml:space="preserve">, 2016) </w:t>
      </w:r>
      <w:proofErr w:type="spellStart"/>
      <w:r w:rsidRPr="00F1510E">
        <w:t>bahwa</w:t>
      </w:r>
      <w:proofErr w:type="spellEnd"/>
      <w:r w:rsidRPr="00F1510E">
        <w:t xml:space="preserve"> </w:t>
      </w:r>
      <w:proofErr w:type="spellStart"/>
      <w:r w:rsidRPr="00F1510E">
        <w:t>kemampuan</w:t>
      </w:r>
      <w:proofErr w:type="spellEnd"/>
      <w:r w:rsidRPr="00F1510E">
        <w:t xml:space="preserve"> </w:t>
      </w:r>
      <w:proofErr w:type="spellStart"/>
      <w:r w:rsidRPr="00F1510E">
        <w:t>pemecahan</w:t>
      </w:r>
      <w:proofErr w:type="spellEnd"/>
      <w:r w:rsidRPr="00F1510E">
        <w:t xml:space="preserve"> </w:t>
      </w:r>
      <w:proofErr w:type="spellStart"/>
      <w:r w:rsidRPr="00F1510E">
        <w:t>masalah</w:t>
      </w:r>
      <w:proofErr w:type="spellEnd"/>
      <w:r w:rsidRPr="00F1510E">
        <w:t xml:space="preserve"> </w:t>
      </w:r>
      <w:proofErr w:type="spellStart"/>
      <w:r w:rsidRPr="00F1510E">
        <w:t>penting</w:t>
      </w:r>
      <w:proofErr w:type="spellEnd"/>
      <w:r w:rsidRPr="00F1510E">
        <w:t xml:space="preserve"> </w:t>
      </w:r>
      <w:proofErr w:type="spellStart"/>
      <w:r w:rsidRPr="00F1510E">
        <w:t>bagi</w:t>
      </w:r>
      <w:proofErr w:type="spellEnd"/>
      <w:r w:rsidRPr="00F1510E">
        <w:t xml:space="preserve"> </w:t>
      </w:r>
      <w:proofErr w:type="spellStart"/>
      <w:r w:rsidRPr="00F1510E">
        <w:t>siswa</w:t>
      </w:r>
      <w:proofErr w:type="spellEnd"/>
      <w:r w:rsidRPr="00F1510E">
        <w:t xml:space="preserve"> </w:t>
      </w:r>
      <w:proofErr w:type="spellStart"/>
      <w:r w:rsidRPr="00F1510E">
        <w:t>karena</w:t>
      </w:r>
      <w:proofErr w:type="spellEnd"/>
      <w:r w:rsidRPr="00F1510E">
        <w:t xml:space="preserve"> </w:t>
      </w:r>
      <w:proofErr w:type="spellStart"/>
      <w:r w:rsidRPr="00F1510E">
        <w:t>dapat</w:t>
      </w:r>
      <w:proofErr w:type="spellEnd"/>
      <w:r w:rsidRPr="00F1510E">
        <w:t xml:space="preserve"> </w:t>
      </w:r>
      <w:proofErr w:type="spellStart"/>
      <w:r w:rsidRPr="00F1510E">
        <w:t>membantu</w:t>
      </w:r>
      <w:proofErr w:type="spellEnd"/>
      <w:r w:rsidRPr="00F1510E">
        <w:t xml:space="preserve"> </w:t>
      </w:r>
      <w:proofErr w:type="spellStart"/>
      <w:r w:rsidRPr="00F1510E">
        <w:t>mempermudah</w:t>
      </w:r>
      <w:proofErr w:type="spellEnd"/>
      <w:r w:rsidRPr="00F1510E">
        <w:t xml:space="preserve"> </w:t>
      </w:r>
      <w:proofErr w:type="spellStart"/>
      <w:r w:rsidRPr="00F1510E">
        <w:t>dalam</w:t>
      </w:r>
      <w:proofErr w:type="spellEnd"/>
      <w:r w:rsidRPr="00F1510E">
        <w:t xml:space="preserve"> </w:t>
      </w:r>
      <w:proofErr w:type="spellStart"/>
      <w:r w:rsidRPr="00F1510E">
        <w:t>menyelesaikan</w:t>
      </w:r>
      <w:proofErr w:type="spellEnd"/>
      <w:r w:rsidRPr="00F1510E">
        <w:t xml:space="preserve"> </w:t>
      </w:r>
      <w:proofErr w:type="spellStart"/>
      <w:r w:rsidRPr="00F1510E">
        <w:t>permasalahan</w:t>
      </w:r>
      <w:proofErr w:type="spellEnd"/>
      <w:r w:rsidRPr="00F1510E">
        <w:t xml:space="preserve"> </w:t>
      </w:r>
      <w:proofErr w:type="spellStart"/>
      <w:r w:rsidRPr="00F1510E">
        <w:t>matematika</w:t>
      </w:r>
      <w:proofErr w:type="spellEnd"/>
      <w:r w:rsidRPr="00F1510E">
        <w:t xml:space="preserve">. </w:t>
      </w:r>
    </w:p>
    <w:p w:rsidR="00F1510E" w:rsidRDefault="00613872" w:rsidP="007A0DED">
      <w:pPr>
        <w:autoSpaceDE w:val="0"/>
        <w:autoSpaceDN w:val="0"/>
        <w:adjustRightInd w:val="0"/>
        <w:spacing w:line="276" w:lineRule="auto"/>
        <w:ind w:firstLine="709"/>
        <w:jc w:val="both"/>
      </w:pPr>
      <w:proofErr w:type="spellStart"/>
      <w:r w:rsidRPr="00F1510E">
        <w:t>Berdasarkan</w:t>
      </w:r>
      <w:proofErr w:type="spellEnd"/>
      <w:r w:rsidRPr="00F1510E">
        <w:t xml:space="preserve"> </w:t>
      </w:r>
      <w:proofErr w:type="spellStart"/>
      <w:r w:rsidRPr="00F1510E">
        <w:t>observasi</w:t>
      </w:r>
      <w:proofErr w:type="spellEnd"/>
      <w:r w:rsidRPr="00F1510E">
        <w:t xml:space="preserve"> di </w:t>
      </w:r>
      <w:proofErr w:type="spellStart"/>
      <w:r w:rsidRPr="00F1510E">
        <w:t>lapangan</w:t>
      </w:r>
      <w:proofErr w:type="spellEnd"/>
      <w:r w:rsidRPr="00F1510E">
        <w:t xml:space="preserve"> </w:t>
      </w:r>
      <w:proofErr w:type="spellStart"/>
      <w:r w:rsidRPr="00F1510E">
        <w:t>bahwa</w:t>
      </w:r>
      <w:proofErr w:type="spellEnd"/>
      <w:r w:rsidRPr="00F1510E">
        <w:t xml:space="preserve"> </w:t>
      </w:r>
      <w:proofErr w:type="spellStart"/>
      <w:r w:rsidRPr="00F1510E">
        <w:t>pembelajaran</w:t>
      </w:r>
      <w:proofErr w:type="spellEnd"/>
      <w:r w:rsidRPr="00F1510E">
        <w:t xml:space="preserve"> </w:t>
      </w:r>
      <w:proofErr w:type="spellStart"/>
      <w:r w:rsidRPr="00F1510E">
        <w:t>matematika</w:t>
      </w:r>
      <w:proofErr w:type="spellEnd"/>
      <w:r w:rsidRPr="00F1510E">
        <w:t xml:space="preserve"> di </w:t>
      </w:r>
      <w:proofErr w:type="spellStart"/>
      <w:r w:rsidRPr="00F1510E">
        <w:t>kelas</w:t>
      </w:r>
      <w:proofErr w:type="spellEnd"/>
      <w:r w:rsidRPr="00F1510E">
        <w:t xml:space="preserve"> VIII SMP Negeri 1 Tanah </w:t>
      </w:r>
      <w:proofErr w:type="spellStart"/>
      <w:r w:rsidRPr="00F1510E">
        <w:t>Jawa</w:t>
      </w:r>
      <w:proofErr w:type="spellEnd"/>
      <w:r w:rsidRPr="00F1510E">
        <w:t xml:space="preserve"> </w:t>
      </w:r>
      <w:proofErr w:type="spellStart"/>
      <w:r w:rsidRPr="00F1510E">
        <w:t>masih</w:t>
      </w:r>
      <w:proofErr w:type="spellEnd"/>
      <w:r w:rsidRPr="00F1510E">
        <w:t xml:space="preserve"> </w:t>
      </w:r>
      <w:proofErr w:type="spellStart"/>
      <w:r w:rsidRPr="00F1510E">
        <w:t>difokuskan</w:t>
      </w:r>
      <w:proofErr w:type="spellEnd"/>
      <w:r w:rsidRPr="00F1510E">
        <w:t xml:space="preserve"> pada </w:t>
      </w:r>
      <w:proofErr w:type="spellStart"/>
      <w:r w:rsidRPr="00F1510E">
        <w:t>pencapaian</w:t>
      </w:r>
      <w:proofErr w:type="spellEnd"/>
      <w:r w:rsidRPr="00F1510E">
        <w:t xml:space="preserve"> </w:t>
      </w:r>
      <w:proofErr w:type="spellStart"/>
      <w:r w:rsidRPr="00F1510E">
        <w:t>tujuan</w:t>
      </w:r>
      <w:proofErr w:type="spellEnd"/>
      <w:r w:rsidRPr="00F1510E">
        <w:t xml:space="preserve"> </w:t>
      </w:r>
      <w:proofErr w:type="spellStart"/>
      <w:r w:rsidRPr="00F1510E">
        <w:t>pembelajaran</w:t>
      </w:r>
      <w:proofErr w:type="spellEnd"/>
      <w:r w:rsidRPr="00F1510E">
        <w:t xml:space="preserve"> di </w:t>
      </w:r>
      <w:proofErr w:type="spellStart"/>
      <w:r w:rsidRPr="00F1510E">
        <w:t>kurikulum</w:t>
      </w:r>
      <w:proofErr w:type="spellEnd"/>
      <w:r w:rsidRPr="00F1510E">
        <w:t xml:space="preserve"> </w:t>
      </w:r>
      <w:proofErr w:type="spellStart"/>
      <w:r w:rsidRPr="00F1510E">
        <w:t>tanpa</w:t>
      </w:r>
      <w:proofErr w:type="spellEnd"/>
      <w:r w:rsidRPr="00F1510E">
        <w:t xml:space="preserve"> </w:t>
      </w:r>
      <w:proofErr w:type="spellStart"/>
      <w:r w:rsidRPr="00F1510E">
        <w:t>mempertimbangkan</w:t>
      </w:r>
      <w:proofErr w:type="spellEnd"/>
      <w:r w:rsidRPr="00F1510E">
        <w:t xml:space="preserve"> </w:t>
      </w:r>
      <w:proofErr w:type="spellStart"/>
      <w:r w:rsidRPr="00F1510E">
        <w:t>kebermaknaan</w:t>
      </w:r>
      <w:proofErr w:type="spellEnd"/>
      <w:r w:rsidRPr="00F1510E">
        <w:t xml:space="preserve"> </w:t>
      </w:r>
      <w:proofErr w:type="spellStart"/>
      <w:r w:rsidRPr="00F1510E">
        <w:t>belajar</w:t>
      </w:r>
      <w:proofErr w:type="spellEnd"/>
      <w:r w:rsidRPr="00F1510E">
        <w:t xml:space="preserve">. Hal </w:t>
      </w:r>
      <w:proofErr w:type="spellStart"/>
      <w:r w:rsidRPr="00F1510E">
        <w:t>ini</w:t>
      </w:r>
      <w:proofErr w:type="spellEnd"/>
      <w:r w:rsidRPr="00F1510E">
        <w:t xml:space="preserve"> </w:t>
      </w:r>
      <w:proofErr w:type="spellStart"/>
      <w:r w:rsidRPr="00F1510E">
        <w:t>tentu</w:t>
      </w:r>
      <w:proofErr w:type="spellEnd"/>
      <w:r w:rsidRPr="00F1510E">
        <w:t xml:space="preserve"> </w:t>
      </w:r>
      <w:proofErr w:type="spellStart"/>
      <w:r w:rsidRPr="00F1510E">
        <w:t>berdampak</w:t>
      </w:r>
      <w:proofErr w:type="spellEnd"/>
      <w:r w:rsidRPr="00F1510E">
        <w:t xml:space="preserve"> pada </w:t>
      </w:r>
      <w:proofErr w:type="spellStart"/>
      <w:r w:rsidRPr="00F1510E">
        <w:t>kemampuan</w:t>
      </w:r>
      <w:proofErr w:type="spellEnd"/>
      <w:r w:rsidRPr="00F1510E">
        <w:t xml:space="preserve"> </w:t>
      </w:r>
      <w:proofErr w:type="spellStart"/>
      <w:r w:rsidRPr="00F1510E">
        <w:t>pemecahan</w:t>
      </w:r>
      <w:proofErr w:type="spellEnd"/>
      <w:r w:rsidRPr="00F1510E">
        <w:t xml:space="preserve"> </w:t>
      </w:r>
      <w:proofErr w:type="spellStart"/>
      <w:r w:rsidRPr="00F1510E">
        <w:t>masalah</w:t>
      </w:r>
      <w:proofErr w:type="spellEnd"/>
      <w:r w:rsidRPr="00F1510E">
        <w:t xml:space="preserve"> </w:t>
      </w:r>
      <w:proofErr w:type="spellStart"/>
      <w:r w:rsidRPr="00F1510E">
        <w:t>matematis</w:t>
      </w:r>
      <w:proofErr w:type="spellEnd"/>
      <w:r w:rsidRPr="00F1510E">
        <w:t xml:space="preserve"> </w:t>
      </w:r>
      <w:proofErr w:type="spellStart"/>
      <w:r w:rsidRPr="00F1510E">
        <w:t>siswa</w:t>
      </w:r>
      <w:proofErr w:type="spellEnd"/>
      <w:r w:rsidRPr="00F1510E">
        <w:t xml:space="preserve"> yang </w:t>
      </w:r>
      <w:proofErr w:type="spellStart"/>
      <w:r w:rsidRPr="00F1510E">
        <w:t>masih</w:t>
      </w:r>
      <w:proofErr w:type="spellEnd"/>
      <w:r w:rsidRPr="00F1510E">
        <w:t xml:space="preserve"> </w:t>
      </w:r>
      <w:proofErr w:type="spellStart"/>
      <w:r w:rsidRPr="00F1510E">
        <w:t>rendah</w:t>
      </w:r>
      <w:proofErr w:type="spellEnd"/>
      <w:r w:rsidRPr="00F1510E">
        <w:t>.</w:t>
      </w:r>
      <w:r w:rsidR="00E45C94" w:rsidRPr="00F1510E">
        <w:t xml:space="preserve"> </w:t>
      </w:r>
      <w:r w:rsidRPr="00F1510E">
        <w:t xml:space="preserve">Hasil </w:t>
      </w:r>
      <w:proofErr w:type="spellStart"/>
      <w:r w:rsidRPr="00F1510E">
        <w:t>minitest</w:t>
      </w:r>
      <w:proofErr w:type="spellEnd"/>
      <w:r w:rsidRPr="00F1510E">
        <w:t xml:space="preserve"> pada </w:t>
      </w:r>
      <w:proofErr w:type="spellStart"/>
      <w:r w:rsidRPr="00F1510E">
        <w:t>materi</w:t>
      </w:r>
      <w:proofErr w:type="spellEnd"/>
      <w:r w:rsidRPr="00F1510E">
        <w:t xml:space="preserve"> </w:t>
      </w:r>
      <w:proofErr w:type="spellStart"/>
      <w:r w:rsidRPr="00F1510E">
        <w:t>sistem</w:t>
      </w:r>
      <w:proofErr w:type="spellEnd"/>
      <w:r w:rsidRPr="00F1510E">
        <w:t xml:space="preserve"> </w:t>
      </w:r>
      <w:proofErr w:type="spellStart"/>
      <w:r w:rsidRPr="00F1510E">
        <w:t>persamaan</w:t>
      </w:r>
      <w:proofErr w:type="spellEnd"/>
      <w:r w:rsidRPr="00F1510E">
        <w:t xml:space="preserve"> linier dua </w:t>
      </w:r>
      <w:proofErr w:type="spellStart"/>
      <w:r w:rsidRPr="00F1510E">
        <w:t>variabel</w:t>
      </w:r>
      <w:proofErr w:type="spellEnd"/>
      <w:r w:rsidRPr="00F1510E">
        <w:t xml:space="preserve"> yang </w:t>
      </w:r>
      <w:proofErr w:type="spellStart"/>
      <w:r w:rsidRPr="00F1510E">
        <w:t>diberikan</w:t>
      </w:r>
      <w:proofErr w:type="spellEnd"/>
      <w:r w:rsidRPr="00F1510E">
        <w:t xml:space="preserve"> </w:t>
      </w:r>
      <w:proofErr w:type="spellStart"/>
      <w:r w:rsidRPr="00F1510E">
        <w:t>kepada</w:t>
      </w:r>
      <w:proofErr w:type="spellEnd"/>
      <w:r w:rsidRPr="00F1510E">
        <w:t xml:space="preserve"> </w:t>
      </w:r>
      <w:proofErr w:type="spellStart"/>
      <w:r w:rsidRPr="00F1510E">
        <w:t>siswa</w:t>
      </w:r>
      <w:proofErr w:type="spellEnd"/>
      <w:r w:rsidRPr="00F1510E">
        <w:t xml:space="preserve"> juga </w:t>
      </w:r>
      <w:proofErr w:type="spellStart"/>
      <w:r w:rsidRPr="00F1510E">
        <w:t>menunjukkan</w:t>
      </w:r>
      <w:proofErr w:type="spellEnd"/>
      <w:r w:rsidRPr="00F1510E">
        <w:t xml:space="preserve"> </w:t>
      </w:r>
      <w:proofErr w:type="spellStart"/>
      <w:r w:rsidRPr="00F1510E">
        <w:t>hasil</w:t>
      </w:r>
      <w:proofErr w:type="spellEnd"/>
      <w:r w:rsidRPr="00F1510E">
        <w:t xml:space="preserve"> </w:t>
      </w:r>
      <w:proofErr w:type="spellStart"/>
      <w:r w:rsidRPr="00F1510E">
        <w:t>kemampuan</w:t>
      </w:r>
      <w:proofErr w:type="spellEnd"/>
      <w:r w:rsidRPr="00F1510E">
        <w:t xml:space="preserve"> </w:t>
      </w:r>
      <w:proofErr w:type="spellStart"/>
      <w:r w:rsidRPr="00F1510E">
        <w:t>pemecahan</w:t>
      </w:r>
      <w:proofErr w:type="spellEnd"/>
      <w:r w:rsidRPr="00F1510E">
        <w:t xml:space="preserve"> </w:t>
      </w:r>
      <w:proofErr w:type="spellStart"/>
      <w:r w:rsidRPr="00F1510E">
        <w:t>masalah</w:t>
      </w:r>
      <w:proofErr w:type="spellEnd"/>
      <w:r w:rsidR="007A0DED">
        <w:t xml:space="preserve"> </w:t>
      </w:r>
      <w:proofErr w:type="spellStart"/>
      <w:r w:rsidRPr="00F1510E">
        <w:t>yaitu</w:t>
      </w:r>
      <w:proofErr w:type="spellEnd"/>
      <w:r w:rsidRPr="00F1510E">
        <w:t xml:space="preserve"> </w:t>
      </w:r>
      <w:proofErr w:type="spellStart"/>
      <w:r w:rsidRPr="00F1510E">
        <w:t>indikator</w:t>
      </w:r>
      <w:proofErr w:type="spellEnd"/>
      <w:r w:rsidRPr="00F1510E">
        <w:t xml:space="preserve"> 1 (</w:t>
      </w:r>
      <w:proofErr w:type="spellStart"/>
      <w:r w:rsidRPr="00F1510E">
        <w:t>memahami</w:t>
      </w:r>
      <w:proofErr w:type="spellEnd"/>
      <w:r w:rsidRPr="00F1510E">
        <w:t xml:space="preserve"> </w:t>
      </w:r>
      <w:proofErr w:type="spellStart"/>
      <w:r w:rsidRPr="00F1510E">
        <w:t>masalah</w:t>
      </w:r>
      <w:proofErr w:type="spellEnd"/>
      <w:r w:rsidRPr="00F1510E">
        <w:t xml:space="preserve">) </w:t>
      </w:r>
      <w:proofErr w:type="spellStart"/>
      <w:r w:rsidRPr="00F1510E">
        <w:t>sebanyak</w:t>
      </w:r>
      <w:proofErr w:type="spellEnd"/>
      <w:r w:rsidRPr="00F1510E">
        <w:t xml:space="preserve"> 70% </w:t>
      </w:r>
      <w:proofErr w:type="spellStart"/>
      <w:r w:rsidRPr="00F1510E">
        <w:t>siswa</w:t>
      </w:r>
      <w:proofErr w:type="spellEnd"/>
      <w:r w:rsidRPr="00F1510E">
        <w:t xml:space="preserve"> </w:t>
      </w:r>
      <w:proofErr w:type="spellStart"/>
      <w:r w:rsidRPr="00F1510E">
        <w:t>sudah</w:t>
      </w:r>
      <w:proofErr w:type="spellEnd"/>
      <w:r w:rsidRPr="00F1510E">
        <w:t xml:space="preserve"> </w:t>
      </w:r>
      <w:proofErr w:type="spellStart"/>
      <w:r w:rsidRPr="00F1510E">
        <w:t>dapat</w:t>
      </w:r>
      <w:proofErr w:type="spellEnd"/>
      <w:r w:rsidRPr="00F1510E">
        <w:t xml:space="preserve"> </w:t>
      </w:r>
      <w:proofErr w:type="spellStart"/>
      <w:r w:rsidRPr="00F1510E">
        <w:t>memahami</w:t>
      </w:r>
      <w:proofErr w:type="spellEnd"/>
      <w:r w:rsidRPr="00F1510E">
        <w:t xml:space="preserve"> </w:t>
      </w:r>
      <w:proofErr w:type="spellStart"/>
      <w:r w:rsidRPr="00F1510E">
        <w:t>masalah</w:t>
      </w:r>
      <w:proofErr w:type="spellEnd"/>
      <w:r w:rsidRPr="00F1510E">
        <w:t xml:space="preserve"> yang </w:t>
      </w:r>
      <w:proofErr w:type="spellStart"/>
      <w:r w:rsidRPr="00F1510E">
        <w:t>diberikan</w:t>
      </w:r>
      <w:proofErr w:type="spellEnd"/>
      <w:r w:rsidRPr="00F1510E">
        <w:t>.</w:t>
      </w:r>
      <w:r w:rsidR="007A0DED">
        <w:t xml:space="preserve"> </w:t>
      </w:r>
      <w:r w:rsidRPr="00F1510E">
        <w:t xml:space="preserve">Pada </w:t>
      </w:r>
      <w:proofErr w:type="spellStart"/>
      <w:r w:rsidRPr="00F1510E">
        <w:t>indikator</w:t>
      </w:r>
      <w:proofErr w:type="spellEnd"/>
      <w:r w:rsidRPr="00F1510E">
        <w:t xml:space="preserve"> 2 (</w:t>
      </w:r>
      <w:proofErr w:type="spellStart"/>
      <w:r w:rsidRPr="00F1510E">
        <w:t>merencanakan</w:t>
      </w:r>
      <w:proofErr w:type="spellEnd"/>
      <w:r w:rsidRPr="00F1510E">
        <w:t xml:space="preserve"> </w:t>
      </w:r>
      <w:proofErr w:type="spellStart"/>
      <w:r w:rsidRPr="00F1510E">
        <w:t>penyelesaian</w:t>
      </w:r>
      <w:proofErr w:type="spellEnd"/>
      <w:r w:rsidRPr="00F1510E">
        <w:t xml:space="preserve"> </w:t>
      </w:r>
      <w:proofErr w:type="spellStart"/>
      <w:r w:rsidRPr="00F1510E">
        <w:t>masalah</w:t>
      </w:r>
      <w:proofErr w:type="spellEnd"/>
      <w:r w:rsidRPr="00F1510E">
        <w:t xml:space="preserve">) </w:t>
      </w:r>
      <w:proofErr w:type="spellStart"/>
      <w:r w:rsidRPr="00F1510E">
        <w:t>sebanyak</w:t>
      </w:r>
      <w:proofErr w:type="spellEnd"/>
      <w:r w:rsidRPr="00F1510E">
        <w:t xml:space="preserve"> 50% </w:t>
      </w:r>
      <w:proofErr w:type="spellStart"/>
      <w:proofErr w:type="gramStart"/>
      <w:r w:rsidRPr="00F1510E">
        <w:t>siswa</w:t>
      </w:r>
      <w:proofErr w:type="spellEnd"/>
      <w:r w:rsidRPr="00F1510E">
        <w:t xml:space="preserve">  </w:t>
      </w:r>
      <w:proofErr w:type="spellStart"/>
      <w:r w:rsidRPr="00F1510E">
        <w:t>belum</w:t>
      </w:r>
      <w:proofErr w:type="spellEnd"/>
      <w:proofErr w:type="gramEnd"/>
      <w:r w:rsidRPr="00F1510E">
        <w:t xml:space="preserve"> </w:t>
      </w:r>
      <w:proofErr w:type="spellStart"/>
      <w:r w:rsidRPr="00F1510E">
        <w:t>mengetahui</w:t>
      </w:r>
      <w:proofErr w:type="spellEnd"/>
      <w:r w:rsidRPr="00F1510E">
        <w:t xml:space="preserve"> </w:t>
      </w:r>
      <w:proofErr w:type="spellStart"/>
      <w:r w:rsidRPr="00F1510E">
        <w:t>bagaimana</w:t>
      </w:r>
      <w:proofErr w:type="spellEnd"/>
      <w:r w:rsidRPr="00F1510E">
        <w:t xml:space="preserve"> </w:t>
      </w:r>
      <w:proofErr w:type="spellStart"/>
      <w:r w:rsidRPr="00F1510E">
        <w:t>cara</w:t>
      </w:r>
      <w:proofErr w:type="spellEnd"/>
      <w:r w:rsidRPr="00F1510E">
        <w:t xml:space="preserve"> </w:t>
      </w:r>
      <w:proofErr w:type="spellStart"/>
      <w:r w:rsidRPr="00F1510E">
        <w:t>menyelesaikan</w:t>
      </w:r>
      <w:proofErr w:type="spellEnd"/>
      <w:r w:rsidRPr="00F1510E">
        <w:t xml:space="preserve"> </w:t>
      </w:r>
      <w:proofErr w:type="spellStart"/>
      <w:r w:rsidRPr="00F1510E">
        <w:t>masalah</w:t>
      </w:r>
      <w:proofErr w:type="spellEnd"/>
      <w:r w:rsidRPr="00F1510E">
        <w:t xml:space="preserve"> </w:t>
      </w:r>
      <w:proofErr w:type="spellStart"/>
      <w:r w:rsidRPr="00F1510E">
        <w:t>tersebut</w:t>
      </w:r>
      <w:proofErr w:type="spellEnd"/>
      <w:r w:rsidRPr="00F1510E">
        <w:t xml:space="preserve">. Pada </w:t>
      </w:r>
      <w:proofErr w:type="spellStart"/>
      <w:r w:rsidRPr="00F1510E">
        <w:t>indikator</w:t>
      </w:r>
      <w:proofErr w:type="spellEnd"/>
      <w:r w:rsidRPr="00F1510E">
        <w:t xml:space="preserve"> 3 (</w:t>
      </w:r>
      <w:proofErr w:type="spellStart"/>
      <w:r w:rsidRPr="00F1510E">
        <w:t>melaksanakan</w:t>
      </w:r>
      <w:proofErr w:type="spellEnd"/>
      <w:r w:rsidRPr="00F1510E">
        <w:t xml:space="preserve"> </w:t>
      </w:r>
      <w:proofErr w:type="spellStart"/>
      <w:r w:rsidRPr="00F1510E">
        <w:t>rencana</w:t>
      </w:r>
      <w:proofErr w:type="spellEnd"/>
      <w:r w:rsidRPr="00F1510E">
        <w:t xml:space="preserve"> </w:t>
      </w:r>
      <w:proofErr w:type="spellStart"/>
      <w:r w:rsidRPr="00F1510E">
        <w:t>pemecahan</w:t>
      </w:r>
      <w:proofErr w:type="spellEnd"/>
      <w:r w:rsidRPr="00F1510E">
        <w:t xml:space="preserve"> </w:t>
      </w:r>
      <w:proofErr w:type="spellStart"/>
      <w:r w:rsidRPr="00F1510E">
        <w:t>masalah</w:t>
      </w:r>
      <w:proofErr w:type="spellEnd"/>
      <w:r w:rsidRPr="00F1510E">
        <w:t xml:space="preserve">) </w:t>
      </w:r>
      <w:proofErr w:type="spellStart"/>
      <w:r w:rsidRPr="00F1510E">
        <w:t>sebanyak</w:t>
      </w:r>
      <w:proofErr w:type="spellEnd"/>
      <w:r w:rsidRPr="00F1510E">
        <w:t xml:space="preserve"> 48% </w:t>
      </w:r>
      <w:proofErr w:type="spellStart"/>
      <w:r w:rsidRPr="00F1510E">
        <w:t>siswa</w:t>
      </w:r>
      <w:proofErr w:type="spellEnd"/>
      <w:r w:rsidRPr="00F1510E">
        <w:t xml:space="preserve"> </w:t>
      </w:r>
      <w:proofErr w:type="spellStart"/>
      <w:r w:rsidRPr="00F1510E">
        <w:t>mampu</w:t>
      </w:r>
      <w:proofErr w:type="spellEnd"/>
      <w:r w:rsidRPr="00F1510E">
        <w:t xml:space="preserve"> </w:t>
      </w:r>
      <w:proofErr w:type="spellStart"/>
      <w:r w:rsidRPr="00F1510E">
        <w:t>melaksanakan</w:t>
      </w:r>
      <w:proofErr w:type="spellEnd"/>
      <w:r w:rsidRPr="00F1510E">
        <w:t xml:space="preserve"> </w:t>
      </w:r>
      <w:proofErr w:type="spellStart"/>
      <w:r w:rsidRPr="00F1510E">
        <w:t>rencana</w:t>
      </w:r>
      <w:proofErr w:type="spellEnd"/>
      <w:r w:rsidRPr="00F1510E">
        <w:t xml:space="preserve"> </w:t>
      </w:r>
      <w:proofErr w:type="spellStart"/>
      <w:r w:rsidRPr="00F1510E">
        <w:t>pemecahan</w:t>
      </w:r>
      <w:proofErr w:type="spellEnd"/>
      <w:r w:rsidRPr="00F1510E">
        <w:t xml:space="preserve"> </w:t>
      </w:r>
      <w:proofErr w:type="spellStart"/>
      <w:r w:rsidRPr="00F1510E">
        <w:t>masalah</w:t>
      </w:r>
      <w:proofErr w:type="spellEnd"/>
      <w:r w:rsidRPr="00F1510E">
        <w:t xml:space="preserve">. Pada </w:t>
      </w:r>
      <w:proofErr w:type="spellStart"/>
      <w:r w:rsidRPr="00F1510E">
        <w:t>indikator</w:t>
      </w:r>
      <w:proofErr w:type="spellEnd"/>
      <w:r w:rsidRPr="00F1510E">
        <w:t xml:space="preserve"> 4 (</w:t>
      </w:r>
      <w:proofErr w:type="spellStart"/>
      <w:r w:rsidRPr="00F1510E">
        <w:t>menafsirkan</w:t>
      </w:r>
      <w:proofErr w:type="spellEnd"/>
      <w:r w:rsidRPr="00F1510E">
        <w:t xml:space="preserve"> </w:t>
      </w:r>
      <w:proofErr w:type="spellStart"/>
      <w:r w:rsidRPr="00F1510E">
        <w:t>hasil</w:t>
      </w:r>
      <w:proofErr w:type="spellEnd"/>
      <w:r w:rsidRPr="00F1510E">
        <w:t xml:space="preserve"> </w:t>
      </w:r>
      <w:proofErr w:type="spellStart"/>
      <w:r w:rsidRPr="00F1510E">
        <w:t>pemecahan</w:t>
      </w:r>
      <w:proofErr w:type="spellEnd"/>
      <w:r w:rsidRPr="00F1510E">
        <w:t xml:space="preserve"> </w:t>
      </w:r>
      <w:proofErr w:type="spellStart"/>
      <w:r w:rsidRPr="00F1510E">
        <w:t>masalah</w:t>
      </w:r>
      <w:proofErr w:type="spellEnd"/>
      <w:r w:rsidRPr="00F1510E">
        <w:t xml:space="preserve"> yang </w:t>
      </w:r>
      <w:proofErr w:type="spellStart"/>
      <w:r w:rsidRPr="00F1510E">
        <w:t>diperoleh</w:t>
      </w:r>
      <w:proofErr w:type="spellEnd"/>
      <w:r w:rsidRPr="00F1510E">
        <w:t xml:space="preserve">) </w:t>
      </w:r>
      <w:proofErr w:type="spellStart"/>
      <w:r w:rsidRPr="00F1510E">
        <w:t>sebanyak</w:t>
      </w:r>
      <w:proofErr w:type="spellEnd"/>
      <w:r w:rsidRPr="00F1510E">
        <w:t xml:space="preserve"> 17% </w:t>
      </w:r>
      <w:proofErr w:type="spellStart"/>
      <w:r w:rsidRPr="00F1510E">
        <w:t>siswa</w:t>
      </w:r>
      <w:proofErr w:type="spellEnd"/>
      <w:r w:rsidRPr="00F1510E">
        <w:t xml:space="preserve"> </w:t>
      </w:r>
      <w:proofErr w:type="spellStart"/>
      <w:r w:rsidRPr="00F1510E">
        <w:t>tidak</w:t>
      </w:r>
      <w:proofErr w:type="spellEnd"/>
      <w:r w:rsidRPr="00F1510E">
        <w:t xml:space="preserve"> </w:t>
      </w:r>
      <w:proofErr w:type="spellStart"/>
      <w:r w:rsidRPr="00F1510E">
        <w:t>melaksanakan</w:t>
      </w:r>
      <w:proofErr w:type="spellEnd"/>
      <w:r w:rsidRPr="00F1510E">
        <w:t xml:space="preserve"> </w:t>
      </w:r>
      <w:proofErr w:type="spellStart"/>
      <w:r w:rsidRPr="00F1510E">
        <w:t>langkah</w:t>
      </w:r>
      <w:proofErr w:type="spellEnd"/>
      <w:r w:rsidRPr="00F1510E">
        <w:t xml:space="preserve"> </w:t>
      </w:r>
      <w:proofErr w:type="spellStart"/>
      <w:r w:rsidRPr="00F1510E">
        <w:t>ini</w:t>
      </w:r>
      <w:proofErr w:type="spellEnd"/>
      <w:r w:rsidRPr="00F1510E">
        <w:t xml:space="preserve"> </w:t>
      </w:r>
      <w:proofErr w:type="spellStart"/>
      <w:r w:rsidRPr="00F1510E">
        <w:t>setelah</w:t>
      </w:r>
      <w:proofErr w:type="spellEnd"/>
      <w:r w:rsidRPr="00F1510E">
        <w:t xml:space="preserve"> </w:t>
      </w:r>
      <w:proofErr w:type="spellStart"/>
      <w:r w:rsidRPr="00F1510E">
        <w:t>melaksanakan</w:t>
      </w:r>
      <w:proofErr w:type="spellEnd"/>
      <w:r w:rsidRPr="00F1510E">
        <w:t xml:space="preserve"> </w:t>
      </w:r>
      <w:proofErr w:type="spellStart"/>
      <w:r w:rsidRPr="00F1510E">
        <w:t>perhitungan</w:t>
      </w:r>
      <w:proofErr w:type="spellEnd"/>
      <w:r w:rsidRPr="00F1510E">
        <w:t xml:space="preserve">. Salah </w:t>
      </w:r>
      <w:proofErr w:type="spellStart"/>
      <w:r w:rsidRPr="00F1510E">
        <w:t>satu</w:t>
      </w:r>
      <w:proofErr w:type="spellEnd"/>
      <w:r w:rsidRPr="00F1510E">
        <w:t xml:space="preserve"> </w:t>
      </w:r>
      <w:proofErr w:type="spellStart"/>
      <w:r w:rsidRPr="00F1510E">
        <w:t>faktor</w:t>
      </w:r>
      <w:proofErr w:type="spellEnd"/>
      <w:r w:rsidRPr="00F1510E">
        <w:t xml:space="preserve"> yang </w:t>
      </w:r>
      <w:proofErr w:type="spellStart"/>
      <w:r w:rsidRPr="00F1510E">
        <w:t>menyebabkan</w:t>
      </w:r>
      <w:proofErr w:type="spellEnd"/>
      <w:r w:rsidRPr="00F1510E">
        <w:t xml:space="preserve"> </w:t>
      </w:r>
      <w:proofErr w:type="spellStart"/>
      <w:r w:rsidRPr="00F1510E">
        <w:t>hal</w:t>
      </w:r>
      <w:proofErr w:type="spellEnd"/>
      <w:r w:rsidRPr="00F1510E">
        <w:t xml:space="preserve"> </w:t>
      </w:r>
      <w:proofErr w:type="spellStart"/>
      <w:r w:rsidRPr="00F1510E">
        <w:t>tersebut</w:t>
      </w:r>
      <w:proofErr w:type="spellEnd"/>
      <w:r w:rsidRPr="00F1510E">
        <w:t xml:space="preserve"> </w:t>
      </w:r>
      <w:proofErr w:type="spellStart"/>
      <w:r w:rsidRPr="00F1510E">
        <w:t>adalah</w:t>
      </w:r>
      <w:proofErr w:type="spellEnd"/>
      <w:r w:rsidRPr="00F1510E">
        <w:t xml:space="preserve"> </w:t>
      </w:r>
      <w:proofErr w:type="spellStart"/>
      <w:r w:rsidRPr="00F1510E">
        <w:t>cara</w:t>
      </w:r>
      <w:proofErr w:type="spellEnd"/>
      <w:r w:rsidRPr="00F1510E">
        <w:t xml:space="preserve"> guru </w:t>
      </w:r>
      <w:proofErr w:type="spellStart"/>
      <w:r w:rsidRPr="00F1510E">
        <w:t>dalam</w:t>
      </w:r>
      <w:proofErr w:type="spellEnd"/>
      <w:r w:rsidRPr="00F1510E">
        <w:t xml:space="preserve"> </w:t>
      </w:r>
      <w:proofErr w:type="spellStart"/>
      <w:r w:rsidRPr="00F1510E">
        <w:t>mengelola</w:t>
      </w:r>
      <w:proofErr w:type="spellEnd"/>
      <w:r w:rsidRPr="00F1510E">
        <w:t xml:space="preserve"> </w:t>
      </w:r>
      <w:proofErr w:type="spellStart"/>
      <w:r w:rsidRPr="00F1510E">
        <w:t>pembelajaran</w:t>
      </w:r>
      <w:proofErr w:type="spellEnd"/>
      <w:r w:rsidRPr="00F1510E">
        <w:t xml:space="preserve"> </w:t>
      </w:r>
      <w:proofErr w:type="spellStart"/>
      <w:r w:rsidRPr="00F1510E">
        <w:t>masih</w:t>
      </w:r>
      <w:proofErr w:type="spellEnd"/>
      <w:r w:rsidRPr="00F1510E">
        <w:t xml:space="preserve"> </w:t>
      </w:r>
      <w:proofErr w:type="spellStart"/>
      <w:r w:rsidRPr="00F1510E">
        <w:t>belum</w:t>
      </w:r>
      <w:proofErr w:type="spellEnd"/>
      <w:r w:rsidRPr="00F1510E">
        <w:t xml:space="preserve"> </w:t>
      </w:r>
      <w:proofErr w:type="spellStart"/>
      <w:r w:rsidRPr="00F1510E">
        <w:t>memberikan</w:t>
      </w:r>
      <w:proofErr w:type="spellEnd"/>
      <w:r w:rsidRPr="00F1510E">
        <w:t xml:space="preserve"> </w:t>
      </w:r>
      <w:proofErr w:type="spellStart"/>
      <w:r w:rsidRPr="00F1510E">
        <w:t>banyak</w:t>
      </w:r>
      <w:proofErr w:type="spellEnd"/>
      <w:r w:rsidRPr="00F1510E">
        <w:t xml:space="preserve"> </w:t>
      </w:r>
      <w:proofErr w:type="spellStart"/>
      <w:r w:rsidRPr="00F1510E">
        <w:t>kesempatan</w:t>
      </w:r>
      <w:proofErr w:type="spellEnd"/>
      <w:r w:rsidRPr="00F1510E">
        <w:t xml:space="preserve"> pada </w:t>
      </w:r>
      <w:proofErr w:type="spellStart"/>
      <w:r w:rsidRPr="00F1510E">
        <w:t>siswa</w:t>
      </w:r>
      <w:proofErr w:type="spellEnd"/>
      <w:r w:rsidRPr="00F1510E">
        <w:t xml:space="preserve"> </w:t>
      </w:r>
      <w:proofErr w:type="spellStart"/>
      <w:r w:rsidRPr="00F1510E">
        <w:t>dalam</w:t>
      </w:r>
      <w:proofErr w:type="spellEnd"/>
      <w:r w:rsidRPr="00F1510E">
        <w:t xml:space="preserve"> </w:t>
      </w:r>
      <w:proofErr w:type="spellStart"/>
      <w:r w:rsidRPr="00F1510E">
        <w:t>mengembangakan</w:t>
      </w:r>
      <w:proofErr w:type="spellEnd"/>
      <w:r w:rsidRPr="00F1510E">
        <w:t xml:space="preserve"> </w:t>
      </w:r>
      <w:proofErr w:type="spellStart"/>
      <w:r w:rsidRPr="00F1510E">
        <w:t>kemampuan</w:t>
      </w:r>
      <w:proofErr w:type="spellEnd"/>
      <w:r w:rsidRPr="00F1510E">
        <w:t xml:space="preserve"> </w:t>
      </w:r>
      <w:proofErr w:type="spellStart"/>
      <w:r w:rsidRPr="00F1510E">
        <w:t>pemecahan</w:t>
      </w:r>
      <w:proofErr w:type="spellEnd"/>
      <w:r w:rsidRPr="00F1510E">
        <w:t xml:space="preserve"> </w:t>
      </w:r>
      <w:proofErr w:type="spellStart"/>
      <w:r w:rsidRPr="00F1510E">
        <w:t>masalah</w:t>
      </w:r>
      <w:proofErr w:type="spellEnd"/>
      <w:r w:rsidRPr="00F1510E">
        <w:t xml:space="preserve"> </w:t>
      </w:r>
      <w:proofErr w:type="spellStart"/>
      <w:r w:rsidRPr="00F1510E">
        <w:t>matematis</w:t>
      </w:r>
      <w:proofErr w:type="spellEnd"/>
      <w:r w:rsidRPr="00F1510E">
        <w:t xml:space="preserve"> (</w:t>
      </w:r>
      <w:proofErr w:type="spellStart"/>
      <w:r w:rsidRPr="00F1510E">
        <w:t>Sundaya</w:t>
      </w:r>
      <w:proofErr w:type="spellEnd"/>
      <w:r w:rsidRPr="00F1510E">
        <w:t xml:space="preserve">, 2016). </w:t>
      </w:r>
      <w:r w:rsidR="007A0DED">
        <w:t xml:space="preserve">Hal </w:t>
      </w:r>
      <w:proofErr w:type="spellStart"/>
      <w:r w:rsidR="007A0DED">
        <w:t>ini</w:t>
      </w:r>
      <w:proofErr w:type="spellEnd"/>
      <w:r w:rsidR="007A0DED">
        <w:t xml:space="preserve"> juga </w:t>
      </w:r>
      <w:proofErr w:type="spellStart"/>
      <w:r w:rsidR="007A0DED">
        <w:t>sesuai</w:t>
      </w:r>
      <w:proofErr w:type="spellEnd"/>
      <w:r w:rsidR="007A0DED">
        <w:t xml:space="preserve"> </w:t>
      </w:r>
      <w:proofErr w:type="spellStart"/>
      <w:r w:rsidR="007A0DED">
        <w:t>pendapat</w:t>
      </w:r>
      <w:proofErr w:type="spellEnd"/>
      <w:r w:rsidR="007A0DED">
        <w:t xml:space="preserve"> </w:t>
      </w:r>
      <w:proofErr w:type="spellStart"/>
      <w:r w:rsidR="007A0DED">
        <w:t>Gumanti</w:t>
      </w:r>
      <w:proofErr w:type="spellEnd"/>
      <w:r w:rsidR="007A0DED">
        <w:t xml:space="preserve"> et.al (2022) </w:t>
      </w:r>
      <w:proofErr w:type="spellStart"/>
      <w:r w:rsidR="007A0DED">
        <w:t>bahwa</w:t>
      </w:r>
      <w:proofErr w:type="spellEnd"/>
      <w:r w:rsidR="007A0DED">
        <w:t xml:space="preserve"> </w:t>
      </w:r>
      <w:proofErr w:type="spellStart"/>
      <w:r w:rsidR="007A0DED">
        <w:t>seorang</w:t>
      </w:r>
      <w:proofErr w:type="spellEnd"/>
      <w:r w:rsidR="007A0DED">
        <w:t xml:space="preserve"> guru </w:t>
      </w:r>
      <w:proofErr w:type="spellStart"/>
      <w:r w:rsidR="007A0DED">
        <w:t>harus</w:t>
      </w:r>
      <w:proofErr w:type="spellEnd"/>
      <w:r w:rsidR="007A0DED">
        <w:t xml:space="preserve"> </w:t>
      </w:r>
      <w:proofErr w:type="spellStart"/>
      <w:r w:rsidR="007A0DED">
        <w:t>mengetahui</w:t>
      </w:r>
      <w:proofErr w:type="spellEnd"/>
      <w:r w:rsidR="00791F35">
        <w:t xml:space="preserve"> </w:t>
      </w:r>
      <w:proofErr w:type="spellStart"/>
      <w:r w:rsidR="00791F35">
        <w:t>kesulitan</w:t>
      </w:r>
      <w:proofErr w:type="spellEnd"/>
      <w:r w:rsidR="00791F35">
        <w:t xml:space="preserve"> yang </w:t>
      </w:r>
      <w:proofErr w:type="spellStart"/>
      <w:r w:rsidR="00791F35">
        <w:t>dihadapi</w:t>
      </w:r>
      <w:proofErr w:type="spellEnd"/>
      <w:r w:rsidR="00791F35">
        <w:t xml:space="preserve"> </w:t>
      </w:r>
      <w:proofErr w:type="spellStart"/>
      <w:r w:rsidR="00791F35">
        <w:t>siswa</w:t>
      </w:r>
      <w:proofErr w:type="spellEnd"/>
      <w:r w:rsidR="00791F35">
        <w:t xml:space="preserve"> </w:t>
      </w:r>
      <w:proofErr w:type="spellStart"/>
      <w:r w:rsidR="00791F35">
        <w:t>dalam</w:t>
      </w:r>
      <w:proofErr w:type="spellEnd"/>
      <w:r w:rsidR="00791F35">
        <w:t xml:space="preserve"> </w:t>
      </w:r>
      <w:proofErr w:type="spellStart"/>
      <w:r w:rsidR="00791F35">
        <w:t>menyelesaikan</w:t>
      </w:r>
      <w:proofErr w:type="spellEnd"/>
      <w:r w:rsidR="00791F35">
        <w:t xml:space="preserve"> </w:t>
      </w:r>
      <w:proofErr w:type="spellStart"/>
      <w:r w:rsidR="00791F35">
        <w:t>masalah</w:t>
      </w:r>
      <w:proofErr w:type="spellEnd"/>
      <w:r w:rsidR="00791F35">
        <w:t xml:space="preserve">. </w:t>
      </w:r>
      <w:proofErr w:type="spellStart"/>
      <w:r w:rsidR="008D27CC">
        <w:t>Setelah</w:t>
      </w:r>
      <w:proofErr w:type="spellEnd"/>
      <w:r w:rsidR="008D27CC">
        <w:t xml:space="preserve"> </w:t>
      </w:r>
      <w:proofErr w:type="spellStart"/>
      <w:r w:rsidR="008D27CC">
        <w:t>itu</w:t>
      </w:r>
      <w:proofErr w:type="spellEnd"/>
      <w:r w:rsidR="008D27CC">
        <w:t xml:space="preserve">, guru </w:t>
      </w:r>
      <w:proofErr w:type="spellStart"/>
      <w:r w:rsidR="008D27CC">
        <w:t>wajib</w:t>
      </w:r>
      <w:proofErr w:type="spellEnd"/>
      <w:r w:rsidR="008D27CC">
        <w:t xml:space="preserve"> </w:t>
      </w:r>
      <w:proofErr w:type="spellStart"/>
      <w:r w:rsidR="008D27CC">
        <w:t>memfasilitasi</w:t>
      </w:r>
      <w:proofErr w:type="spellEnd"/>
      <w:r w:rsidR="008D27CC">
        <w:t xml:space="preserve"> dan </w:t>
      </w:r>
      <w:proofErr w:type="spellStart"/>
      <w:r w:rsidR="008D27CC">
        <w:t>meningkatkan</w:t>
      </w:r>
      <w:proofErr w:type="spellEnd"/>
      <w:r w:rsidR="008D27CC">
        <w:t xml:space="preserve"> </w:t>
      </w:r>
      <w:proofErr w:type="spellStart"/>
      <w:r w:rsidR="008D27CC">
        <w:t>kemampuan</w:t>
      </w:r>
      <w:proofErr w:type="spellEnd"/>
      <w:r w:rsidR="008D27CC">
        <w:t xml:space="preserve"> </w:t>
      </w:r>
      <w:proofErr w:type="spellStart"/>
      <w:r w:rsidR="008D27CC">
        <w:t>pemecahan</w:t>
      </w:r>
      <w:proofErr w:type="spellEnd"/>
      <w:r w:rsidR="008D27CC">
        <w:t xml:space="preserve"> </w:t>
      </w:r>
      <w:proofErr w:type="spellStart"/>
      <w:r w:rsidR="008D27CC">
        <w:t>masalah</w:t>
      </w:r>
      <w:proofErr w:type="spellEnd"/>
      <w:r w:rsidR="008D27CC">
        <w:t xml:space="preserve"> </w:t>
      </w:r>
      <w:proofErr w:type="spellStart"/>
      <w:r w:rsidR="008D27CC">
        <w:t>tersebut</w:t>
      </w:r>
      <w:proofErr w:type="spellEnd"/>
      <w:r w:rsidR="008D27CC">
        <w:t xml:space="preserve">. </w:t>
      </w:r>
    </w:p>
    <w:p w:rsidR="00273F8C" w:rsidRDefault="00613872" w:rsidP="00273F8C">
      <w:pPr>
        <w:autoSpaceDE w:val="0"/>
        <w:autoSpaceDN w:val="0"/>
        <w:adjustRightInd w:val="0"/>
        <w:spacing w:line="276" w:lineRule="auto"/>
        <w:ind w:firstLine="709"/>
        <w:jc w:val="both"/>
      </w:pPr>
      <w:r w:rsidRPr="00F1510E">
        <w:t xml:space="preserve">Adapun </w:t>
      </w:r>
      <w:proofErr w:type="spellStart"/>
      <w:r w:rsidRPr="00F1510E">
        <w:t>upaya</w:t>
      </w:r>
      <w:proofErr w:type="spellEnd"/>
      <w:r w:rsidRPr="00F1510E">
        <w:t xml:space="preserve"> agar </w:t>
      </w:r>
      <w:proofErr w:type="spellStart"/>
      <w:r w:rsidRPr="00F1510E">
        <w:t>pemecahan</w:t>
      </w:r>
      <w:proofErr w:type="spellEnd"/>
      <w:r w:rsidRPr="00F1510E">
        <w:t xml:space="preserve"> </w:t>
      </w:r>
      <w:proofErr w:type="spellStart"/>
      <w:r w:rsidRPr="00F1510E">
        <w:t>masalah</w:t>
      </w:r>
      <w:proofErr w:type="spellEnd"/>
      <w:r w:rsidRPr="00F1510E">
        <w:t xml:space="preserve"> </w:t>
      </w:r>
      <w:proofErr w:type="spellStart"/>
      <w:r w:rsidRPr="00F1510E">
        <w:t>dalam</w:t>
      </w:r>
      <w:proofErr w:type="spellEnd"/>
      <w:r w:rsidRPr="00F1510E">
        <w:t xml:space="preserve"> </w:t>
      </w:r>
      <w:proofErr w:type="spellStart"/>
      <w:r w:rsidRPr="00F1510E">
        <w:t>pembelajaran</w:t>
      </w:r>
      <w:proofErr w:type="spellEnd"/>
      <w:r w:rsidRPr="00F1510E">
        <w:t xml:space="preserve"> </w:t>
      </w:r>
      <w:proofErr w:type="spellStart"/>
      <w:r w:rsidRPr="00F1510E">
        <w:t>dapat</w:t>
      </w:r>
      <w:proofErr w:type="spellEnd"/>
      <w:r w:rsidRPr="00F1510E">
        <w:t xml:space="preserve"> </w:t>
      </w:r>
      <w:proofErr w:type="spellStart"/>
      <w:r w:rsidRPr="00F1510E">
        <w:t>lebih</w:t>
      </w:r>
      <w:proofErr w:type="spellEnd"/>
      <w:r w:rsidRPr="00F1510E">
        <w:t xml:space="preserve"> </w:t>
      </w:r>
      <w:proofErr w:type="spellStart"/>
      <w:r w:rsidRPr="00F1510E">
        <w:t>baik</w:t>
      </w:r>
      <w:proofErr w:type="spellEnd"/>
      <w:r w:rsidRPr="00F1510E">
        <w:t xml:space="preserve"> </w:t>
      </w:r>
      <w:proofErr w:type="spellStart"/>
      <w:r w:rsidRPr="00F1510E">
        <w:t>yaitu</w:t>
      </w:r>
      <w:proofErr w:type="spellEnd"/>
      <w:r w:rsidRPr="00F1510E">
        <w:t xml:space="preserve"> </w:t>
      </w:r>
      <w:proofErr w:type="spellStart"/>
      <w:r w:rsidRPr="00F1510E">
        <w:t>menerapkan</w:t>
      </w:r>
      <w:proofErr w:type="spellEnd"/>
      <w:r w:rsidRPr="00F1510E">
        <w:t xml:space="preserve"> model </w:t>
      </w:r>
      <w:proofErr w:type="spellStart"/>
      <w:r w:rsidRPr="00F1510E">
        <w:t>pembelajaran</w:t>
      </w:r>
      <w:proofErr w:type="spellEnd"/>
      <w:r w:rsidRPr="00F1510E">
        <w:t xml:space="preserve"> PACE. Model </w:t>
      </w:r>
      <w:proofErr w:type="spellStart"/>
      <w:r w:rsidRPr="00F1510E">
        <w:t>pembelajaran</w:t>
      </w:r>
      <w:proofErr w:type="spellEnd"/>
      <w:r w:rsidRPr="00F1510E">
        <w:t xml:space="preserve"> PACE (</w:t>
      </w:r>
      <w:r w:rsidRPr="00F1510E">
        <w:rPr>
          <w:i/>
          <w:iCs/>
        </w:rPr>
        <w:t>Project, Activity, Cooperative, Experience</w:t>
      </w:r>
      <w:r w:rsidRPr="00F1510E">
        <w:t xml:space="preserve">) </w:t>
      </w:r>
      <w:proofErr w:type="spellStart"/>
      <w:r w:rsidRPr="00F1510E">
        <w:t>adalah</w:t>
      </w:r>
      <w:proofErr w:type="spellEnd"/>
      <w:r w:rsidRPr="00F1510E">
        <w:t xml:space="preserve"> salah </w:t>
      </w:r>
      <w:proofErr w:type="spellStart"/>
      <w:r w:rsidRPr="00F1510E">
        <w:t>satu</w:t>
      </w:r>
      <w:proofErr w:type="spellEnd"/>
      <w:r w:rsidRPr="00F1510E">
        <w:t xml:space="preserve"> model </w:t>
      </w:r>
      <w:proofErr w:type="spellStart"/>
      <w:r w:rsidRPr="00F1510E">
        <w:t>pembelajaran</w:t>
      </w:r>
      <w:proofErr w:type="spellEnd"/>
      <w:r w:rsidRPr="00F1510E">
        <w:t xml:space="preserve"> yang </w:t>
      </w:r>
      <w:proofErr w:type="spellStart"/>
      <w:r w:rsidRPr="00F1510E">
        <w:t>inovatif</w:t>
      </w:r>
      <w:proofErr w:type="spellEnd"/>
      <w:r w:rsidRPr="00F1510E">
        <w:t xml:space="preserve"> dan </w:t>
      </w:r>
      <w:proofErr w:type="spellStart"/>
      <w:r w:rsidRPr="00F1510E">
        <w:t>dapat</w:t>
      </w:r>
      <w:proofErr w:type="spellEnd"/>
      <w:r w:rsidRPr="00F1510E">
        <w:t xml:space="preserve"> </w:t>
      </w:r>
      <w:proofErr w:type="spellStart"/>
      <w:r w:rsidRPr="00F1510E">
        <w:t>menimbulkan</w:t>
      </w:r>
      <w:proofErr w:type="spellEnd"/>
      <w:r w:rsidRPr="00F1510E">
        <w:t xml:space="preserve"> </w:t>
      </w:r>
      <w:proofErr w:type="spellStart"/>
      <w:r w:rsidRPr="00F1510E">
        <w:t>kebermaknaan</w:t>
      </w:r>
      <w:proofErr w:type="spellEnd"/>
      <w:r w:rsidRPr="00F1510E">
        <w:t xml:space="preserve"> </w:t>
      </w:r>
      <w:proofErr w:type="spellStart"/>
      <w:r w:rsidRPr="00F1510E">
        <w:t>dalam</w:t>
      </w:r>
      <w:proofErr w:type="spellEnd"/>
      <w:r w:rsidRPr="00F1510E">
        <w:t xml:space="preserve"> </w:t>
      </w:r>
      <w:proofErr w:type="spellStart"/>
      <w:r w:rsidRPr="00F1510E">
        <w:t>belajar</w:t>
      </w:r>
      <w:proofErr w:type="spellEnd"/>
      <w:r w:rsidRPr="00F1510E">
        <w:t xml:space="preserve">. Model PACE </w:t>
      </w:r>
      <w:proofErr w:type="spellStart"/>
      <w:r w:rsidRPr="00F1510E">
        <w:t>dalam</w:t>
      </w:r>
      <w:proofErr w:type="spellEnd"/>
      <w:r w:rsidRPr="00F1510E">
        <w:t xml:space="preserve"> </w:t>
      </w:r>
      <w:proofErr w:type="spellStart"/>
      <w:r w:rsidRPr="00F1510E">
        <w:t>penerapannya</w:t>
      </w:r>
      <w:proofErr w:type="spellEnd"/>
      <w:r w:rsidRPr="00F1510E">
        <w:t xml:space="preserve"> </w:t>
      </w:r>
      <w:proofErr w:type="spellStart"/>
      <w:r w:rsidRPr="00F1510E">
        <w:t>akan</w:t>
      </w:r>
      <w:proofErr w:type="spellEnd"/>
      <w:r w:rsidRPr="00F1510E">
        <w:t xml:space="preserve"> </w:t>
      </w:r>
      <w:proofErr w:type="spellStart"/>
      <w:r w:rsidRPr="00F1510E">
        <w:t>membuat</w:t>
      </w:r>
      <w:proofErr w:type="spellEnd"/>
      <w:r w:rsidRPr="00F1510E">
        <w:t xml:space="preserve"> </w:t>
      </w:r>
      <w:proofErr w:type="spellStart"/>
      <w:r w:rsidRPr="00F1510E">
        <w:t>siswa</w:t>
      </w:r>
      <w:proofErr w:type="spellEnd"/>
      <w:r w:rsidRPr="00F1510E">
        <w:t xml:space="preserve"> </w:t>
      </w:r>
      <w:proofErr w:type="spellStart"/>
      <w:r w:rsidRPr="00F1510E">
        <w:t>terlibat</w:t>
      </w:r>
      <w:proofErr w:type="spellEnd"/>
      <w:r w:rsidRPr="00F1510E">
        <w:t xml:space="preserve"> </w:t>
      </w:r>
      <w:proofErr w:type="spellStart"/>
      <w:r w:rsidRPr="00F1510E">
        <w:t>aktif</w:t>
      </w:r>
      <w:proofErr w:type="spellEnd"/>
      <w:r w:rsidRPr="00F1510E">
        <w:t xml:space="preserve"> </w:t>
      </w:r>
      <w:proofErr w:type="spellStart"/>
      <w:r w:rsidRPr="00F1510E">
        <w:t>dalam</w:t>
      </w:r>
      <w:proofErr w:type="spellEnd"/>
      <w:r w:rsidRPr="00F1510E">
        <w:t xml:space="preserve"> </w:t>
      </w:r>
      <w:proofErr w:type="spellStart"/>
      <w:r w:rsidRPr="00F1510E">
        <w:t>kerja</w:t>
      </w:r>
      <w:proofErr w:type="spellEnd"/>
      <w:r w:rsidRPr="00F1510E">
        <w:t xml:space="preserve"> </w:t>
      </w:r>
      <w:proofErr w:type="spellStart"/>
      <w:r w:rsidRPr="00F1510E">
        <w:t>kelompok</w:t>
      </w:r>
      <w:proofErr w:type="spellEnd"/>
      <w:r w:rsidRPr="00F1510E">
        <w:t xml:space="preserve"> dan </w:t>
      </w:r>
      <w:proofErr w:type="spellStart"/>
      <w:r w:rsidRPr="00F1510E">
        <w:t>diskusi</w:t>
      </w:r>
      <w:proofErr w:type="spellEnd"/>
      <w:r w:rsidRPr="00F1510E">
        <w:t xml:space="preserve"> (</w:t>
      </w:r>
      <w:proofErr w:type="spellStart"/>
      <w:r w:rsidRPr="00F1510E">
        <w:t>Dwiyani</w:t>
      </w:r>
      <w:proofErr w:type="spellEnd"/>
      <w:r w:rsidRPr="00F1510E">
        <w:t xml:space="preserve">, et. al, 2021). </w:t>
      </w:r>
      <w:proofErr w:type="spellStart"/>
      <w:r w:rsidRPr="00F1510E">
        <w:lastRenderedPageBreak/>
        <w:t>Melalui</w:t>
      </w:r>
      <w:proofErr w:type="spellEnd"/>
      <w:r w:rsidRPr="00F1510E">
        <w:t xml:space="preserve"> model PACE </w:t>
      </w:r>
      <w:proofErr w:type="spellStart"/>
      <w:r w:rsidRPr="00F1510E">
        <w:t>diharapkan</w:t>
      </w:r>
      <w:proofErr w:type="spellEnd"/>
      <w:r w:rsidRPr="00F1510E">
        <w:t xml:space="preserve"> </w:t>
      </w:r>
      <w:proofErr w:type="spellStart"/>
      <w:r w:rsidRPr="00F1510E">
        <w:t>siswa</w:t>
      </w:r>
      <w:proofErr w:type="spellEnd"/>
      <w:r w:rsidRPr="00F1510E">
        <w:t xml:space="preserve"> </w:t>
      </w:r>
      <w:proofErr w:type="spellStart"/>
      <w:r w:rsidRPr="00F1510E">
        <w:t>mampu</w:t>
      </w:r>
      <w:proofErr w:type="spellEnd"/>
      <w:r w:rsidRPr="00F1510E">
        <w:t xml:space="preserve"> </w:t>
      </w:r>
      <w:proofErr w:type="spellStart"/>
      <w:r w:rsidRPr="00F1510E">
        <w:t>menemukan</w:t>
      </w:r>
      <w:proofErr w:type="spellEnd"/>
      <w:r w:rsidRPr="00F1510E">
        <w:t xml:space="preserve"> dan </w:t>
      </w:r>
      <w:proofErr w:type="spellStart"/>
      <w:r w:rsidRPr="00F1510E">
        <w:t>memahami</w:t>
      </w:r>
      <w:proofErr w:type="spellEnd"/>
      <w:r w:rsidRPr="00F1510E">
        <w:t xml:space="preserve"> </w:t>
      </w:r>
      <w:proofErr w:type="spellStart"/>
      <w:r w:rsidRPr="00F1510E">
        <w:t>konsep</w:t>
      </w:r>
      <w:proofErr w:type="spellEnd"/>
      <w:r w:rsidRPr="00F1510E">
        <w:t xml:space="preserve"> </w:t>
      </w:r>
      <w:proofErr w:type="spellStart"/>
      <w:r w:rsidRPr="00F1510E">
        <w:t>atau</w:t>
      </w:r>
      <w:proofErr w:type="spellEnd"/>
      <w:r w:rsidRPr="00F1510E">
        <w:t xml:space="preserve"> </w:t>
      </w:r>
      <w:proofErr w:type="spellStart"/>
      <w:r w:rsidRPr="00F1510E">
        <w:t>prinsip</w:t>
      </w:r>
      <w:proofErr w:type="spellEnd"/>
      <w:r w:rsidRPr="00F1510E">
        <w:t xml:space="preserve"> </w:t>
      </w:r>
      <w:proofErr w:type="spellStart"/>
      <w:r w:rsidRPr="00F1510E">
        <w:t>matematika</w:t>
      </w:r>
      <w:proofErr w:type="spellEnd"/>
      <w:r w:rsidRPr="00F1510E">
        <w:t xml:space="preserve"> </w:t>
      </w:r>
      <w:proofErr w:type="spellStart"/>
      <w:r w:rsidRPr="00F1510E">
        <w:t>sehingga</w:t>
      </w:r>
      <w:proofErr w:type="spellEnd"/>
      <w:r w:rsidRPr="00F1510E">
        <w:t xml:space="preserve"> </w:t>
      </w:r>
      <w:proofErr w:type="spellStart"/>
      <w:r w:rsidRPr="00F1510E">
        <w:t>setiap</w:t>
      </w:r>
      <w:proofErr w:type="spellEnd"/>
      <w:r w:rsidRPr="00F1510E">
        <w:t xml:space="preserve"> </w:t>
      </w:r>
      <w:proofErr w:type="spellStart"/>
      <w:r w:rsidRPr="00F1510E">
        <w:t>siswa</w:t>
      </w:r>
      <w:proofErr w:type="spellEnd"/>
      <w:r w:rsidRPr="00F1510E">
        <w:t xml:space="preserve"> </w:t>
      </w:r>
      <w:proofErr w:type="spellStart"/>
      <w:r w:rsidRPr="00F1510E">
        <w:t>memiliki</w:t>
      </w:r>
      <w:proofErr w:type="spellEnd"/>
      <w:r w:rsidRPr="00F1510E">
        <w:t xml:space="preserve"> </w:t>
      </w:r>
      <w:proofErr w:type="spellStart"/>
      <w:r w:rsidRPr="00F1510E">
        <w:t>kemampuan</w:t>
      </w:r>
      <w:proofErr w:type="spellEnd"/>
      <w:r w:rsidRPr="00F1510E">
        <w:t xml:space="preserve"> </w:t>
      </w:r>
      <w:proofErr w:type="spellStart"/>
      <w:r w:rsidRPr="00F1510E">
        <w:t>serta</w:t>
      </w:r>
      <w:proofErr w:type="spellEnd"/>
      <w:r w:rsidRPr="00F1510E">
        <w:t xml:space="preserve"> </w:t>
      </w:r>
      <w:proofErr w:type="spellStart"/>
      <w:r w:rsidRPr="00F1510E">
        <w:t>cara</w:t>
      </w:r>
      <w:proofErr w:type="spellEnd"/>
      <w:r w:rsidRPr="00F1510E">
        <w:t xml:space="preserve"> </w:t>
      </w:r>
      <w:proofErr w:type="spellStart"/>
      <w:r w:rsidRPr="00F1510E">
        <w:t>berpikir</w:t>
      </w:r>
      <w:proofErr w:type="spellEnd"/>
      <w:r w:rsidRPr="00F1510E">
        <w:t xml:space="preserve"> </w:t>
      </w:r>
      <w:proofErr w:type="spellStart"/>
      <w:r w:rsidRPr="00F1510E">
        <w:t>sendiri</w:t>
      </w:r>
      <w:proofErr w:type="spellEnd"/>
      <w:r w:rsidRPr="00F1510E">
        <w:t xml:space="preserve"> </w:t>
      </w:r>
      <w:proofErr w:type="spellStart"/>
      <w:r w:rsidRPr="00F1510E">
        <w:t>dalam</w:t>
      </w:r>
      <w:proofErr w:type="spellEnd"/>
      <w:r w:rsidRPr="00F1510E">
        <w:t xml:space="preserve"> </w:t>
      </w:r>
      <w:proofErr w:type="spellStart"/>
      <w:r w:rsidRPr="00F1510E">
        <w:t>menyelesaikan</w:t>
      </w:r>
      <w:proofErr w:type="spellEnd"/>
      <w:r w:rsidRPr="00F1510E">
        <w:t xml:space="preserve"> </w:t>
      </w:r>
      <w:proofErr w:type="spellStart"/>
      <w:r w:rsidRPr="00F1510E">
        <w:t>masalah</w:t>
      </w:r>
      <w:proofErr w:type="spellEnd"/>
      <w:r w:rsidRPr="00F1510E">
        <w:t xml:space="preserve"> (Rahman &amp; </w:t>
      </w:r>
      <w:proofErr w:type="spellStart"/>
      <w:r w:rsidRPr="00F1510E">
        <w:t>Yunita</w:t>
      </w:r>
      <w:proofErr w:type="spellEnd"/>
      <w:r w:rsidRPr="00F1510E">
        <w:t xml:space="preserve">, 2018). </w:t>
      </w:r>
    </w:p>
    <w:p w:rsidR="00273F8C" w:rsidRDefault="00613872" w:rsidP="00273F8C">
      <w:pPr>
        <w:autoSpaceDE w:val="0"/>
        <w:autoSpaceDN w:val="0"/>
        <w:adjustRightInd w:val="0"/>
        <w:spacing w:line="276" w:lineRule="auto"/>
        <w:ind w:firstLine="709"/>
        <w:jc w:val="both"/>
      </w:pPr>
      <w:r w:rsidRPr="00F1510E">
        <w:t xml:space="preserve">Model </w:t>
      </w:r>
      <w:proofErr w:type="spellStart"/>
      <w:r w:rsidRPr="00F1510E">
        <w:t>pembelajaran</w:t>
      </w:r>
      <w:proofErr w:type="spellEnd"/>
      <w:r w:rsidRPr="00F1510E">
        <w:t xml:space="preserve"> PACE </w:t>
      </w:r>
      <w:proofErr w:type="spellStart"/>
      <w:r w:rsidRPr="00F1510E">
        <w:t>memerlukan</w:t>
      </w:r>
      <w:proofErr w:type="spellEnd"/>
      <w:r w:rsidRPr="00F1510E">
        <w:t xml:space="preserve"> </w:t>
      </w:r>
      <w:proofErr w:type="spellStart"/>
      <w:r w:rsidRPr="00F1510E">
        <w:t>desain</w:t>
      </w:r>
      <w:proofErr w:type="spellEnd"/>
      <w:r w:rsidRPr="00F1510E">
        <w:t xml:space="preserve"> </w:t>
      </w:r>
      <w:proofErr w:type="spellStart"/>
      <w:r w:rsidRPr="00F1510E">
        <w:t>alur</w:t>
      </w:r>
      <w:proofErr w:type="spellEnd"/>
      <w:r w:rsidRPr="00F1510E">
        <w:t xml:space="preserve"> </w:t>
      </w:r>
      <w:proofErr w:type="spellStart"/>
      <w:r w:rsidRPr="00F1510E">
        <w:t>belajar</w:t>
      </w:r>
      <w:proofErr w:type="spellEnd"/>
      <w:r w:rsidRPr="00F1510E">
        <w:t xml:space="preserve">. Guru </w:t>
      </w:r>
      <w:proofErr w:type="spellStart"/>
      <w:r w:rsidRPr="00F1510E">
        <w:t>perlu</w:t>
      </w:r>
      <w:proofErr w:type="spellEnd"/>
      <w:r w:rsidRPr="00F1510E">
        <w:t xml:space="preserve"> </w:t>
      </w:r>
      <w:proofErr w:type="spellStart"/>
      <w:r w:rsidRPr="00F1510E">
        <w:t>merancang</w:t>
      </w:r>
      <w:proofErr w:type="spellEnd"/>
      <w:r w:rsidRPr="00F1510E">
        <w:t xml:space="preserve"> </w:t>
      </w:r>
      <w:proofErr w:type="spellStart"/>
      <w:r w:rsidRPr="00F1510E">
        <w:t>alur</w:t>
      </w:r>
      <w:proofErr w:type="spellEnd"/>
      <w:r w:rsidRPr="00F1510E">
        <w:t xml:space="preserve"> </w:t>
      </w:r>
      <w:proofErr w:type="spellStart"/>
      <w:r w:rsidRPr="00F1510E">
        <w:t>belajar</w:t>
      </w:r>
      <w:proofErr w:type="spellEnd"/>
      <w:r w:rsidRPr="00F1510E">
        <w:t xml:space="preserve"> (</w:t>
      </w:r>
      <w:r w:rsidRPr="00F1510E">
        <w:rPr>
          <w:i/>
          <w:iCs/>
        </w:rPr>
        <w:t>Hypothetical Learning Trajectory</w:t>
      </w:r>
      <w:r w:rsidRPr="00F1510E">
        <w:t xml:space="preserve">) </w:t>
      </w:r>
      <w:proofErr w:type="spellStart"/>
      <w:r w:rsidRPr="00F1510E">
        <w:t>dengan</w:t>
      </w:r>
      <w:proofErr w:type="spellEnd"/>
      <w:r w:rsidRPr="00F1510E">
        <w:t xml:space="preserve"> </w:t>
      </w:r>
      <w:proofErr w:type="spellStart"/>
      <w:r w:rsidRPr="00F1510E">
        <w:t>desain</w:t>
      </w:r>
      <w:proofErr w:type="spellEnd"/>
      <w:r w:rsidRPr="00F1510E">
        <w:t xml:space="preserve"> </w:t>
      </w:r>
      <w:proofErr w:type="spellStart"/>
      <w:r w:rsidRPr="00F1510E">
        <w:t>dari</w:t>
      </w:r>
      <w:proofErr w:type="spellEnd"/>
      <w:r w:rsidRPr="00F1510E">
        <w:t xml:space="preserve"> </w:t>
      </w:r>
      <w:proofErr w:type="spellStart"/>
      <w:r w:rsidRPr="00F1510E">
        <w:t>Gravemeijer</w:t>
      </w:r>
      <w:proofErr w:type="spellEnd"/>
      <w:r w:rsidRPr="00F1510E">
        <w:t xml:space="preserve"> dan Cobb dan </w:t>
      </w:r>
      <w:proofErr w:type="spellStart"/>
      <w:r w:rsidRPr="00F1510E">
        <w:t>produk</w:t>
      </w:r>
      <w:proofErr w:type="spellEnd"/>
      <w:r w:rsidRPr="00F1510E">
        <w:t xml:space="preserve"> </w:t>
      </w:r>
      <w:proofErr w:type="spellStart"/>
      <w:r w:rsidRPr="00F1510E">
        <w:t>akhirnya</w:t>
      </w:r>
      <w:proofErr w:type="spellEnd"/>
      <w:r w:rsidRPr="00F1510E">
        <w:t xml:space="preserve"> </w:t>
      </w:r>
      <w:proofErr w:type="spellStart"/>
      <w:r w:rsidRPr="00F1510E">
        <w:t>berupa</w:t>
      </w:r>
      <w:proofErr w:type="spellEnd"/>
      <w:r w:rsidRPr="00F1510E">
        <w:t xml:space="preserve"> </w:t>
      </w:r>
      <w:r w:rsidRPr="00F1510E">
        <w:rPr>
          <w:i/>
          <w:iCs/>
        </w:rPr>
        <w:t>Local Instruction Theory</w:t>
      </w:r>
      <w:r w:rsidRPr="00F1510E">
        <w:t xml:space="preserve"> (LIT). Alur </w:t>
      </w:r>
      <w:proofErr w:type="spellStart"/>
      <w:r w:rsidRPr="00F1510E">
        <w:t>belajar</w:t>
      </w:r>
      <w:proofErr w:type="spellEnd"/>
      <w:r w:rsidR="00FC5ABC" w:rsidRPr="00F1510E">
        <w:t xml:space="preserve"> </w:t>
      </w:r>
      <w:proofErr w:type="spellStart"/>
      <w:r w:rsidR="00FC5ABC" w:rsidRPr="00F1510E">
        <w:t>aktivitas</w:t>
      </w:r>
      <w:proofErr w:type="spellEnd"/>
      <w:r w:rsidR="00FC5ABC" w:rsidRPr="00F1510E">
        <w:t xml:space="preserve"> yang </w:t>
      </w:r>
      <w:proofErr w:type="spellStart"/>
      <w:r w:rsidR="00FC5ABC" w:rsidRPr="00F1510E">
        <w:t>dijalani</w:t>
      </w:r>
      <w:proofErr w:type="spellEnd"/>
      <w:r w:rsidR="00FC5ABC" w:rsidRPr="00F1510E">
        <w:t xml:space="preserve"> oleh </w:t>
      </w:r>
      <w:proofErr w:type="spellStart"/>
      <w:r w:rsidR="00FC5ABC" w:rsidRPr="00F1510E">
        <w:t>siswa</w:t>
      </w:r>
      <w:proofErr w:type="spellEnd"/>
      <w:r w:rsidR="00FC5ABC" w:rsidRPr="00F1510E">
        <w:t xml:space="preserve"> </w:t>
      </w:r>
      <w:proofErr w:type="spellStart"/>
      <w:r w:rsidR="00FC5ABC" w:rsidRPr="00F1510E">
        <w:t>dalam</w:t>
      </w:r>
      <w:proofErr w:type="spellEnd"/>
      <w:r w:rsidR="00FC5ABC" w:rsidRPr="00F1510E">
        <w:t xml:space="preserve"> </w:t>
      </w:r>
      <w:proofErr w:type="spellStart"/>
      <w:r w:rsidR="00FC5ABC" w:rsidRPr="00F1510E">
        <w:t>memecahkan</w:t>
      </w:r>
      <w:proofErr w:type="spellEnd"/>
      <w:r w:rsidR="00FC5ABC" w:rsidRPr="00F1510E">
        <w:t xml:space="preserve"> </w:t>
      </w:r>
      <w:proofErr w:type="spellStart"/>
      <w:r w:rsidR="00FC5ABC" w:rsidRPr="00F1510E">
        <w:t>masalah</w:t>
      </w:r>
      <w:proofErr w:type="spellEnd"/>
      <w:r w:rsidR="00FC5ABC" w:rsidRPr="00F1510E">
        <w:t xml:space="preserve">. </w:t>
      </w:r>
    </w:p>
    <w:p w:rsidR="00273F8C" w:rsidRDefault="00FC5ABC" w:rsidP="00273F8C">
      <w:pPr>
        <w:autoSpaceDE w:val="0"/>
        <w:autoSpaceDN w:val="0"/>
        <w:adjustRightInd w:val="0"/>
        <w:spacing w:line="276" w:lineRule="auto"/>
        <w:ind w:firstLine="709"/>
        <w:jc w:val="both"/>
      </w:pPr>
      <w:r w:rsidRPr="00F1510E">
        <w:t xml:space="preserve">Hasil </w:t>
      </w:r>
      <w:proofErr w:type="spellStart"/>
      <w:r w:rsidRPr="00F1510E">
        <w:t>penelitian</w:t>
      </w:r>
      <w:proofErr w:type="spellEnd"/>
      <w:r w:rsidRPr="00F1510E">
        <w:t xml:space="preserve"> </w:t>
      </w:r>
      <w:proofErr w:type="spellStart"/>
      <w:r w:rsidRPr="00F1510E">
        <w:t>Surabayu</w:t>
      </w:r>
      <w:proofErr w:type="spellEnd"/>
      <w:r w:rsidRPr="00F1510E">
        <w:t xml:space="preserve"> et. al (2021) </w:t>
      </w:r>
      <w:proofErr w:type="spellStart"/>
      <w:r w:rsidRPr="00F1510E">
        <w:t>menunjukkan</w:t>
      </w:r>
      <w:proofErr w:type="spellEnd"/>
      <w:r w:rsidRPr="00F1510E">
        <w:t xml:space="preserve"> </w:t>
      </w:r>
      <w:proofErr w:type="spellStart"/>
      <w:r w:rsidRPr="00F1510E">
        <w:t>bahwa</w:t>
      </w:r>
      <w:proofErr w:type="spellEnd"/>
      <w:r w:rsidRPr="00F1510E">
        <w:t xml:space="preserve"> (</w:t>
      </w:r>
      <w:r w:rsidRPr="00F1510E">
        <w:rPr>
          <w:i/>
          <w:iCs/>
        </w:rPr>
        <w:t>Hypothetical Learning Trajectory</w:t>
      </w:r>
      <w:r w:rsidRPr="00F1510E">
        <w:t xml:space="preserve">) </w:t>
      </w:r>
      <w:proofErr w:type="spellStart"/>
      <w:r w:rsidRPr="00F1510E">
        <w:t>dapat</w:t>
      </w:r>
      <w:proofErr w:type="spellEnd"/>
      <w:r w:rsidRPr="00F1510E">
        <w:t xml:space="preserve"> </w:t>
      </w:r>
      <w:proofErr w:type="spellStart"/>
      <w:r w:rsidRPr="00F1510E">
        <w:t>membantu</w:t>
      </w:r>
      <w:proofErr w:type="spellEnd"/>
      <w:r w:rsidRPr="00F1510E">
        <w:t xml:space="preserve"> </w:t>
      </w:r>
      <w:proofErr w:type="spellStart"/>
      <w:r w:rsidRPr="00F1510E">
        <w:t>peserta</w:t>
      </w:r>
      <w:proofErr w:type="spellEnd"/>
      <w:r w:rsidRPr="00F1510E">
        <w:t xml:space="preserve"> </w:t>
      </w:r>
      <w:proofErr w:type="spellStart"/>
      <w:r w:rsidRPr="00F1510E">
        <w:t>didik</w:t>
      </w:r>
      <w:proofErr w:type="spellEnd"/>
      <w:r w:rsidRPr="00F1510E">
        <w:t xml:space="preserve"> </w:t>
      </w:r>
      <w:proofErr w:type="spellStart"/>
      <w:r w:rsidRPr="00F1510E">
        <w:t>dalam</w:t>
      </w:r>
      <w:proofErr w:type="spellEnd"/>
      <w:r w:rsidRPr="00F1510E">
        <w:t xml:space="preserve"> </w:t>
      </w:r>
      <w:proofErr w:type="spellStart"/>
      <w:r w:rsidRPr="00F1510E">
        <w:t>memahami</w:t>
      </w:r>
      <w:proofErr w:type="spellEnd"/>
      <w:r w:rsidRPr="00F1510E">
        <w:t xml:space="preserve"> </w:t>
      </w:r>
      <w:proofErr w:type="spellStart"/>
      <w:r w:rsidRPr="00F1510E">
        <w:t>konsep</w:t>
      </w:r>
      <w:proofErr w:type="spellEnd"/>
      <w:r w:rsidRPr="00F1510E">
        <w:t xml:space="preserve"> </w:t>
      </w:r>
      <w:proofErr w:type="spellStart"/>
      <w:r w:rsidRPr="00F1510E">
        <w:t>pola</w:t>
      </w:r>
      <w:proofErr w:type="spellEnd"/>
      <w:r w:rsidRPr="00F1510E">
        <w:t xml:space="preserve"> </w:t>
      </w:r>
      <w:proofErr w:type="spellStart"/>
      <w:r w:rsidRPr="00F1510E">
        <w:t>bilangan</w:t>
      </w:r>
      <w:proofErr w:type="spellEnd"/>
      <w:r w:rsidRPr="00F1510E">
        <w:t xml:space="preserve">. Hasil </w:t>
      </w:r>
      <w:proofErr w:type="spellStart"/>
      <w:r w:rsidRPr="00F1510E">
        <w:t>penelitian</w:t>
      </w:r>
      <w:proofErr w:type="spellEnd"/>
      <w:r w:rsidRPr="00F1510E">
        <w:t xml:space="preserve"> </w:t>
      </w:r>
      <w:proofErr w:type="spellStart"/>
      <w:r w:rsidRPr="00F1510E">
        <w:t>Fauzan</w:t>
      </w:r>
      <w:proofErr w:type="spellEnd"/>
      <w:r w:rsidRPr="00F1510E">
        <w:t xml:space="preserve">, et. al (2020) </w:t>
      </w:r>
      <w:proofErr w:type="spellStart"/>
      <w:r w:rsidRPr="00F1510E">
        <w:t>menunjukkan</w:t>
      </w:r>
      <w:proofErr w:type="spellEnd"/>
      <w:r w:rsidRPr="00F1510E">
        <w:t xml:space="preserve"> </w:t>
      </w:r>
      <w:proofErr w:type="spellStart"/>
      <w:r w:rsidRPr="00F1510E">
        <w:t>bahwa</w:t>
      </w:r>
      <w:proofErr w:type="spellEnd"/>
      <w:r w:rsidRPr="00F1510E">
        <w:t xml:space="preserve"> </w:t>
      </w:r>
      <w:proofErr w:type="spellStart"/>
      <w:r w:rsidRPr="00F1510E">
        <w:t>dikembangkan</w:t>
      </w:r>
      <w:proofErr w:type="spellEnd"/>
      <w:r w:rsidRPr="00F1510E">
        <w:t xml:space="preserve"> </w:t>
      </w:r>
      <w:r w:rsidRPr="00F1510E">
        <w:rPr>
          <w:i/>
          <w:iCs/>
        </w:rPr>
        <w:t>Local Instruction Theory</w:t>
      </w:r>
      <w:r w:rsidRPr="00F1510E">
        <w:t xml:space="preserve"> (LIT) valid, </w:t>
      </w:r>
      <w:proofErr w:type="spellStart"/>
      <w:r w:rsidRPr="00F1510E">
        <w:t>praktis</w:t>
      </w:r>
      <w:proofErr w:type="spellEnd"/>
      <w:r w:rsidRPr="00F1510E">
        <w:t xml:space="preserve"> dan </w:t>
      </w:r>
      <w:proofErr w:type="spellStart"/>
      <w:r w:rsidRPr="00F1510E">
        <w:t>efektif</w:t>
      </w:r>
      <w:proofErr w:type="spellEnd"/>
      <w:r w:rsidRPr="00F1510E">
        <w:t xml:space="preserve"> </w:t>
      </w:r>
      <w:proofErr w:type="spellStart"/>
      <w:r w:rsidRPr="00F1510E">
        <w:t>untuk</w:t>
      </w:r>
      <w:proofErr w:type="spellEnd"/>
      <w:r w:rsidRPr="00F1510E">
        <w:t xml:space="preserve"> </w:t>
      </w:r>
      <w:proofErr w:type="spellStart"/>
      <w:r w:rsidRPr="00F1510E">
        <w:t>membantu</w:t>
      </w:r>
      <w:proofErr w:type="spellEnd"/>
      <w:r w:rsidRPr="00F1510E">
        <w:t xml:space="preserve"> </w:t>
      </w:r>
      <w:proofErr w:type="spellStart"/>
      <w:r w:rsidRPr="00F1510E">
        <w:t>siswa</w:t>
      </w:r>
      <w:proofErr w:type="spellEnd"/>
      <w:r w:rsidRPr="00F1510E">
        <w:t xml:space="preserve"> SMP </w:t>
      </w:r>
      <w:proofErr w:type="spellStart"/>
      <w:r w:rsidRPr="00F1510E">
        <w:t>dalam</w:t>
      </w:r>
      <w:proofErr w:type="spellEnd"/>
      <w:r w:rsidRPr="00F1510E">
        <w:t xml:space="preserve"> </w:t>
      </w:r>
      <w:proofErr w:type="spellStart"/>
      <w:r w:rsidRPr="00F1510E">
        <w:t>mengembangkan</w:t>
      </w:r>
      <w:proofErr w:type="spellEnd"/>
      <w:r w:rsidRPr="00F1510E">
        <w:t xml:space="preserve"> </w:t>
      </w:r>
      <w:proofErr w:type="spellStart"/>
      <w:r w:rsidRPr="00F1510E">
        <w:t>kemampuan</w:t>
      </w:r>
      <w:proofErr w:type="spellEnd"/>
      <w:r w:rsidRPr="00F1510E">
        <w:t xml:space="preserve"> </w:t>
      </w:r>
      <w:proofErr w:type="spellStart"/>
      <w:r w:rsidRPr="00F1510E">
        <w:t>pemecahan</w:t>
      </w:r>
      <w:proofErr w:type="spellEnd"/>
      <w:r w:rsidRPr="00F1510E">
        <w:t xml:space="preserve"> </w:t>
      </w:r>
      <w:proofErr w:type="spellStart"/>
      <w:r w:rsidRPr="00F1510E">
        <w:t>masalah</w:t>
      </w:r>
      <w:proofErr w:type="spellEnd"/>
      <w:r w:rsidRPr="00F1510E">
        <w:t xml:space="preserve"> </w:t>
      </w:r>
      <w:proofErr w:type="spellStart"/>
      <w:r w:rsidRPr="00F1510E">
        <w:t>matematis</w:t>
      </w:r>
      <w:proofErr w:type="spellEnd"/>
      <w:r w:rsidRPr="00F1510E">
        <w:t xml:space="preserve"> </w:t>
      </w:r>
      <w:proofErr w:type="spellStart"/>
      <w:r w:rsidRPr="00F1510E">
        <w:t>siswa</w:t>
      </w:r>
      <w:proofErr w:type="spellEnd"/>
      <w:r w:rsidRPr="00F1510E">
        <w:t xml:space="preserve">. </w:t>
      </w:r>
    </w:p>
    <w:p w:rsidR="00FC5ABC" w:rsidRPr="00F1510E" w:rsidRDefault="00FC5ABC" w:rsidP="00273F8C">
      <w:pPr>
        <w:autoSpaceDE w:val="0"/>
        <w:autoSpaceDN w:val="0"/>
        <w:adjustRightInd w:val="0"/>
        <w:spacing w:line="276" w:lineRule="auto"/>
        <w:ind w:firstLine="709"/>
        <w:jc w:val="both"/>
      </w:pPr>
      <w:proofErr w:type="spellStart"/>
      <w:r w:rsidRPr="00F1510E">
        <w:t>Berdasarkan</w:t>
      </w:r>
      <w:proofErr w:type="spellEnd"/>
      <w:r w:rsidRPr="00F1510E">
        <w:t xml:space="preserve"> </w:t>
      </w:r>
      <w:proofErr w:type="spellStart"/>
      <w:r w:rsidRPr="00F1510E">
        <w:t>penjelasan</w:t>
      </w:r>
      <w:proofErr w:type="spellEnd"/>
      <w:r w:rsidRPr="00F1510E">
        <w:t xml:space="preserve"> </w:t>
      </w:r>
      <w:proofErr w:type="spellStart"/>
      <w:r w:rsidRPr="00F1510E">
        <w:t>tersebut</w:t>
      </w:r>
      <w:proofErr w:type="spellEnd"/>
      <w:r w:rsidRPr="00F1510E">
        <w:t xml:space="preserve">, </w:t>
      </w:r>
      <w:proofErr w:type="spellStart"/>
      <w:r w:rsidRPr="00F1510E">
        <w:t>penting</w:t>
      </w:r>
      <w:proofErr w:type="spellEnd"/>
      <w:r w:rsidRPr="00F1510E">
        <w:t xml:space="preserve"> </w:t>
      </w:r>
      <w:proofErr w:type="spellStart"/>
      <w:r w:rsidRPr="00F1510E">
        <w:t>bagi</w:t>
      </w:r>
      <w:proofErr w:type="spellEnd"/>
      <w:r w:rsidRPr="00F1510E">
        <w:t xml:space="preserve"> guru </w:t>
      </w:r>
      <w:proofErr w:type="spellStart"/>
      <w:r w:rsidRPr="00F1510E">
        <w:t>untuk</w:t>
      </w:r>
      <w:proofErr w:type="spellEnd"/>
      <w:r w:rsidRPr="00F1510E">
        <w:t xml:space="preserve"> </w:t>
      </w:r>
      <w:proofErr w:type="spellStart"/>
      <w:r w:rsidRPr="00F1510E">
        <w:t>mendesain</w:t>
      </w:r>
      <w:proofErr w:type="spellEnd"/>
      <w:r w:rsidRPr="00F1510E">
        <w:t xml:space="preserve"> </w:t>
      </w:r>
      <w:proofErr w:type="spellStart"/>
      <w:r w:rsidRPr="00F1510E">
        <w:t>alur</w:t>
      </w:r>
      <w:proofErr w:type="spellEnd"/>
      <w:r w:rsidRPr="00F1510E">
        <w:t xml:space="preserve"> </w:t>
      </w:r>
      <w:proofErr w:type="spellStart"/>
      <w:r w:rsidRPr="00F1510E">
        <w:t>belajar</w:t>
      </w:r>
      <w:proofErr w:type="spellEnd"/>
      <w:r w:rsidRPr="00F1510E">
        <w:t xml:space="preserve"> </w:t>
      </w:r>
      <w:proofErr w:type="spellStart"/>
      <w:r w:rsidRPr="00F1510E">
        <w:t>berbasis</w:t>
      </w:r>
      <w:proofErr w:type="spellEnd"/>
      <w:r w:rsidRPr="00F1510E">
        <w:t xml:space="preserve"> model </w:t>
      </w:r>
      <w:proofErr w:type="spellStart"/>
      <w:r w:rsidRPr="00F1510E">
        <w:t>pembelajaran</w:t>
      </w:r>
      <w:proofErr w:type="spellEnd"/>
      <w:r w:rsidRPr="00F1510E">
        <w:t xml:space="preserve"> PACE </w:t>
      </w:r>
      <w:proofErr w:type="spellStart"/>
      <w:r w:rsidRPr="00F1510E">
        <w:t>dengan</w:t>
      </w:r>
      <w:proofErr w:type="spellEnd"/>
      <w:r w:rsidRPr="00F1510E">
        <w:t xml:space="preserve"> </w:t>
      </w:r>
      <w:proofErr w:type="spellStart"/>
      <w:r w:rsidRPr="00F1510E">
        <w:t>produk</w:t>
      </w:r>
      <w:proofErr w:type="spellEnd"/>
      <w:r w:rsidRPr="00F1510E">
        <w:t xml:space="preserve"> </w:t>
      </w:r>
      <w:proofErr w:type="spellStart"/>
      <w:r w:rsidRPr="00F1510E">
        <w:t>akhirnya</w:t>
      </w:r>
      <w:proofErr w:type="spellEnd"/>
      <w:r w:rsidRPr="00F1510E">
        <w:t xml:space="preserve"> </w:t>
      </w:r>
      <w:proofErr w:type="spellStart"/>
      <w:r w:rsidRPr="00F1510E">
        <w:t>berupa</w:t>
      </w:r>
      <w:proofErr w:type="spellEnd"/>
      <w:r w:rsidRPr="00F1510E">
        <w:t xml:space="preserve"> </w:t>
      </w:r>
      <w:r w:rsidRPr="00F1510E">
        <w:rPr>
          <w:i/>
          <w:iCs/>
        </w:rPr>
        <w:t>Local Instruction Theory</w:t>
      </w:r>
      <w:r w:rsidRPr="00F1510E">
        <w:t xml:space="preserve"> (LIT) </w:t>
      </w:r>
      <w:proofErr w:type="spellStart"/>
      <w:r w:rsidRPr="00F1510E">
        <w:t>sebagai</w:t>
      </w:r>
      <w:proofErr w:type="spellEnd"/>
      <w:r w:rsidRPr="00F1510E">
        <w:t xml:space="preserve"> </w:t>
      </w:r>
      <w:proofErr w:type="spellStart"/>
      <w:r w:rsidRPr="00F1510E">
        <w:t>upaya</w:t>
      </w:r>
      <w:proofErr w:type="spellEnd"/>
      <w:r w:rsidRPr="00F1510E">
        <w:t xml:space="preserve"> </w:t>
      </w:r>
      <w:proofErr w:type="spellStart"/>
      <w:r w:rsidRPr="00F1510E">
        <w:t>meningkatkan</w:t>
      </w:r>
      <w:proofErr w:type="spellEnd"/>
      <w:r w:rsidRPr="00F1510E">
        <w:t xml:space="preserve"> </w:t>
      </w:r>
      <w:proofErr w:type="spellStart"/>
      <w:r w:rsidRPr="00F1510E">
        <w:t>kemampuan</w:t>
      </w:r>
      <w:proofErr w:type="spellEnd"/>
      <w:r w:rsidRPr="00F1510E">
        <w:t xml:space="preserve"> </w:t>
      </w:r>
      <w:proofErr w:type="spellStart"/>
      <w:r w:rsidRPr="00F1510E">
        <w:t>pemecahan</w:t>
      </w:r>
      <w:proofErr w:type="spellEnd"/>
      <w:r w:rsidRPr="00F1510E">
        <w:t xml:space="preserve"> </w:t>
      </w:r>
      <w:proofErr w:type="spellStart"/>
      <w:r w:rsidRPr="00F1510E">
        <w:t>masalah</w:t>
      </w:r>
      <w:proofErr w:type="spellEnd"/>
      <w:r w:rsidRPr="00F1510E">
        <w:t xml:space="preserve"> </w:t>
      </w:r>
      <w:proofErr w:type="spellStart"/>
      <w:r w:rsidRPr="00F1510E">
        <w:t>matematis</w:t>
      </w:r>
      <w:proofErr w:type="spellEnd"/>
      <w:r w:rsidRPr="00F1510E">
        <w:t xml:space="preserve"> </w:t>
      </w:r>
      <w:proofErr w:type="spellStart"/>
      <w:r w:rsidRPr="00F1510E">
        <w:t>siswa</w:t>
      </w:r>
      <w:proofErr w:type="spellEnd"/>
      <w:r w:rsidRPr="00F1510E">
        <w:t xml:space="preserve">. </w:t>
      </w:r>
    </w:p>
    <w:p w:rsidR="005811F1" w:rsidRPr="00F1510E" w:rsidRDefault="005811F1" w:rsidP="00273F8C">
      <w:pPr>
        <w:spacing w:line="276" w:lineRule="auto"/>
        <w:jc w:val="both"/>
        <w:rPr>
          <w:b/>
          <w:lang w:val="en-AU"/>
        </w:rPr>
      </w:pPr>
    </w:p>
    <w:p w:rsidR="00E25B52" w:rsidRPr="00F1510E" w:rsidRDefault="007108C7" w:rsidP="00273F8C">
      <w:pPr>
        <w:autoSpaceDE w:val="0"/>
        <w:autoSpaceDN w:val="0"/>
        <w:adjustRightInd w:val="0"/>
        <w:spacing w:line="276" w:lineRule="auto"/>
        <w:jc w:val="both"/>
        <w:rPr>
          <w:b/>
          <w:lang w:val="id-ID"/>
        </w:rPr>
      </w:pPr>
      <w:r w:rsidRPr="00F1510E">
        <w:rPr>
          <w:b/>
          <w:lang w:val="id-ID"/>
        </w:rPr>
        <w:t xml:space="preserve">METODE PENELITIAN </w:t>
      </w:r>
    </w:p>
    <w:p w:rsidR="00273F8C" w:rsidRDefault="00A4122B" w:rsidP="00273F8C">
      <w:pPr>
        <w:spacing w:line="276" w:lineRule="auto"/>
        <w:ind w:firstLine="709"/>
        <w:contextualSpacing/>
        <w:jc w:val="both"/>
      </w:pPr>
      <w:proofErr w:type="spellStart"/>
      <w:r w:rsidRPr="00F1510E">
        <w:t>Jenis</w:t>
      </w:r>
      <w:proofErr w:type="spellEnd"/>
      <w:r w:rsidRPr="00F1510E">
        <w:t xml:space="preserve"> </w:t>
      </w:r>
      <w:proofErr w:type="spellStart"/>
      <w:r w:rsidRPr="00F1510E">
        <w:t>penelitian</w:t>
      </w:r>
      <w:proofErr w:type="spellEnd"/>
      <w:r w:rsidRPr="00F1510E">
        <w:t xml:space="preserve"> </w:t>
      </w:r>
      <w:proofErr w:type="spellStart"/>
      <w:r w:rsidRPr="00F1510E">
        <w:t>ini</w:t>
      </w:r>
      <w:proofErr w:type="spellEnd"/>
      <w:r w:rsidRPr="00F1510E">
        <w:t xml:space="preserve"> </w:t>
      </w:r>
      <w:proofErr w:type="spellStart"/>
      <w:r w:rsidRPr="00F1510E">
        <w:t>adalah</w:t>
      </w:r>
      <w:proofErr w:type="spellEnd"/>
      <w:r w:rsidRPr="00F1510E">
        <w:t xml:space="preserve"> </w:t>
      </w:r>
      <w:proofErr w:type="spellStart"/>
      <w:r w:rsidRPr="00F1510E">
        <w:t>penelitian</w:t>
      </w:r>
      <w:proofErr w:type="spellEnd"/>
      <w:r w:rsidRPr="00F1510E">
        <w:t xml:space="preserve"> </w:t>
      </w:r>
      <w:proofErr w:type="spellStart"/>
      <w:r w:rsidRPr="00F1510E">
        <w:t>pengembangan</w:t>
      </w:r>
      <w:proofErr w:type="spellEnd"/>
      <w:r w:rsidRPr="00F1510E">
        <w:t xml:space="preserve">. Adapun </w:t>
      </w:r>
      <w:proofErr w:type="spellStart"/>
      <w:r w:rsidRPr="00F1510E">
        <w:t>produk</w:t>
      </w:r>
      <w:proofErr w:type="spellEnd"/>
      <w:r w:rsidRPr="00F1510E">
        <w:t xml:space="preserve"> yang </w:t>
      </w:r>
      <w:proofErr w:type="spellStart"/>
      <w:r w:rsidRPr="00F1510E">
        <w:t>dihasilkan</w:t>
      </w:r>
      <w:proofErr w:type="spellEnd"/>
      <w:r w:rsidRPr="00F1510E">
        <w:t xml:space="preserve"> </w:t>
      </w:r>
      <w:proofErr w:type="spellStart"/>
      <w:r w:rsidRPr="00F1510E">
        <w:t>yaitu</w:t>
      </w:r>
      <w:proofErr w:type="spellEnd"/>
      <w:r w:rsidRPr="00F1510E">
        <w:t xml:space="preserve"> </w:t>
      </w:r>
      <w:proofErr w:type="spellStart"/>
      <w:r w:rsidRPr="00F1510E">
        <w:t>berupa</w:t>
      </w:r>
      <w:proofErr w:type="spellEnd"/>
      <w:r w:rsidRPr="00F1510E">
        <w:t xml:space="preserve"> </w:t>
      </w:r>
      <w:r w:rsidRPr="00F1510E">
        <w:rPr>
          <w:i/>
          <w:iCs/>
        </w:rPr>
        <w:t>Local Instruction Theory</w:t>
      </w:r>
      <w:r w:rsidRPr="00F1510E">
        <w:t xml:space="preserve"> (LIT) pada </w:t>
      </w:r>
      <w:proofErr w:type="spellStart"/>
      <w:r w:rsidRPr="00F1510E">
        <w:t>materi</w:t>
      </w:r>
      <w:proofErr w:type="spellEnd"/>
      <w:r w:rsidRPr="00F1510E">
        <w:t xml:space="preserve"> </w:t>
      </w:r>
      <w:proofErr w:type="spellStart"/>
      <w:r w:rsidRPr="00F1510E">
        <w:t>sistem</w:t>
      </w:r>
      <w:proofErr w:type="spellEnd"/>
      <w:r w:rsidRPr="00F1510E">
        <w:t xml:space="preserve"> </w:t>
      </w:r>
      <w:proofErr w:type="spellStart"/>
      <w:r w:rsidRPr="00F1510E">
        <w:t>persamaan</w:t>
      </w:r>
      <w:proofErr w:type="spellEnd"/>
      <w:r w:rsidRPr="00F1510E">
        <w:t xml:space="preserve"> linier dua </w:t>
      </w:r>
      <w:proofErr w:type="spellStart"/>
      <w:r w:rsidRPr="00F1510E">
        <w:t>variabel</w:t>
      </w:r>
      <w:proofErr w:type="spellEnd"/>
      <w:r w:rsidRPr="00F1510E">
        <w:t xml:space="preserve"> </w:t>
      </w:r>
      <w:proofErr w:type="spellStart"/>
      <w:r w:rsidRPr="00F1510E">
        <w:t>dengan</w:t>
      </w:r>
      <w:proofErr w:type="spellEnd"/>
      <w:r w:rsidRPr="00F1510E">
        <w:t xml:space="preserve"> </w:t>
      </w:r>
      <w:proofErr w:type="spellStart"/>
      <w:r w:rsidRPr="00F1510E">
        <w:t>bentuk</w:t>
      </w:r>
      <w:proofErr w:type="spellEnd"/>
      <w:r w:rsidRPr="00F1510E">
        <w:t xml:space="preserve"> </w:t>
      </w:r>
      <w:proofErr w:type="spellStart"/>
      <w:r w:rsidRPr="00F1510E">
        <w:t>awalnya</w:t>
      </w:r>
      <w:proofErr w:type="spellEnd"/>
      <w:r w:rsidRPr="00F1510E">
        <w:t xml:space="preserve"> </w:t>
      </w:r>
      <w:proofErr w:type="spellStart"/>
      <w:r w:rsidRPr="00F1510E">
        <w:t>berupa</w:t>
      </w:r>
      <w:proofErr w:type="spellEnd"/>
      <w:r w:rsidRPr="00F1510E">
        <w:t xml:space="preserve"> </w:t>
      </w:r>
      <w:r w:rsidRPr="00F1510E">
        <w:rPr>
          <w:i/>
          <w:iCs/>
        </w:rPr>
        <w:t>Hypothetical Learning Trajectory</w:t>
      </w:r>
      <w:r w:rsidRPr="00F1510E">
        <w:t xml:space="preserve"> (HLT) pada </w:t>
      </w:r>
      <w:proofErr w:type="spellStart"/>
      <w:r w:rsidRPr="00F1510E">
        <w:t>materi</w:t>
      </w:r>
      <w:proofErr w:type="spellEnd"/>
      <w:r w:rsidRPr="00F1510E">
        <w:t xml:space="preserve"> yang </w:t>
      </w:r>
      <w:proofErr w:type="spellStart"/>
      <w:r w:rsidRPr="00F1510E">
        <w:t>sama</w:t>
      </w:r>
      <w:proofErr w:type="spellEnd"/>
      <w:r w:rsidRPr="00F1510E">
        <w:t xml:space="preserve">.   </w:t>
      </w:r>
      <w:r w:rsidR="00F1510E" w:rsidRPr="00F1510E">
        <w:t>Adapun</w:t>
      </w:r>
      <w:r w:rsidR="00F1510E" w:rsidRPr="00F1510E">
        <w:rPr>
          <w:i/>
          <w:iCs/>
        </w:rPr>
        <w:t xml:space="preserve"> </w:t>
      </w:r>
      <w:r w:rsidRPr="00F1510E">
        <w:t>HLT</w:t>
      </w:r>
      <w:r w:rsidR="00F1510E" w:rsidRPr="00F1510E">
        <w:t xml:space="preserve"> </w:t>
      </w:r>
      <w:proofErr w:type="spellStart"/>
      <w:r w:rsidRPr="00F1510E">
        <w:t>diawali</w:t>
      </w:r>
      <w:proofErr w:type="spellEnd"/>
      <w:r w:rsidRPr="00F1510E">
        <w:t xml:space="preserve"> </w:t>
      </w:r>
      <w:proofErr w:type="spellStart"/>
      <w:r w:rsidRPr="00F1510E">
        <w:t>dengan</w:t>
      </w:r>
      <w:proofErr w:type="spellEnd"/>
      <w:r w:rsidRPr="00F1510E">
        <w:t xml:space="preserve"> </w:t>
      </w:r>
      <w:r w:rsidRPr="00F1510E">
        <w:rPr>
          <w:i/>
          <w:iCs/>
        </w:rPr>
        <w:t>thought experiment</w:t>
      </w:r>
      <w:r w:rsidRPr="00F1510E">
        <w:t xml:space="preserve"> </w:t>
      </w:r>
      <w:proofErr w:type="spellStart"/>
      <w:r w:rsidRPr="00F1510E">
        <w:t>yaitu</w:t>
      </w:r>
      <w:proofErr w:type="spellEnd"/>
      <w:r w:rsidRPr="00F1510E">
        <w:t xml:space="preserve"> </w:t>
      </w:r>
      <w:proofErr w:type="spellStart"/>
      <w:r w:rsidRPr="00F1510E">
        <w:t>memikirkan</w:t>
      </w:r>
      <w:proofErr w:type="spellEnd"/>
      <w:r w:rsidRPr="00F1510E">
        <w:t xml:space="preserve"> </w:t>
      </w:r>
      <w:proofErr w:type="spellStart"/>
      <w:r w:rsidRPr="00F1510E">
        <w:t>alur</w:t>
      </w:r>
      <w:proofErr w:type="spellEnd"/>
      <w:r w:rsidRPr="00F1510E">
        <w:t xml:space="preserve"> </w:t>
      </w:r>
      <w:proofErr w:type="spellStart"/>
      <w:r w:rsidRPr="00F1510E">
        <w:t>pembelajaran</w:t>
      </w:r>
      <w:proofErr w:type="spellEnd"/>
      <w:r w:rsidRPr="00F1510E">
        <w:t xml:space="preserve"> yang </w:t>
      </w:r>
      <w:proofErr w:type="spellStart"/>
      <w:r w:rsidRPr="00F1510E">
        <w:t>akan</w:t>
      </w:r>
      <w:proofErr w:type="spellEnd"/>
      <w:r w:rsidRPr="00F1510E">
        <w:t xml:space="preserve"> </w:t>
      </w:r>
      <w:proofErr w:type="spellStart"/>
      <w:r w:rsidRPr="00F1510E">
        <w:t>dialami</w:t>
      </w:r>
      <w:proofErr w:type="spellEnd"/>
      <w:r w:rsidRPr="00F1510E">
        <w:t xml:space="preserve"> </w:t>
      </w:r>
      <w:proofErr w:type="spellStart"/>
      <w:r w:rsidRPr="00F1510E">
        <w:t>siswa</w:t>
      </w:r>
      <w:proofErr w:type="spellEnd"/>
      <w:r w:rsidRPr="00F1510E">
        <w:t xml:space="preserve">, </w:t>
      </w:r>
      <w:proofErr w:type="spellStart"/>
      <w:r w:rsidRPr="00F1510E">
        <w:t>kemudian</w:t>
      </w:r>
      <w:proofErr w:type="spellEnd"/>
      <w:r w:rsidRPr="00F1510E">
        <w:t xml:space="preserve"> </w:t>
      </w:r>
      <w:proofErr w:type="spellStart"/>
      <w:r w:rsidRPr="00F1510E">
        <w:t>dilakukan</w:t>
      </w:r>
      <w:proofErr w:type="spellEnd"/>
      <w:r w:rsidRPr="00F1510E">
        <w:t xml:space="preserve"> </w:t>
      </w:r>
      <w:proofErr w:type="spellStart"/>
      <w:r w:rsidRPr="00F1510E">
        <w:t>ujicoba</w:t>
      </w:r>
      <w:proofErr w:type="spellEnd"/>
      <w:r w:rsidRPr="00F1510E">
        <w:t xml:space="preserve"> pada </w:t>
      </w:r>
      <w:proofErr w:type="spellStart"/>
      <w:r w:rsidRPr="00F1510E">
        <w:t>kelas</w:t>
      </w:r>
      <w:proofErr w:type="spellEnd"/>
      <w:r w:rsidRPr="00F1510E">
        <w:t xml:space="preserve"> </w:t>
      </w:r>
      <w:proofErr w:type="spellStart"/>
      <w:r w:rsidRPr="00F1510E">
        <w:t>dengan</w:t>
      </w:r>
      <w:proofErr w:type="spellEnd"/>
      <w:r w:rsidRPr="00F1510E">
        <w:t xml:space="preserve"> </w:t>
      </w:r>
      <w:proofErr w:type="spellStart"/>
      <w:r w:rsidRPr="00F1510E">
        <w:t>subjek</w:t>
      </w:r>
      <w:proofErr w:type="spellEnd"/>
      <w:r w:rsidRPr="00F1510E">
        <w:t xml:space="preserve"> </w:t>
      </w:r>
      <w:proofErr w:type="spellStart"/>
      <w:r w:rsidRPr="00F1510E">
        <w:t>terbatas</w:t>
      </w:r>
      <w:proofErr w:type="spellEnd"/>
      <w:r w:rsidRPr="00F1510E">
        <w:t xml:space="preserve"> dan </w:t>
      </w:r>
      <w:proofErr w:type="spellStart"/>
      <w:r w:rsidRPr="00F1510E">
        <w:t>dilakukan</w:t>
      </w:r>
      <w:proofErr w:type="spellEnd"/>
      <w:r w:rsidRPr="00F1510E">
        <w:t xml:space="preserve"> </w:t>
      </w:r>
      <w:proofErr w:type="spellStart"/>
      <w:r w:rsidRPr="00F1510E">
        <w:t>refleksi</w:t>
      </w:r>
      <w:proofErr w:type="spellEnd"/>
      <w:r w:rsidRPr="00F1510E">
        <w:t xml:space="preserve"> </w:t>
      </w:r>
      <w:proofErr w:type="spellStart"/>
      <w:r w:rsidRPr="00F1510E">
        <w:t>terhadap</w:t>
      </w:r>
      <w:proofErr w:type="spellEnd"/>
      <w:r w:rsidRPr="00F1510E">
        <w:t xml:space="preserve"> </w:t>
      </w:r>
      <w:proofErr w:type="spellStart"/>
      <w:r w:rsidRPr="00F1510E">
        <w:t>hasil</w:t>
      </w:r>
      <w:proofErr w:type="spellEnd"/>
      <w:r w:rsidRPr="00F1510E">
        <w:t xml:space="preserve"> </w:t>
      </w:r>
      <w:proofErr w:type="spellStart"/>
      <w:r w:rsidRPr="00F1510E">
        <w:t>ujicoba</w:t>
      </w:r>
      <w:proofErr w:type="spellEnd"/>
      <w:r w:rsidRPr="00F1510E">
        <w:t xml:space="preserve"> </w:t>
      </w:r>
      <w:proofErr w:type="spellStart"/>
      <w:r w:rsidRPr="00F1510E">
        <w:t>tersebut</w:t>
      </w:r>
      <w:proofErr w:type="spellEnd"/>
      <w:r w:rsidRPr="00F1510E">
        <w:t xml:space="preserve">. Jika </w:t>
      </w:r>
      <w:proofErr w:type="spellStart"/>
      <w:r w:rsidRPr="00F1510E">
        <w:t>tujuan</w:t>
      </w:r>
      <w:proofErr w:type="spellEnd"/>
      <w:r w:rsidRPr="00F1510E">
        <w:t xml:space="preserve"> </w:t>
      </w:r>
      <w:proofErr w:type="spellStart"/>
      <w:r w:rsidRPr="00F1510E">
        <w:t>belum</w:t>
      </w:r>
      <w:proofErr w:type="spellEnd"/>
      <w:r w:rsidRPr="00F1510E">
        <w:t xml:space="preserve"> </w:t>
      </w:r>
      <w:proofErr w:type="spellStart"/>
      <w:r w:rsidRPr="00F1510E">
        <w:t>tercapai</w:t>
      </w:r>
      <w:proofErr w:type="spellEnd"/>
      <w:r w:rsidRPr="00F1510E">
        <w:t xml:space="preserve"> </w:t>
      </w:r>
      <w:proofErr w:type="spellStart"/>
      <w:r w:rsidRPr="00F1510E">
        <w:t>dapat</w:t>
      </w:r>
      <w:proofErr w:type="spellEnd"/>
      <w:r w:rsidRPr="00F1510E">
        <w:t xml:space="preserve"> </w:t>
      </w:r>
      <w:proofErr w:type="spellStart"/>
      <w:r w:rsidRPr="00F1510E">
        <w:t>dilanjutkan</w:t>
      </w:r>
      <w:proofErr w:type="spellEnd"/>
      <w:r w:rsidRPr="00F1510E">
        <w:t xml:space="preserve"> </w:t>
      </w:r>
      <w:proofErr w:type="spellStart"/>
      <w:r w:rsidRPr="00F1510E">
        <w:t>dengan</w:t>
      </w:r>
      <w:proofErr w:type="spellEnd"/>
      <w:r w:rsidRPr="00F1510E">
        <w:t xml:space="preserve"> </w:t>
      </w:r>
      <w:r w:rsidRPr="00F1510E">
        <w:rPr>
          <w:i/>
          <w:iCs/>
        </w:rPr>
        <w:t xml:space="preserve">thought experiment </w:t>
      </w:r>
      <w:r w:rsidRPr="00F1510E">
        <w:t xml:space="preserve">dan </w:t>
      </w:r>
      <w:r w:rsidRPr="00F1510E">
        <w:rPr>
          <w:i/>
          <w:iCs/>
        </w:rPr>
        <w:t>instruction experiment</w:t>
      </w:r>
      <w:r w:rsidRPr="00F1510E">
        <w:t xml:space="preserve"> </w:t>
      </w:r>
      <w:proofErr w:type="spellStart"/>
      <w:r w:rsidRPr="00F1510E">
        <w:t>berikutnya</w:t>
      </w:r>
      <w:proofErr w:type="spellEnd"/>
      <w:r w:rsidRPr="00F1510E">
        <w:t xml:space="preserve"> pada </w:t>
      </w:r>
      <w:proofErr w:type="spellStart"/>
      <w:r w:rsidRPr="00F1510E">
        <w:t>materi</w:t>
      </w:r>
      <w:proofErr w:type="spellEnd"/>
      <w:r w:rsidRPr="00F1510E">
        <w:t xml:space="preserve"> yang </w:t>
      </w:r>
      <w:proofErr w:type="spellStart"/>
      <w:r w:rsidRPr="00F1510E">
        <w:t>sama</w:t>
      </w:r>
      <w:proofErr w:type="spellEnd"/>
      <w:r w:rsidRPr="00F1510E">
        <w:t xml:space="preserve">. Alur </w:t>
      </w:r>
      <w:proofErr w:type="spellStart"/>
      <w:r w:rsidRPr="00F1510E">
        <w:t>pembelajaran</w:t>
      </w:r>
      <w:proofErr w:type="spellEnd"/>
      <w:r w:rsidRPr="00F1510E">
        <w:t xml:space="preserve"> </w:t>
      </w:r>
      <w:proofErr w:type="spellStart"/>
      <w:r w:rsidRPr="00F1510E">
        <w:t>ini</w:t>
      </w:r>
      <w:proofErr w:type="spellEnd"/>
      <w:r w:rsidRPr="00F1510E">
        <w:t xml:space="preserve"> </w:t>
      </w:r>
      <w:proofErr w:type="spellStart"/>
      <w:r w:rsidRPr="00F1510E">
        <w:t>dapat</w:t>
      </w:r>
      <w:proofErr w:type="spellEnd"/>
      <w:r w:rsidRPr="00F1510E">
        <w:t xml:space="preserve"> </w:t>
      </w:r>
      <w:proofErr w:type="spellStart"/>
      <w:r w:rsidRPr="00F1510E">
        <w:t>dilihat</w:t>
      </w:r>
      <w:proofErr w:type="spellEnd"/>
      <w:r w:rsidRPr="00F1510E">
        <w:t xml:space="preserve"> pada </w:t>
      </w:r>
      <w:proofErr w:type="spellStart"/>
      <w:r w:rsidRPr="00F1510E">
        <w:t>gambar</w:t>
      </w:r>
      <w:proofErr w:type="spellEnd"/>
      <w:r w:rsidRPr="00F1510E">
        <w:t xml:space="preserve"> 1 </w:t>
      </w:r>
      <w:proofErr w:type="spellStart"/>
      <w:proofErr w:type="gramStart"/>
      <w:r w:rsidRPr="00F1510E">
        <w:t>berikut</w:t>
      </w:r>
      <w:proofErr w:type="spellEnd"/>
      <w:r w:rsidRPr="00F1510E">
        <w:t xml:space="preserve"> :</w:t>
      </w:r>
      <w:proofErr w:type="gramEnd"/>
    </w:p>
    <w:p w:rsidR="00273F8C" w:rsidRPr="00F1510E" w:rsidRDefault="00273F8C" w:rsidP="00273F8C">
      <w:pPr>
        <w:spacing w:line="276" w:lineRule="auto"/>
        <w:ind w:firstLine="709"/>
        <w:contextualSpacing/>
        <w:jc w:val="both"/>
      </w:pPr>
    </w:p>
    <w:p w:rsidR="00F1510E" w:rsidRPr="00F1510E" w:rsidRDefault="00F1510E" w:rsidP="00273F8C">
      <w:pPr>
        <w:ind w:firstLine="567"/>
        <w:contextualSpacing/>
        <w:jc w:val="center"/>
      </w:pPr>
      <w:r w:rsidRPr="00F1510E">
        <w:rPr>
          <w:noProof/>
        </w:rPr>
        <w:drawing>
          <wp:inline distT="0" distB="0" distL="0" distR="0" wp14:anchorId="29F72C95" wp14:editId="0A761657">
            <wp:extent cx="1929617" cy="986907"/>
            <wp:effectExtent l="0" t="0" r="0" b="3810"/>
            <wp:docPr id="501241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41913" name=""/>
                    <pic:cNvPicPr/>
                  </pic:nvPicPr>
                  <pic:blipFill rotWithShape="1">
                    <a:blip r:embed="rId15"/>
                    <a:srcRect l="44859" t="47370" r="23984" b="24305"/>
                    <a:stretch/>
                  </pic:blipFill>
                  <pic:spPr bwMode="auto">
                    <a:xfrm>
                      <a:off x="0" y="0"/>
                      <a:ext cx="1955998" cy="1000399"/>
                    </a:xfrm>
                    <a:prstGeom prst="rect">
                      <a:avLst/>
                    </a:prstGeom>
                    <a:ln>
                      <a:noFill/>
                    </a:ln>
                    <a:extLst>
                      <a:ext uri="{53640926-AAD7-44D8-BBD7-CCE9431645EC}">
                        <a14:shadowObscured xmlns:a14="http://schemas.microsoft.com/office/drawing/2010/main"/>
                      </a:ext>
                    </a:extLst>
                  </pic:spPr>
                </pic:pic>
              </a:graphicData>
            </a:graphic>
          </wp:inline>
        </w:drawing>
      </w:r>
    </w:p>
    <w:p w:rsidR="00F1510E" w:rsidRPr="00F1510E" w:rsidRDefault="00F1510E" w:rsidP="00273F8C">
      <w:pPr>
        <w:spacing w:line="276" w:lineRule="auto"/>
        <w:contextualSpacing/>
        <w:jc w:val="center"/>
        <w:rPr>
          <w:b/>
          <w:bCs/>
        </w:rPr>
      </w:pPr>
      <w:r w:rsidRPr="00F1510E">
        <w:rPr>
          <w:b/>
          <w:bCs/>
        </w:rPr>
        <w:t xml:space="preserve">Gambar 1. Desain </w:t>
      </w:r>
      <w:r w:rsidRPr="00F1510E">
        <w:rPr>
          <w:b/>
          <w:bCs/>
          <w:i/>
          <w:iCs/>
        </w:rPr>
        <w:t>Local Instruction Theory</w:t>
      </w:r>
      <w:r w:rsidRPr="00F1510E">
        <w:rPr>
          <w:b/>
          <w:bCs/>
        </w:rPr>
        <w:t xml:space="preserve"> (LIT)</w:t>
      </w:r>
    </w:p>
    <w:p w:rsidR="00F1510E" w:rsidRPr="00F1510E" w:rsidRDefault="00F1510E" w:rsidP="00273F8C">
      <w:pPr>
        <w:spacing w:line="276" w:lineRule="auto"/>
        <w:contextualSpacing/>
        <w:jc w:val="center"/>
        <w:rPr>
          <w:b/>
          <w:bCs/>
        </w:rPr>
      </w:pPr>
    </w:p>
    <w:p w:rsidR="00F1510E" w:rsidRPr="00F1510E" w:rsidRDefault="00F1510E" w:rsidP="00D43987">
      <w:pPr>
        <w:spacing w:line="276" w:lineRule="auto"/>
        <w:ind w:firstLine="709"/>
        <w:contextualSpacing/>
        <w:jc w:val="both"/>
      </w:pPr>
      <w:r w:rsidRPr="00F1510E">
        <w:t xml:space="preserve">Model </w:t>
      </w:r>
      <w:proofErr w:type="spellStart"/>
      <w:r w:rsidRPr="00F1510E">
        <w:t>pengembangan</w:t>
      </w:r>
      <w:proofErr w:type="spellEnd"/>
      <w:r w:rsidRPr="00F1510E">
        <w:t xml:space="preserve"> yang </w:t>
      </w:r>
      <w:proofErr w:type="spellStart"/>
      <w:r w:rsidRPr="00F1510E">
        <w:t>digunakan</w:t>
      </w:r>
      <w:proofErr w:type="spellEnd"/>
      <w:r w:rsidRPr="00F1510E">
        <w:t xml:space="preserve"> </w:t>
      </w:r>
      <w:proofErr w:type="spellStart"/>
      <w:r w:rsidRPr="00F1510E">
        <w:t>yaitu</w:t>
      </w:r>
      <w:proofErr w:type="spellEnd"/>
      <w:r w:rsidRPr="00F1510E">
        <w:t xml:space="preserve"> </w:t>
      </w:r>
      <w:proofErr w:type="spellStart"/>
      <w:r w:rsidRPr="00F1510E">
        <w:t>mengkombinasikan</w:t>
      </w:r>
      <w:proofErr w:type="spellEnd"/>
      <w:r w:rsidRPr="00F1510E">
        <w:t xml:space="preserve"> model yang </w:t>
      </w:r>
      <w:proofErr w:type="spellStart"/>
      <w:r w:rsidRPr="00F1510E">
        <w:t>dikemukakan</w:t>
      </w:r>
      <w:proofErr w:type="spellEnd"/>
      <w:r w:rsidRPr="00F1510E">
        <w:t xml:space="preserve"> </w:t>
      </w:r>
      <w:proofErr w:type="spellStart"/>
      <w:r w:rsidRPr="00F1510E">
        <w:t>Plomp</w:t>
      </w:r>
      <w:proofErr w:type="spellEnd"/>
      <w:r w:rsidRPr="00F1510E">
        <w:t xml:space="preserve"> dan model </w:t>
      </w:r>
      <w:proofErr w:type="spellStart"/>
      <w:r w:rsidRPr="00F1510E">
        <w:t>Gravemeijer</w:t>
      </w:r>
      <w:proofErr w:type="spellEnd"/>
      <w:r w:rsidRPr="00F1510E">
        <w:t xml:space="preserve"> dan Cobb. </w:t>
      </w:r>
      <w:proofErr w:type="spellStart"/>
      <w:r w:rsidRPr="00F1510E">
        <w:t>Diperlukan</w:t>
      </w:r>
      <w:proofErr w:type="spellEnd"/>
      <w:r w:rsidRPr="00F1510E">
        <w:t xml:space="preserve"> </w:t>
      </w:r>
      <w:proofErr w:type="spellStart"/>
      <w:r w:rsidRPr="00F1510E">
        <w:t>gabungan</w:t>
      </w:r>
      <w:proofErr w:type="spellEnd"/>
      <w:r w:rsidRPr="00F1510E">
        <w:t xml:space="preserve"> </w:t>
      </w:r>
      <w:proofErr w:type="spellStart"/>
      <w:r w:rsidRPr="00F1510E">
        <w:t>kedua</w:t>
      </w:r>
      <w:proofErr w:type="spellEnd"/>
      <w:r w:rsidRPr="00F1510E">
        <w:t xml:space="preserve"> </w:t>
      </w:r>
      <w:proofErr w:type="spellStart"/>
      <w:r w:rsidRPr="00F1510E">
        <w:t>jenis</w:t>
      </w:r>
      <w:proofErr w:type="spellEnd"/>
      <w:r w:rsidRPr="00F1510E">
        <w:t xml:space="preserve"> </w:t>
      </w:r>
      <w:r w:rsidRPr="00F1510E">
        <w:rPr>
          <w:i/>
          <w:iCs/>
        </w:rPr>
        <w:t>design research</w:t>
      </w:r>
      <w:r w:rsidRPr="00F1510E">
        <w:t xml:space="preserve"> agar model </w:t>
      </w:r>
      <w:proofErr w:type="spellStart"/>
      <w:r w:rsidRPr="00F1510E">
        <w:t>Gravemeijer</w:t>
      </w:r>
      <w:proofErr w:type="spellEnd"/>
      <w:r w:rsidRPr="00F1510E">
        <w:t xml:space="preserve"> dan Cobb </w:t>
      </w:r>
      <w:proofErr w:type="spellStart"/>
      <w:r w:rsidRPr="00F1510E">
        <w:t>dapat</w:t>
      </w:r>
      <w:proofErr w:type="spellEnd"/>
      <w:r w:rsidRPr="00F1510E">
        <w:t xml:space="preserve"> </w:t>
      </w:r>
      <w:proofErr w:type="spellStart"/>
      <w:r w:rsidRPr="00F1510E">
        <w:t>melengkapi</w:t>
      </w:r>
      <w:proofErr w:type="spellEnd"/>
      <w:r w:rsidRPr="00F1510E">
        <w:t xml:space="preserve"> model </w:t>
      </w:r>
      <w:proofErr w:type="spellStart"/>
      <w:r w:rsidRPr="00F1510E">
        <w:t>Plomp</w:t>
      </w:r>
      <w:proofErr w:type="spellEnd"/>
      <w:r w:rsidRPr="00F1510E">
        <w:t xml:space="preserve"> </w:t>
      </w:r>
      <w:proofErr w:type="spellStart"/>
      <w:r w:rsidRPr="00F1510E">
        <w:t>dalam</w:t>
      </w:r>
      <w:proofErr w:type="spellEnd"/>
      <w:r w:rsidRPr="00F1510E">
        <w:t xml:space="preserve"> </w:t>
      </w:r>
      <w:proofErr w:type="spellStart"/>
      <w:r w:rsidRPr="00F1510E">
        <w:t>mengembangkan</w:t>
      </w:r>
      <w:proofErr w:type="spellEnd"/>
      <w:r w:rsidRPr="00F1510E">
        <w:t xml:space="preserve"> </w:t>
      </w:r>
      <w:r w:rsidRPr="00F1510E">
        <w:rPr>
          <w:i/>
          <w:iCs/>
        </w:rPr>
        <w:t>Local Instruction Theory</w:t>
      </w:r>
      <w:r w:rsidRPr="00F1510E">
        <w:t xml:space="preserve"> (LIT) yang </w:t>
      </w:r>
      <w:proofErr w:type="spellStart"/>
      <w:r w:rsidRPr="00F1510E">
        <w:t>diimplementasikan</w:t>
      </w:r>
      <w:proofErr w:type="spellEnd"/>
      <w:r w:rsidRPr="00F1510E">
        <w:t xml:space="preserve"> </w:t>
      </w:r>
      <w:proofErr w:type="spellStart"/>
      <w:r w:rsidRPr="00F1510E">
        <w:t>dalam</w:t>
      </w:r>
      <w:proofErr w:type="spellEnd"/>
      <w:r w:rsidRPr="00F1510E">
        <w:t xml:space="preserve"> RPP dan LKPD. </w:t>
      </w:r>
      <w:proofErr w:type="spellStart"/>
      <w:r w:rsidRPr="00F1510E">
        <w:t>Sebagaimana</w:t>
      </w:r>
      <w:proofErr w:type="spellEnd"/>
      <w:r w:rsidRPr="00F1510E">
        <w:t xml:space="preserve"> yang </w:t>
      </w:r>
      <w:proofErr w:type="spellStart"/>
      <w:r w:rsidRPr="00F1510E">
        <w:t>dikemukakan</w:t>
      </w:r>
      <w:proofErr w:type="spellEnd"/>
      <w:r w:rsidRPr="00F1510E">
        <w:t xml:space="preserve"> </w:t>
      </w:r>
      <w:proofErr w:type="spellStart"/>
      <w:r w:rsidRPr="00F1510E">
        <w:t>Yanrizawati</w:t>
      </w:r>
      <w:proofErr w:type="spellEnd"/>
      <w:r w:rsidRPr="00F1510E">
        <w:t xml:space="preserve"> et. al (2022) </w:t>
      </w:r>
      <w:proofErr w:type="spellStart"/>
      <w:r w:rsidRPr="00F1510E">
        <w:t>bahwa</w:t>
      </w:r>
      <w:proofErr w:type="spellEnd"/>
      <w:r w:rsidRPr="00F1510E">
        <w:t xml:space="preserve"> </w:t>
      </w:r>
      <w:proofErr w:type="spellStart"/>
      <w:r w:rsidRPr="00F1510E">
        <w:t>dilakukan</w:t>
      </w:r>
      <w:proofErr w:type="spellEnd"/>
      <w:r w:rsidRPr="00F1510E">
        <w:t xml:space="preserve"> </w:t>
      </w:r>
      <w:proofErr w:type="spellStart"/>
      <w:r w:rsidRPr="00F1510E">
        <w:t>penggabungan</w:t>
      </w:r>
      <w:proofErr w:type="spellEnd"/>
      <w:r w:rsidRPr="00F1510E">
        <w:t xml:space="preserve"> model </w:t>
      </w:r>
      <w:proofErr w:type="spellStart"/>
      <w:r w:rsidRPr="00F1510E">
        <w:t>pengembangan</w:t>
      </w:r>
      <w:proofErr w:type="spellEnd"/>
      <w:r w:rsidRPr="00F1510E">
        <w:t xml:space="preserve"> </w:t>
      </w:r>
      <w:proofErr w:type="spellStart"/>
      <w:r w:rsidRPr="00F1510E">
        <w:t>ini</w:t>
      </w:r>
      <w:proofErr w:type="spellEnd"/>
      <w:r w:rsidRPr="00F1510E">
        <w:t xml:space="preserve"> </w:t>
      </w:r>
      <w:proofErr w:type="spellStart"/>
      <w:r w:rsidRPr="00F1510E">
        <w:t>karena</w:t>
      </w:r>
      <w:proofErr w:type="spellEnd"/>
      <w:r w:rsidRPr="00F1510E">
        <w:t xml:space="preserve"> model </w:t>
      </w:r>
      <w:proofErr w:type="spellStart"/>
      <w:r w:rsidRPr="00F1510E">
        <w:t>Gravemeijer</w:t>
      </w:r>
      <w:proofErr w:type="spellEnd"/>
      <w:r w:rsidRPr="00F1510E">
        <w:t xml:space="preserve"> dan Cobb </w:t>
      </w:r>
      <w:proofErr w:type="spellStart"/>
      <w:r w:rsidRPr="00F1510E">
        <w:t>dalam</w:t>
      </w:r>
      <w:proofErr w:type="spellEnd"/>
      <w:r w:rsidRPr="00F1510E">
        <w:t xml:space="preserve"> </w:t>
      </w:r>
      <w:proofErr w:type="spellStart"/>
      <w:r w:rsidRPr="00F1510E">
        <w:t>pengembangan</w:t>
      </w:r>
      <w:proofErr w:type="spellEnd"/>
      <w:r w:rsidRPr="00F1510E">
        <w:t xml:space="preserve"> </w:t>
      </w:r>
      <w:proofErr w:type="spellStart"/>
      <w:r w:rsidRPr="00F1510E">
        <w:t>tahap</w:t>
      </w:r>
      <w:proofErr w:type="spellEnd"/>
      <w:r w:rsidRPr="00F1510E">
        <w:t xml:space="preserve"> </w:t>
      </w:r>
      <w:proofErr w:type="spellStart"/>
      <w:r w:rsidRPr="00F1510E">
        <w:t>awal</w:t>
      </w:r>
      <w:proofErr w:type="spellEnd"/>
      <w:r w:rsidRPr="00F1510E">
        <w:t xml:space="preserve"> </w:t>
      </w:r>
      <w:proofErr w:type="spellStart"/>
      <w:r w:rsidRPr="00F1510E">
        <w:t>mengarah</w:t>
      </w:r>
      <w:proofErr w:type="spellEnd"/>
      <w:r w:rsidRPr="00F1510E">
        <w:t xml:space="preserve"> pada </w:t>
      </w:r>
      <w:proofErr w:type="spellStart"/>
      <w:r w:rsidRPr="00F1510E">
        <w:t>kajian</w:t>
      </w:r>
      <w:proofErr w:type="spellEnd"/>
      <w:r w:rsidRPr="00F1510E">
        <w:t xml:space="preserve"> </w:t>
      </w:r>
      <w:proofErr w:type="spellStart"/>
      <w:r w:rsidRPr="00F1510E">
        <w:t>literatur</w:t>
      </w:r>
      <w:proofErr w:type="spellEnd"/>
      <w:r w:rsidRPr="00F1510E">
        <w:t xml:space="preserve"> dan </w:t>
      </w:r>
      <w:proofErr w:type="spellStart"/>
      <w:r w:rsidRPr="00F1510E">
        <w:t>produk</w:t>
      </w:r>
      <w:proofErr w:type="spellEnd"/>
      <w:r w:rsidRPr="00F1510E">
        <w:t xml:space="preserve"> yang </w:t>
      </w:r>
      <w:proofErr w:type="spellStart"/>
      <w:r w:rsidRPr="00F1510E">
        <w:t>dikembangkan</w:t>
      </w:r>
      <w:proofErr w:type="spellEnd"/>
      <w:r w:rsidRPr="00F1510E">
        <w:t xml:space="preserve"> </w:t>
      </w:r>
      <w:proofErr w:type="spellStart"/>
      <w:r w:rsidRPr="00F1510E">
        <w:t>tetapi</w:t>
      </w:r>
      <w:proofErr w:type="spellEnd"/>
      <w:r w:rsidRPr="00F1510E">
        <w:t xml:space="preserve"> </w:t>
      </w:r>
      <w:proofErr w:type="spellStart"/>
      <w:r w:rsidRPr="00F1510E">
        <w:t>tidak</w:t>
      </w:r>
      <w:proofErr w:type="spellEnd"/>
      <w:r w:rsidRPr="00F1510E">
        <w:t xml:space="preserve"> </w:t>
      </w:r>
      <w:proofErr w:type="spellStart"/>
      <w:r w:rsidRPr="00F1510E">
        <w:t>mempertimbangkan</w:t>
      </w:r>
      <w:proofErr w:type="spellEnd"/>
      <w:r w:rsidRPr="00F1510E">
        <w:t xml:space="preserve"> </w:t>
      </w:r>
      <w:proofErr w:type="spellStart"/>
      <w:r w:rsidRPr="00F1510E">
        <w:t>untuk</w:t>
      </w:r>
      <w:proofErr w:type="spellEnd"/>
      <w:r w:rsidRPr="00F1510E">
        <w:t xml:space="preserve"> </w:t>
      </w:r>
      <w:proofErr w:type="spellStart"/>
      <w:r w:rsidRPr="00F1510E">
        <w:t>tahapan</w:t>
      </w:r>
      <w:proofErr w:type="spellEnd"/>
      <w:r w:rsidRPr="00F1510E">
        <w:t xml:space="preserve"> </w:t>
      </w:r>
      <w:proofErr w:type="spellStart"/>
      <w:r w:rsidRPr="00F1510E">
        <w:t>validasi</w:t>
      </w:r>
      <w:proofErr w:type="spellEnd"/>
      <w:r w:rsidRPr="00F1510E">
        <w:t xml:space="preserve">. </w:t>
      </w:r>
      <w:proofErr w:type="spellStart"/>
      <w:r w:rsidRPr="00F1510E">
        <w:t>Sedangkan</w:t>
      </w:r>
      <w:proofErr w:type="spellEnd"/>
      <w:r w:rsidRPr="00F1510E">
        <w:t xml:space="preserve"> </w:t>
      </w:r>
      <w:proofErr w:type="spellStart"/>
      <w:r w:rsidRPr="00F1510E">
        <w:t>dalam</w:t>
      </w:r>
      <w:proofErr w:type="spellEnd"/>
      <w:r w:rsidRPr="00F1510E">
        <w:t xml:space="preserve"> </w:t>
      </w:r>
      <w:proofErr w:type="spellStart"/>
      <w:r w:rsidRPr="00F1510E">
        <w:t>penelitian</w:t>
      </w:r>
      <w:proofErr w:type="spellEnd"/>
      <w:r w:rsidRPr="00F1510E">
        <w:t xml:space="preserve"> </w:t>
      </w:r>
      <w:proofErr w:type="spellStart"/>
      <w:r w:rsidRPr="00F1510E">
        <w:t>ini</w:t>
      </w:r>
      <w:proofErr w:type="spellEnd"/>
      <w:r w:rsidRPr="00F1510E">
        <w:t xml:space="preserve"> </w:t>
      </w:r>
      <w:proofErr w:type="spellStart"/>
      <w:r w:rsidRPr="00F1510E">
        <w:t>diperlukan</w:t>
      </w:r>
      <w:proofErr w:type="spellEnd"/>
      <w:r w:rsidRPr="00F1510E">
        <w:t xml:space="preserve"> </w:t>
      </w:r>
      <w:proofErr w:type="spellStart"/>
      <w:r w:rsidRPr="00F1510E">
        <w:t>produk</w:t>
      </w:r>
      <w:proofErr w:type="spellEnd"/>
      <w:r w:rsidRPr="00F1510E">
        <w:t xml:space="preserve"> LIT yang </w:t>
      </w:r>
      <w:proofErr w:type="spellStart"/>
      <w:r w:rsidRPr="00F1510E">
        <w:t>diimplementasikan</w:t>
      </w:r>
      <w:proofErr w:type="spellEnd"/>
      <w:r w:rsidRPr="00F1510E">
        <w:t xml:space="preserve"> </w:t>
      </w:r>
      <w:proofErr w:type="spellStart"/>
      <w:r w:rsidRPr="00F1510E">
        <w:t>dalam</w:t>
      </w:r>
      <w:proofErr w:type="spellEnd"/>
      <w:r w:rsidRPr="00F1510E">
        <w:t xml:space="preserve"> RPP (</w:t>
      </w:r>
      <w:proofErr w:type="spellStart"/>
      <w:r w:rsidRPr="00F1510E">
        <w:t>Rencana</w:t>
      </w:r>
      <w:proofErr w:type="spellEnd"/>
      <w:r w:rsidRPr="00F1510E">
        <w:t xml:space="preserve"> </w:t>
      </w:r>
      <w:proofErr w:type="spellStart"/>
      <w:r w:rsidRPr="00F1510E">
        <w:t>Pelaksanaan</w:t>
      </w:r>
      <w:proofErr w:type="spellEnd"/>
      <w:r w:rsidRPr="00F1510E">
        <w:t xml:space="preserve"> </w:t>
      </w:r>
      <w:proofErr w:type="spellStart"/>
      <w:r w:rsidRPr="00F1510E">
        <w:lastRenderedPageBreak/>
        <w:t>Pembelajaran</w:t>
      </w:r>
      <w:proofErr w:type="spellEnd"/>
      <w:r w:rsidRPr="00F1510E">
        <w:t xml:space="preserve">) dan LKPD (Lembar </w:t>
      </w:r>
      <w:proofErr w:type="spellStart"/>
      <w:r w:rsidRPr="00F1510E">
        <w:t>Kerja</w:t>
      </w:r>
      <w:proofErr w:type="spellEnd"/>
      <w:r w:rsidRPr="00F1510E">
        <w:t xml:space="preserve"> </w:t>
      </w:r>
      <w:proofErr w:type="spellStart"/>
      <w:r w:rsidRPr="00F1510E">
        <w:t>Peserta</w:t>
      </w:r>
      <w:proofErr w:type="spellEnd"/>
      <w:r w:rsidRPr="00F1510E">
        <w:t xml:space="preserve"> </w:t>
      </w:r>
      <w:proofErr w:type="spellStart"/>
      <w:r w:rsidRPr="00F1510E">
        <w:t>Didik</w:t>
      </w:r>
      <w:proofErr w:type="spellEnd"/>
      <w:r w:rsidRPr="00F1510E">
        <w:t xml:space="preserve">) yang valid, oleh </w:t>
      </w:r>
      <w:proofErr w:type="spellStart"/>
      <w:r w:rsidRPr="00F1510E">
        <w:t>karena</w:t>
      </w:r>
      <w:proofErr w:type="spellEnd"/>
      <w:r w:rsidRPr="00F1510E">
        <w:t xml:space="preserve"> </w:t>
      </w:r>
      <w:proofErr w:type="spellStart"/>
      <w:r w:rsidRPr="00F1510E">
        <w:t>itu</w:t>
      </w:r>
      <w:proofErr w:type="spellEnd"/>
      <w:r w:rsidRPr="00F1510E">
        <w:t xml:space="preserve"> </w:t>
      </w:r>
      <w:proofErr w:type="spellStart"/>
      <w:r w:rsidRPr="00F1510E">
        <w:t>digunakan</w:t>
      </w:r>
      <w:proofErr w:type="spellEnd"/>
      <w:r w:rsidRPr="00F1510E">
        <w:t xml:space="preserve"> model </w:t>
      </w:r>
      <w:proofErr w:type="spellStart"/>
      <w:r w:rsidRPr="00F1510E">
        <w:t>Plomp</w:t>
      </w:r>
      <w:proofErr w:type="spellEnd"/>
      <w:r w:rsidRPr="00F1510E">
        <w:t xml:space="preserve">. </w:t>
      </w:r>
    </w:p>
    <w:p w:rsidR="00F1510E" w:rsidRPr="00F1510E" w:rsidRDefault="00F1510E" w:rsidP="00D43987">
      <w:pPr>
        <w:spacing w:line="276" w:lineRule="auto"/>
        <w:ind w:firstLine="709"/>
        <w:contextualSpacing/>
        <w:jc w:val="both"/>
      </w:pPr>
      <w:r w:rsidRPr="00F1510E">
        <w:t xml:space="preserve">Model </w:t>
      </w:r>
      <w:proofErr w:type="spellStart"/>
      <w:r w:rsidRPr="00F1510E">
        <w:t>Plomp</w:t>
      </w:r>
      <w:proofErr w:type="spellEnd"/>
      <w:r w:rsidRPr="00F1510E">
        <w:t xml:space="preserve"> dan model </w:t>
      </w:r>
      <w:proofErr w:type="spellStart"/>
      <w:r w:rsidRPr="00F1510E">
        <w:t>Gravemeijer</w:t>
      </w:r>
      <w:proofErr w:type="spellEnd"/>
      <w:r w:rsidRPr="00F1510E">
        <w:t xml:space="preserve"> dan Cobb </w:t>
      </w:r>
      <w:proofErr w:type="spellStart"/>
      <w:r w:rsidRPr="00F1510E">
        <w:t>dapat</w:t>
      </w:r>
      <w:proofErr w:type="spellEnd"/>
      <w:r w:rsidRPr="00F1510E">
        <w:t xml:space="preserve"> </w:t>
      </w:r>
      <w:proofErr w:type="spellStart"/>
      <w:r w:rsidRPr="00F1510E">
        <w:t>digunakan</w:t>
      </w:r>
      <w:proofErr w:type="spellEnd"/>
      <w:r w:rsidRPr="00F1510E">
        <w:t xml:space="preserve"> dan </w:t>
      </w:r>
      <w:proofErr w:type="spellStart"/>
      <w:r w:rsidRPr="00F1510E">
        <w:t>disesuaikan</w:t>
      </w:r>
      <w:proofErr w:type="spellEnd"/>
      <w:r w:rsidRPr="00F1510E">
        <w:t xml:space="preserve"> pada </w:t>
      </w:r>
      <w:proofErr w:type="spellStart"/>
      <w:r w:rsidRPr="00F1510E">
        <w:t>tahapan</w:t>
      </w:r>
      <w:proofErr w:type="spellEnd"/>
      <w:r w:rsidRPr="00F1510E">
        <w:t xml:space="preserve"> </w:t>
      </w:r>
      <w:proofErr w:type="spellStart"/>
      <w:r w:rsidRPr="00F1510E">
        <w:t>tertentu</w:t>
      </w:r>
      <w:proofErr w:type="spellEnd"/>
      <w:r w:rsidRPr="00F1510E">
        <w:t xml:space="preserve">. </w:t>
      </w:r>
      <w:proofErr w:type="spellStart"/>
      <w:r w:rsidRPr="00F1510E">
        <w:t>Dalam</w:t>
      </w:r>
      <w:proofErr w:type="spellEnd"/>
      <w:r w:rsidRPr="00F1510E">
        <w:t xml:space="preserve"> </w:t>
      </w:r>
      <w:proofErr w:type="spellStart"/>
      <w:r w:rsidRPr="00F1510E">
        <w:t>penelitian</w:t>
      </w:r>
      <w:proofErr w:type="spellEnd"/>
      <w:r w:rsidRPr="00F1510E">
        <w:t xml:space="preserve"> </w:t>
      </w:r>
      <w:proofErr w:type="spellStart"/>
      <w:r w:rsidRPr="00F1510E">
        <w:t>ini</w:t>
      </w:r>
      <w:proofErr w:type="spellEnd"/>
      <w:r w:rsidRPr="00F1510E">
        <w:t xml:space="preserve">, model </w:t>
      </w:r>
      <w:proofErr w:type="spellStart"/>
      <w:r w:rsidRPr="00F1510E">
        <w:t>pengembangan</w:t>
      </w:r>
      <w:proofErr w:type="spellEnd"/>
      <w:r w:rsidRPr="00F1510E">
        <w:t xml:space="preserve"> </w:t>
      </w:r>
      <w:proofErr w:type="spellStart"/>
      <w:r w:rsidRPr="00F1510E">
        <w:t>dikombinasikan</w:t>
      </w:r>
      <w:proofErr w:type="spellEnd"/>
      <w:r w:rsidRPr="00F1510E">
        <w:t xml:space="preserve"> </w:t>
      </w:r>
      <w:proofErr w:type="spellStart"/>
      <w:r w:rsidRPr="00F1510E">
        <w:t>antara</w:t>
      </w:r>
      <w:proofErr w:type="spellEnd"/>
      <w:r w:rsidRPr="00F1510E">
        <w:t xml:space="preserve"> Model </w:t>
      </w:r>
      <w:proofErr w:type="spellStart"/>
      <w:r w:rsidRPr="00F1510E">
        <w:t>Plomp</w:t>
      </w:r>
      <w:proofErr w:type="spellEnd"/>
      <w:r w:rsidRPr="00F1510E">
        <w:t xml:space="preserve"> </w:t>
      </w:r>
      <w:proofErr w:type="spellStart"/>
      <w:r w:rsidRPr="00F1510E">
        <w:t>dengan</w:t>
      </w:r>
      <w:proofErr w:type="spellEnd"/>
      <w:r w:rsidRPr="00F1510E">
        <w:t xml:space="preserve"> model </w:t>
      </w:r>
      <w:proofErr w:type="spellStart"/>
      <w:r w:rsidRPr="00F1510E">
        <w:t>Gravemeijer</w:t>
      </w:r>
      <w:proofErr w:type="spellEnd"/>
      <w:r w:rsidRPr="00F1510E">
        <w:t xml:space="preserve"> dan Cobb. Hal </w:t>
      </w:r>
      <w:proofErr w:type="spellStart"/>
      <w:r w:rsidRPr="00F1510E">
        <w:t>ini</w:t>
      </w:r>
      <w:proofErr w:type="spellEnd"/>
      <w:r w:rsidRPr="00F1510E">
        <w:t xml:space="preserve"> </w:t>
      </w:r>
      <w:proofErr w:type="spellStart"/>
      <w:r w:rsidRPr="00F1510E">
        <w:t>didukung</w:t>
      </w:r>
      <w:proofErr w:type="spellEnd"/>
      <w:r w:rsidRPr="00F1510E">
        <w:t xml:space="preserve"> pula oleh </w:t>
      </w:r>
      <w:proofErr w:type="spellStart"/>
      <w:r w:rsidRPr="00F1510E">
        <w:t>hasil</w:t>
      </w:r>
      <w:proofErr w:type="spellEnd"/>
      <w:r w:rsidRPr="00F1510E">
        <w:t xml:space="preserve"> </w:t>
      </w:r>
      <w:proofErr w:type="spellStart"/>
      <w:r w:rsidRPr="00F1510E">
        <w:t>penelitian</w:t>
      </w:r>
      <w:proofErr w:type="spellEnd"/>
      <w:r w:rsidRPr="00F1510E">
        <w:t xml:space="preserve"> </w:t>
      </w:r>
      <w:proofErr w:type="spellStart"/>
      <w:r w:rsidRPr="00F1510E">
        <w:t>Armiati</w:t>
      </w:r>
      <w:proofErr w:type="spellEnd"/>
      <w:r w:rsidRPr="00F1510E">
        <w:t xml:space="preserve"> et. al (2022) dan </w:t>
      </w:r>
      <w:proofErr w:type="spellStart"/>
      <w:r w:rsidRPr="00F1510E">
        <w:t>Armiati</w:t>
      </w:r>
      <w:proofErr w:type="spellEnd"/>
      <w:r w:rsidRPr="00F1510E">
        <w:t xml:space="preserve"> &amp; Sari (2022) yang juga </w:t>
      </w:r>
      <w:proofErr w:type="spellStart"/>
      <w:r w:rsidRPr="00F1510E">
        <w:t>menggabungkan</w:t>
      </w:r>
      <w:proofErr w:type="spellEnd"/>
      <w:r w:rsidRPr="00F1510E">
        <w:t xml:space="preserve"> model </w:t>
      </w:r>
      <w:proofErr w:type="spellStart"/>
      <w:r w:rsidRPr="00F1510E">
        <w:t>Plomp</w:t>
      </w:r>
      <w:proofErr w:type="spellEnd"/>
      <w:r w:rsidRPr="00F1510E">
        <w:t xml:space="preserve"> dan model </w:t>
      </w:r>
      <w:proofErr w:type="spellStart"/>
      <w:r w:rsidRPr="00F1510E">
        <w:t>Gravemeijer</w:t>
      </w:r>
      <w:proofErr w:type="spellEnd"/>
      <w:r w:rsidRPr="00F1510E">
        <w:t xml:space="preserve"> dan Cobb yang </w:t>
      </w:r>
      <w:proofErr w:type="spellStart"/>
      <w:r w:rsidRPr="00F1510E">
        <w:t>disesuaikan</w:t>
      </w:r>
      <w:proofErr w:type="spellEnd"/>
      <w:r w:rsidRPr="00F1510E">
        <w:t xml:space="preserve"> pada </w:t>
      </w:r>
      <w:proofErr w:type="spellStart"/>
      <w:r w:rsidRPr="00F1510E">
        <w:t>tahapan</w:t>
      </w:r>
      <w:proofErr w:type="spellEnd"/>
      <w:r w:rsidRPr="00F1510E">
        <w:t xml:space="preserve"> </w:t>
      </w:r>
      <w:proofErr w:type="spellStart"/>
      <w:r w:rsidRPr="00F1510E">
        <w:t>tertentu</w:t>
      </w:r>
      <w:proofErr w:type="spellEnd"/>
      <w:r w:rsidRPr="00F1510E">
        <w:t xml:space="preserve"> </w:t>
      </w:r>
      <w:proofErr w:type="spellStart"/>
      <w:r w:rsidRPr="00F1510E">
        <w:t>dalam</w:t>
      </w:r>
      <w:proofErr w:type="spellEnd"/>
      <w:r w:rsidRPr="00F1510E">
        <w:t xml:space="preserve"> </w:t>
      </w:r>
      <w:proofErr w:type="spellStart"/>
      <w:r w:rsidRPr="00F1510E">
        <w:t>penelitian</w:t>
      </w:r>
      <w:proofErr w:type="spellEnd"/>
      <w:r w:rsidRPr="00F1510E">
        <w:t xml:space="preserve"> </w:t>
      </w:r>
      <w:proofErr w:type="spellStart"/>
      <w:r w:rsidRPr="00F1510E">
        <w:t>pengembangan</w:t>
      </w:r>
      <w:proofErr w:type="spellEnd"/>
      <w:r w:rsidRPr="00F1510E">
        <w:t xml:space="preserve">. </w:t>
      </w:r>
    </w:p>
    <w:p w:rsidR="00F1510E" w:rsidRPr="00F1510E" w:rsidRDefault="00F1510E" w:rsidP="00D43987">
      <w:pPr>
        <w:spacing w:line="276" w:lineRule="auto"/>
        <w:ind w:firstLine="709"/>
        <w:contextualSpacing/>
        <w:jc w:val="both"/>
      </w:pPr>
      <w:r w:rsidRPr="00F1510E">
        <w:t xml:space="preserve">Adapun </w:t>
      </w:r>
      <w:proofErr w:type="spellStart"/>
      <w:r w:rsidRPr="00F1510E">
        <w:t>subjek</w:t>
      </w:r>
      <w:proofErr w:type="spellEnd"/>
      <w:r w:rsidRPr="00F1510E">
        <w:t xml:space="preserve"> </w:t>
      </w:r>
      <w:proofErr w:type="spellStart"/>
      <w:r w:rsidRPr="00F1510E">
        <w:t>dalam</w:t>
      </w:r>
      <w:proofErr w:type="spellEnd"/>
      <w:r w:rsidRPr="00F1510E">
        <w:t xml:space="preserve"> </w:t>
      </w:r>
      <w:proofErr w:type="spellStart"/>
      <w:r w:rsidRPr="00F1510E">
        <w:t>penelitian</w:t>
      </w:r>
      <w:proofErr w:type="spellEnd"/>
      <w:r w:rsidRPr="00F1510E">
        <w:t xml:space="preserve"> </w:t>
      </w:r>
      <w:proofErr w:type="spellStart"/>
      <w:r w:rsidRPr="00F1510E">
        <w:t>ini</w:t>
      </w:r>
      <w:proofErr w:type="spellEnd"/>
      <w:r w:rsidRPr="00F1510E">
        <w:t xml:space="preserve"> </w:t>
      </w:r>
      <w:proofErr w:type="spellStart"/>
      <w:r w:rsidRPr="00F1510E">
        <w:t>adalah</w:t>
      </w:r>
      <w:proofErr w:type="spellEnd"/>
      <w:r w:rsidRPr="00F1510E">
        <w:t xml:space="preserve"> </w:t>
      </w:r>
      <w:proofErr w:type="spellStart"/>
      <w:r w:rsidRPr="00F1510E">
        <w:t>siswa</w:t>
      </w:r>
      <w:proofErr w:type="spellEnd"/>
      <w:r w:rsidRPr="00F1510E">
        <w:t xml:space="preserve"> </w:t>
      </w:r>
      <w:proofErr w:type="spellStart"/>
      <w:r w:rsidRPr="00F1510E">
        <w:t>kelas</w:t>
      </w:r>
      <w:proofErr w:type="spellEnd"/>
      <w:r w:rsidRPr="00F1510E">
        <w:t xml:space="preserve"> VIII-3 SMP Negeri 1 Tanah </w:t>
      </w:r>
      <w:proofErr w:type="spellStart"/>
      <w:r w:rsidRPr="00F1510E">
        <w:t>Jawa</w:t>
      </w:r>
      <w:proofErr w:type="spellEnd"/>
      <w:r w:rsidRPr="00F1510E">
        <w:t xml:space="preserve"> di </w:t>
      </w:r>
      <w:proofErr w:type="spellStart"/>
      <w:r w:rsidRPr="00F1510E">
        <w:t>Kabupaten</w:t>
      </w:r>
      <w:proofErr w:type="spellEnd"/>
      <w:r w:rsidRPr="00F1510E">
        <w:t xml:space="preserve"> </w:t>
      </w:r>
      <w:proofErr w:type="spellStart"/>
      <w:r w:rsidRPr="00F1510E">
        <w:t>Simalungun</w:t>
      </w:r>
      <w:proofErr w:type="spellEnd"/>
      <w:r w:rsidRPr="00F1510E">
        <w:t xml:space="preserve">. </w:t>
      </w:r>
      <w:proofErr w:type="spellStart"/>
      <w:r w:rsidRPr="00F1510E">
        <w:t>Penentuan</w:t>
      </w:r>
      <w:proofErr w:type="spellEnd"/>
      <w:r w:rsidRPr="00F1510E">
        <w:t xml:space="preserve"> </w:t>
      </w:r>
      <w:proofErr w:type="spellStart"/>
      <w:r w:rsidRPr="00F1510E">
        <w:t>subjek</w:t>
      </w:r>
      <w:proofErr w:type="spellEnd"/>
      <w:r w:rsidRPr="00F1510E">
        <w:t xml:space="preserve"> </w:t>
      </w:r>
      <w:proofErr w:type="spellStart"/>
      <w:r w:rsidRPr="00F1510E">
        <w:t>penelitian</w:t>
      </w:r>
      <w:proofErr w:type="spellEnd"/>
      <w:r w:rsidRPr="00F1510E">
        <w:t xml:space="preserve"> </w:t>
      </w:r>
      <w:proofErr w:type="spellStart"/>
      <w:r w:rsidRPr="00F1510E">
        <w:t>menggunakan</w:t>
      </w:r>
      <w:proofErr w:type="spellEnd"/>
      <w:r w:rsidRPr="00F1510E">
        <w:t xml:space="preserve"> </w:t>
      </w:r>
      <w:proofErr w:type="spellStart"/>
      <w:r w:rsidRPr="00F1510E">
        <w:t>teknik</w:t>
      </w:r>
      <w:proofErr w:type="spellEnd"/>
      <w:r w:rsidRPr="00F1510E">
        <w:t xml:space="preserve"> </w:t>
      </w:r>
      <w:r w:rsidRPr="00F1510E">
        <w:rPr>
          <w:i/>
          <w:iCs/>
        </w:rPr>
        <w:t>purposive sampling</w:t>
      </w:r>
      <w:r w:rsidRPr="00F1510E">
        <w:t xml:space="preserve">. </w:t>
      </w:r>
      <w:proofErr w:type="spellStart"/>
      <w:r w:rsidRPr="00F1510E">
        <w:t>Alasan</w:t>
      </w:r>
      <w:proofErr w:type="spellEnd"/>
      <w:r w:rsidRPr="00F1510E">
        <w:t xml:space="preserve"> </w:t>
      </w:r>
      <w:proofErr w:type="spellStart"/>
      <w:r w:rsidRPr="00F1510E">
        <w:t>penentuan</w:t>
      </w:r>
      <w:proofErr w:type="spellEnd"/>
      <w:r w:rsidRPr="00F1510E">
        <w:t xml:space="preserve"> </w:t>
      </w:r>
      <w:proofErr w:type="spellStart"/>
      <w:r w:rsidRPr="00F1510E">
        <w:t>subjek</w:t>
      </w:r>
      <w:proofErr w:type="spellEnd"/>
      <w:r w:rsidRPr="00F1510E">
        <w:t xml:space="preserve"> </w:t>
      </w:r>
      <w:proofErr w:type="spellStart"/>
      <w:r w:rsidRPr="00F1510E">
        <w:t>adalah</w:t>
      </w:r>
      <w:proofErr w:type="spellEnd"/>
      <w:r w:rsidRPr="00F1510E">
        <w:t xml:space="preserve"> </w:t>
      </w:r>
      <w:proofErr w:type="spellStart"/>
      <w:r w:rsidRPr="00F1510E">
        <w:t>karakteristik</w:t>
      </w:r>
      <w:proofErr w:type="spellEnd"/>
      <w:r w:rsidRPr="00F1510E">
        <w:t xml:space="preserve"> </w:t>
      </w:r>
      <w:proofErr w:type="spellStart"/>
      <w:r w:rsidRPr="00F1510E">
        <w:t>siswa</w:t>
      </w:r>
      <w:proofErr w:type="spellEnd"/>
      <w:r w:rsidRPr="00F1510E">
        <w:t xml:space="preserve"> </w:t>
      </w:r>
      <w:proofErr w:type="spellStart"/>
      <w:r w:rsidRPr="00F1510E">
        <w:t>sesuai</w:t>
      </w:r>
      <w:proofErr w:type="spellEnd"/>
      <w:r w:rsidRPr="00F1510E">
        <w:t xml:space="preserve"> </w:t>
      </w:r>
      <w:proofErr w:type="spellStart"/>
      <w:r w:rsidRPr="00F1510E">
        <w:t>dengan</w:t>
      </w:r>
      <w:proofErr w:type="spellEnd"/>
      <w:r w:rsidRPr="00F1510E">
        <w:t xml:space="preserve"> </w:t>
      </w:r>
      <w:proofErr w:type="spellStart"/>
      <w:r w:rsidRPr="00F1510E">
        <w:t>rancangan</w:t>
      </w:r>
      <w:proofErr w:type="spellEnd"/>
      <w:r w:rsidRPr="00F1510E">
        <w:t xml:space="preserve"> dan </w:t>
      </w:r>
      <w:proofErr w:type="spellStart"/>
      <w:r w:rsidRPr="00F1510E">
        <w:t>pengembangan</w:t>
      </w:r>
      <w:proofErr w:type="spellEnd"/>
      <w:r w:rsidRPr="00F1510E">
        <w:t xml:space="preserve"> </w:t>
      </w:r>
      <w:proofErr w:type="spellStart"/>
      <w:r w:rsidRPr="00F1510E">
        <w:t>pembelajaran</w:t>
      </w:r>
      <w:proofErr w:type="spellEnd"/>
      <w:r w:rsidRPr="00F1510E">
        <w:t xml:space="preserve"> </w:t>
      </w:r>
      <w:proofErr w:type="spellStart"/>
      <w:r w:rsidRPr="00F1510E">
        <w:t>serta</w:t>
      </w:r>
      <w:proofErr w:type="spellEnd"/>
      <w:r w:rsidRPr="00F1510E">
        <w:t xml:space="preserve"> </w:t>
      </w:r>
      <w:proofErr w:type="spellStart"/>
      <w:r w:rsidRPr="00F1510E">
        <w:t>berdasarkan</w:t>
      </w:r>
      <w:proofErr w:type="spellEnd"/>
      <w:r w:rsidRPr="00F1510E">
        <w:t xml:space="preserve"> </w:t>
      </w:r>
      <w:proofErr w:type="spellStart"/>
      <w:r w:rsidRPr="00F1510E">
        <w:t>pertimbangan</w:t>
      </w:r>
      <w:proofErr w:type="spellEnd"/>
      <w:r w:rsidRPr="00F1510E">
        <w:t xml:space="preserve"> </w:t>
      </w:r>
      <w:proofErr w:type="spellStart"/>
      <w:r w:rsidRPr="00F1510E">
        <w:t>dari</w:t>
      </w:r>
      <w:proofErr w:type="spellEnd"/>
      <w:r w:rsidRPr="00F1510E">
        <w:t xml:space="preserve"> guru </w:t>
      </w:r>
      <w:proofErr w:type="spellStart"/>
      <w:r w:rsidRPr="00F1510E">
        <w:t>matematika</w:t>
      </w:r>
      <w:proofErr w:type="spellEnd"/>
      <w:r w:rsidRPr="00F1510E">
        <w:t xml:space="preserve"> di SMP </w:t>
      </w:r>
      <w:proofErr w:type="spellStart"/>
      <w:r w:rsidRPr="00F1510E">
        <w:t>tersebut</w:t>
      </w:r>
      <w:proofErr w:type="spellEnd"/>
      <w:r w:rsidRPr="00F1510E">
        <w:t xml:space="preserve">. </w:t>
      </w:r>
      <w:proofErr w:type="spellStart"/>
      <w:r w:rsidRPr="00F1510E">
        <w:t>Objek</w:t>
      </w:r>
      <w:proofErr w:type="spellEnd"/>
      <w:r w:rsidRPr="00F1510E">
        <w:t xml:space="preserve"> </w:t>
      </w:r>
      <w:proofErr w:type="spellStart"/>
      <w:r w:rsidRPr="00F1510E">
        <w:t>penelitian</w:t>
      </w:r>
      <w:proofErr w:type="spellEnd"/>
      <w:r w:rsidRPr="00F1510E">
        <w:t xml:space="preserve"> </w:t>
      </w:r>
      <w:proofErr w:type="spellStart"/>
      <w:r w:rsidRPr="00F1510E">
        <w:t>adalah</w:t>
      </w:r>
      <w:proofErr w:type="spellEnd"/>
      <w:r w:rsidRPr="00F1510E">
        <w:t xml:space="preserve"> </w:t>
      </w:r>
      <w:r w:rsidRPr="00F1510E">
        <w:rPr>
          <w:i/>
          <w:iCs/>
        </w:rPr>
        <w:t>Local Instruction Theory</w:t>
      </w:r>
      <w:r w:rsidRPr="00F1510E">
        <w:t xml:space="preserve"> (LIT) </w:t>
      </w:r>
      <w:proofErr w:type="spellStart"/>
      <w:r w:rsidRPr="00F1510E">
        <w:t>berbasis</w:t>
      </w:r>
      <w:proofErr w:type="spellEnd"/>
      <w:r w:rsidRPr="00F1510E">
        <w:t xml:space="preserve"> model PACE yang </w:t>
      </w:r>
      <w:proofErr w:type="spellStart"/>
      <w:r w:rsidRPr="00F1510E">
        <w:t>diimplementasikan</w:t>
      </w:r>
      <w:proofErr w:type="spellEnd"/>
      <w:r w:rsidRPr="00F1510E">
        <w:t xml:space="preserve"> </w:t>
      </w:r>
      <w:proofErr w:type="spellStart"/>
      <w:r w:rsidRPr="00F1510E">
        <w:t>dalam</w:t>
      </w:r>
      <w:proofErr w:type="spellEnd"/>
      <w:r w:rsidRPr="00F1510E">
        <w:t xml:space="preserve"> RPP dan LKPD. </w:t>
      </w:r>
    </w:p>
    <w:p w:rsidR="00F1510E" w:rsidRPr="00F1510E" w:rsidRDefault="00F1510E" w:rsidP="00D43987">
      <w:pPr>
        <w:spacing w:line="276" w:lineRule="auto"/>
        <w:ind w:firstLine="709"/>
        <w:contextualSpacing/>
        <w:jc w:val="both"/>
      </w:pPr>
      <w:proofErr w:type="spellStart"/>
      <w:r w:rsidRPr="00F1510E">
        <w:t>Terdapat</w:t>
      </w:r>
      <w:proofErr w:type="spellEnd"/>
      <w:r w:rsidRPr="00F1510E">
        <w:t xml:space="preserve"> </w:t>
      </w:r>
      <w:proofErr w:type="spellStart"/>
      <w:r w:rsidRPr="00F1510E">
        <w:t>tiga</w:t>
      </w:r>
      <w:proofErr w:type="spellEnd"/>
      <w:r w:rsidRPr="00F1510E">
        <w:t xml:space="preserve"> </w:t>
      </w:r>
      <w:proofErr w:type="spellStart"/>
      <w:r w:rsidRPr="00F1510E">
        <w:t>fase</w:t>
      </w:r>
      <w:proofErr w:type="spellEnd"/>
      <w:r w:rsidRPr="00F1510E">
        <w:t xml:space="preserve"> </w:t>
      </w:r>
      <w:proofErr w:type="spellStart"/>
      <w:r w:rsidRPr="00F1510E">
        <w:t>dalam</w:t>
      </w:r>
      <w:proofErr w:type="spellEnd"/>
      <w:r w:rsidRPr="00F1510E">
        <w:t xml:space="preserve"> </w:t>
      </w:r>
      <w:proofErr w:type="spellStart"/>
      <w:r w:rsidRPr="00F1510E">
        <w:t>penelitian</w:t>
      </w:r>
      <w:proofErr w:type="spellEnd"/>
      <w:r w:rsidRPr="00F1510E">
        <w:t xml:space="preserve"> </w:t>
      </w:r>
      <w:proofErr w:type="spellStart"/>
      <w:r w:rsidRPr="00F1510E">
        <w:t>pengembangan</w:t>
      </w:r>
      <w:proofErr w:type="spellEnd"/>
      <w:r w:rsidRPr="00F1510E">
        <w:t xml:space="preserve"> </w:t>
      </w:r>
      <w:proofErr w:type="spellStart"/>
      <w:r w:rsidRPr="00F1510E">
        <w:t>ini</w:t>
      </w:r>
      <w:proofErr w:type="spellEnd"/>
      <w:r w:rsidRPr="00F1510E">
        <w:t xml:space="preserve"> (</w:t>
      </w:r>
      <w:proofErr w:type="spellStart"/>
      <w:r w:rsidRPr="00F1510E">
        <w:t>Plomp</w:t>
      </w:r>
      <w:proofErr w:type="spellEnd"/>
      <w:r w:rsidRPr="00F1510E">
        <w:t xml:space="preserve"> &amp; </w:t>
      </w:r>
      <w:proofErr w:type="spellStart"/>
      <w:r w:rsidRPr="00F1510E">
        <w:t>Nieveen</w:t>
      </w:r>
      <w:proofErr w:type="spellEnd"/>
      <w:r w:rsidRPr="00F1510E">
        <w:t xml:space="preserve">, 2007) </w:t>
      </w:r>
      <w:proofErr w:type="spellStart"/>
      <w:r w:rsidRPr="00F1510E">
        <w:t>yaitu</w:t>
      </w:r>
      <w:proofErr w:type="spellEnd"/>
      <w:r w:rsidRPr="00F1510E">
        <w:t xml:space="preserve"> </w:t>
      </w:r>
      <w:proofErr w:type="spellStart"/>
      <w:r w:rsidRPr="00F1510E">
        <w:t>fase</w:t>
      </w:r>
      <w:proofErr w:type="spellEnd"/>
      <w:r w:rsidRPr="00F1510E">
        <w:t xml:space="preserve"> </w:t>
      </w:r>
      <w:proofErr w:type="spellStart"/>
      <w:r w:rsidRPr="00F1510E">
        <w:t>investigasi</w:t>
      </w:r>
      <w:proofErr w:type="spellEnd"/>
      <w:r w:rsidRPr="00F1510E">
        <w:t xml:space="preserve"> </w:t>
      </w:r>
      <w:proofErr w:type="spellStart"/>
      <w:r w:rsidRPr="00F1510E">
        <w:t>awal</w:t>
      </w:r>
      <w:proofErr w:type="spellEnd"/>
      <w:r w:rsidRPr="00F1510E">
        <w:t xml:space="preserve"> (</w:t>
      </w:r>
      <w:r w:rsidRPr="00F1510E">
        <w:rPr>
          <w:i/>
          <w:iCs/>
        </w:rPr>
        <w:t>preliminary research</w:t>
      </w:r>
      <w:r w:rsidRPr="00F1510E">
        <w:t xml:space="preserve">), </w:t>
      </w:r>
      <w:proofErr w:type="spellStart"/>
      <w:r w:rsidRPr="00F1510E">
        <w:t>fase</w:t>
      </w:r>
      <w:proofErr w:type="spellEnd"/>
      <w:r w:rsidRPr="00F1510E">
        <w:t xml:space="preserve"> </w:t>
      </w:r>
      <w:proofErr w:type="spellStart"/>
      <w:r w:rsidRPr="00F1510E">
        <w:t>pengembangan</w:t>
      </w:r>
      <w:proofErr w:type="spellEnd"/>
      <w:r w:rsidRPr="00F1510E">
        <w:t xml:space="preserve"> </w:t>
      </w:r>
      <w:proofErr w:type="spellStart"/>
      <w:r w:rsidRPr="00F1510E">
        <w:t>atau</w:t>
      </w:r>
      <w:proofErr w:type="spellEnd"/>
      <w:r w:rsidRPr="00F1510E">
        <w:t xml:space="preserve"> </w:t>
      </w:r>
      <w:proofErr w:type="spellStart"/>
      <w:r w:rsidRPr="00F1510E">
        <w:t>pembuatan</w:t>
      </w:r>
      <w:proofErr w:type="spellEnd"/>
      <w:r w:rsidRPr="00F1510E">
        <w:t xml:space="preserve"> </w:t>
      </w:r>
      <w:proofErr w:type="spellStart"/>
      <w:r w:rsidRPr="00F1510E">
        <w:t>prototipe</w:t>
      </w:r>
      <w:proofErr w:type="spellEnd"/>
      <w:r w:rsidRPr="00F1510E">
        <w:t xml:space="preserve"> (</w:t>
      </w:r>
      <w:r w:rsidRPr="00F1510E">
        <w:rPr>
          <w:i/>
          <w:iCs/>
        </w:rPr>
        <w:t>prototyping stage</w:t>
      </w:r>
      <w:r w:rsidRPr="00F1510E">
        <w:t xml:space="preserve">) dan </w:t>
      </w:r>
      <w:proofErr w:type="spellStart"/>
      <w:r w:rsidRPr="00F1510E">
        <w:t>fase</w:t>
      </w:r>
      <w:proofErr w:type="spellEnd"/>
      <w:r w:rsidRPr="00F1510E">
        <w:t xml:space="preserve"> </w:t>
      </w:r>
      <w:proofErr w:type="spellStart"/>
      <w:r w:rsidRPr="00F1510E">
        <w:t>penilaian</w:t>
      </w:r>
      <w:proofErr w:type="spellEnd"/>
      <w:r w:rsidRPr="00F1510E">
        <w:t xml:space="preserve"> (</w:t>
      </w:r>
      <w:r w:rsidRPr="00F1510E">
        <w:rPr>
          <w:i/>
          <w:iCs/>
        </w:rPr>
        <w:t>assessment stage</w:t>
      </w:r>
      <w:r w:rsidRPr="00F1510E">
        <w:t xml:space="preserve">). </w:t>
      </w:r>
      <w:proofErr w:type="spellStart"/>
      <w:r w:rsidRPr="00F1510E">
        <w:t>Berikut</w:t>
      </w:r>
      <w:proofErr w:type="spellEnd"/>
      <w:r w:rsidRPr="00F1510E">
        <w:t xml:space="preserve"> </w:t>
      </w:r>
      <w:proofErr w:type="spellStart"/>
      <w:r w:rsidRPr="00F1510E">
        <w:t>ini</w:t>
      </w:r>
      <w:proofErr w:type="spellEnd"/>
      <w:r w:rsidRPr="00F1510E">
        <w:t xml:space="preserve"> </w:t>
      </w:r>
      <w:proofErr w:type="spellStart"/>
      <w:r w:rsidRPr="00F1510E">
        <w:t>penjelasan</w:t>
      </w:r>
      <w:proofErr w:type="spellEnd"/>
      <w:r w:rsidRPr="00F1510E">
        <w:t xml:space="preserve"> </w:t>
      </w:r>
      <w:proofErr w:type="spellStart"/>
      <w:r w:rsidRPr="00F1510E">
        <w:t>setiap</w:t>
      </w:r>
      <w:proofErr w:type="spellEnd"/>
      <w:r w:rsidRPr="00F1510E">
        <w:t xml:space="preserve"> </w:t>
      </w:r>
      <w:proofErr w:type="spellStart"/>
      <w:proofErr w:type="gramStart"/>
      <w:r w:rsidRPr="00F1510E">
        <w:t>fase</w:t>
      </w:r>
      <w:proofErr w:type="spellEnd"/>
      <w:r w:rsidRPr="00F1510E">
        <w:t xml:space="preserve"> :</w:t>
      </w:r>
      <w:proofErr w:type="gramEnd"/>
    </w:p>
    <w:p w:rsidR="00F1510E" w:rsidRPr="00F1510E" w:rsidRDefault="00F1510E" w:rsidP="004B5676">
      <w:pPr>
        <w:pStyle w:val="ListParagraph"/>
        <w:numPr>
          <w:ilvl w:val="0"/>
          <w:numId w:val="4"/>
        </w:numPr>
        <w:spacing w:after="0"/>
        <w:ind w:left="425" w:hanging="425"/>
        <w:jc w:val="both"/>
        <w:rPr>
          <w:rFonts w:ascii="Times New Roman" w:hAnsi="Times New Roman"/>
          <w:sz w:val="24"/>
          <w:lang w:val="en-US"/>
        </w:rPr>
      </w:pPr>
      <w:proofErr w:type="spellStart"/>
      <w:r w:rsidRPr="00F1510E">
        <w:rPr>
          <w:rFonts w:ascii="Times New Roman" w:hAnsi="Times New Roman"/>
          <w:sz w:val="24"/>
          <w:lang w:val="en-US"/>
        </w:rPr>
        <w:t>Fase</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investigasi</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awal</w:t>
      </w:r>
      <w:proofErr w:type="spellEnd"/>
      <w:r w:rsidRPr="00F1510E">
        <w:rPr>
          <w:rFonts w:ascii="Times New Roman" w:hAnsi="Times New Roman"/>
          <w:sz w:val="24"/>
          <w:lang w:val="en-US"/>
        </w:rPr>
        <w:t xml:space="preserve"> (</w:t>
      </w:r>
      <w:r w:rsidRPr="00F1510E">
        <w:rPr>
          <w:rFonts w:ascii="Times New Roman" w:hAnsi="Times New Roman"/>
          <w:i/>
          <w:iCs/>
          <w:sz w:val="24"/>
          <w:lang w:val="en-US"/>
        </w:rPr>
        <w:t>preliminary research</w:t>
      </w:r>
      <w:r w:rsidRPr="00F1510E">
        <w:rPr>
          <w:rFonts w:ascii="Times New Roman" w:hAnsi="Times New Roman"/>
          <w:sz w:val="24"/>
          <w:lang w:val="en-US"/>
        </w:rPr>
        <w:t xml:space="preserve">) </w:t>
      </w:r>
      <w:proofErr w:type="spellStart"/>
      <w:r w:rsidRPr="00F1510E">
        <w:rPr>
          <w:rFonts w:ascii="Times New Roman" w:hAnsi="Times New Roman"/>
          <w:sz w:val="24"/>
          <w:lang w:val="en-US"/>
        </w:rPr>
        <w:t>terdiri</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atas</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analisis</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kebutuhan</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analisis</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kurikulum</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analisis</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siswa</w:t>
      </w:r>
      <w:proofErr w:type="spellEnd"/>
      <w:r w:rsidRPr="00F1510E">
        <w:rPr>
          <w:rFonts w:ascii="Times New Roman" w:hAnsi="Times New Roman"/>
          <w:sz w:val="24"/>
          <w:lang w:val="en-US"/>
        </w:rPr>
        <w:t xml:space="preserve"> dan </w:t>
      </w:r>
      <w:proofErr w:type="spellStart"/>
      <w:r w:rsidRPr="00F1510E">
        <w:rPr>
          <w:rFonts w:ascii="Times New Roman" w:hAnsi="Times New Roman"/>
          <w:sz w:val="24"/>
          <w:lang w:val="en-US"/>
        </w:rPr>
        <w:t>analisis</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materi</w:t>
      </w:r>
      <w:proofErr w:type="spellEnd"/>
      <w:r w:rsidRPr="00F1510E">
        <w:rPr>
          <w:rFonts w:ascii="Times New Roman" w:hAnsi="Times New Roman"/>
          <w:sz w:val="24"/>
          <w:lang w:val="en-US"/>
        </w:rPr>
        <w:t xml:space="preserve">. Pada </w:t>
      </w:r>
      <w:proofErr w:type="spellStart"/>
      <w:r w:rsidRPr="00F1510E">
        <w:rPr>
          <w:rFonts w:ascii="Times New Roman" w:hAnsi="Times New Roman"/>
          <w:sz w:val="24"/>
          <w:lang w:val="en-US"/>
        </w:rPr>
        <w:t>tahap</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ini</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dirancang</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alur</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belajar</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berbasis</w:t>
      </w:r>
      <w:proofErr w:type="spellEnd"/>
      <w:r w:rsidRPr="00F1510E">
        <w:rPr>
          <w:rFonts w:ascii="Times New Roman" w:hAnsi="Times New Roman"/>
          <w:sz w:val="24"/>
          <w:lang w:val="en-US"/>
        </w:rPr>
        <w:t xml:space="preserve"> model PACE pada </w:t>
      </w:r>
      <w:proofErr w:type="spellStart"/>
      <w:r w:rsidRPr="00F1510E">
        <w:rPr>
          <w:rFonts w:ascii="Times New Roman" w:hAnsi="Times New Roman"/>
          <w:sz w:val="24"/>
          <w:lang w:val="en-US"/>
        </w:rPr>
        <w:t>materi</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sistem</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persamaan</w:t>
      </w:r>
      <w:proofErr w:type="spellEnd"/>
      <w:r w:rsidRPr="00F1510E">
        <w:rPr>
          <w:rFonts w:ascii="Times New Roman" w:hAnsi="Times New Roman"/>
          <w:sz w:val="24"/>
          <w:lang w:val="en-US"/>
        </w:rPr>
        <w:t xml:space="preserve"> linier dua </w:t>
      </w:r>
      <w:proofErr w:type="spellStart"/>
      <w:r w:rsidRPr="00F1510E">
        <w:rPr>
          <w:rFonts w:ascii="Times New Roman" w:hAnsi="Times New Roman"/>
          <w:sz w:val="24"/>
          <w:lang w:val="en-US"/>
        </w:rPr>
        <w:t>variabel</w:t>
      </w:r>
      <w:proofErr w:type="spellEnd"/>
      <w:r w:rsidRPr="00F1510E">
        <w:rPr>
          <w:rFonts w:ascii="Times New Roman" w:hAnsi="Times New Roman"/>
          <w:sz w:val="24"/>
          <w:lang w:val="en-US"/>
        </w:rPr>
        <w:t xml:space="preserve"> yang </w:t>
      </w:r>
      <w:proofErr w:type="spellStart"/>
      <w:r w:rsidRPr="00F1510E">
        <w:rPr>
          <w:rFonts w:ascii="Times New Roman" w:hAnsi="Times New Roman"/>
          <w:sz w:val="24"/>
          <w:lang w:val="en-US"/>
        </w:rPr>
        <w:t>terimplementasi</w:t>
      </w:r>
      <w:proofErr w:type="spellEnd"/>
      <w:r w:rsidRPr="00F1510E">
        <w:rPr>
          <w:rFonts w:ascii="Times New Roman" w:hAnsi="Times New Roman"/>
          <w:sz w:val="24"/>
          <w:lang w:val="en-US"/>
        </w:rPr>
        <w:t xml:space="preserve"> pada RPP dan LKPD. </w:t>
      </w:r>
    </w:p>
    <w:p w:rsidR="00F1510E" w:rsidRPr="002C0ED3" w:rsidRDefault="00F1510E" w:rsidP="004B5676">
      <w:pPr>
        <w:pStyle w:val="ListParagraph"/>
        <w:numPr>
          <w:ilvl w:val="0"/>
          <w:numId w:val="4"/>
        </w:numPr>
        <w:spacing w:after="0"/>
        <w:ind w:left="425" w:hanging="425"/>
        <w:jc w:val="both"/>
        <w:rPr>
          <w:rFonts w:ascii="Times New Roman" w:hAnsi="Times New Roman"/>
          <w:sz w:val="24"/>
          <w:szCs w:val="24"/>
          <w:lang w:val="en-US"/>
        </w:rPr>
      </w:pPr>
      <w:proofErr w:type="spellStart"/>
      <w:r w:rsidRPr="00F1510E">
        <w:rPr>
          <w:rFonts w:ascii="Times New Roman" w:hAnsi="Times New Roman"/>
          <w:sz w:val="24"/>
          <w:lang w:val="en-US"/>
        </w:rPr>
        <w:t>Fase</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pengembangan</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atau</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pembuatan</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prototipe</w:t>
      </w:r>
      <w:proofErr w:type="spellEnd"/>
      <w:r w:rsidRPr="00F1510E">
        <w:rPr>
          <w:rFonts w:ascii="Times New Roman" w:hAnsi="Times New Roman"/>
          <w:sz w:val="24"/>
          <w:lang w:val="en-US"/>
        </w:rPr>
        <w:t xml:space="preserve"> (</w:t>
      </w:r>
      <w:r w:rsidRPr="00F1510E">
        <w:rPr>
          <w:rFonts w:ascii="Times New Roman" w:hAnsi="Times New Roman"/>
          <w:i/>
          <w:iCs/>
          <w:sz w:val="24"/>
          <w:lang w:val="en-US"/>
        </w:rPr>
        <w:t>prototyping stage</w:t>
      </w:r>
      <w:r w:rsidRPr="00F1510E">
        <w:rPr>
          <w:rFonts w:ascii="Times New Roman" w:hAnsi="Times New Roman"/>
          <w:sz w:val="24"/>
          <w:lang w:val="en-US"/>
        </w:rPr>
        <w:t xml:space="preserve">) </w:t>
      </w:r>
      <w:proofErr w:type="spellStart"/>
      <w:r w:rsidRPr="00F1510E">
        <w:rPr>
          <w:rFonts w:ascii="Times New Roman" w:hAnsi="Times New Roman"/>
          <w:sz w:val="24"/>
          <w:lang w:val="en-US"/>
        </w:rPr>
        <w:t>dilakukan</w:t>
      </w:r>
      <w:proofErr w:type="spellEnd"/>
      <w:r w:rsidRPr="00F1510E">
        <w:rPr>
          <w:rFonts w:ascii="Times New Roman" w:hAnsi="Times New Roman"/>
          <w:sz w:val="24"/>
          <w:lang w:val="en-US"/>
        </w:rPr>
        <w:t xml:space="preserve"> </w:t>
      </w:r>
      <w:proofErr w:type="spellStart"/>
      <w:r w:rsidRPr="00F1510E">
        <w:rPr>
          <w:rFonts w:ascii="Times New Roman" w:hAnsi="Times New Roman"/>
          <w:i/>
          <w:iCs/>
          <w:sz w:val="24"/>
          <w:lang w:val="en-US"/>
        </w:rPr>
        <w:t>self evaluation</w:t>
      </w:r>
      <w:proofErr w:type="spellEnd"/>
      <w:r w:rsidRPr="00F1510E">
        <w:rPr>
          <w:rFonts w:ascii="Times New Roman" w:hAnsi="Times New Roman"/>
          <w:sz w:val="24"/>
          <w:lang w:val="en-US"/>
        </w:rPr>
        <w:t xml:space="preserve"> dan </w:t>
      </w:r>
      <w:r w:rsidRPr="00F1510E">
        <w:rPr>
          <w:rFonts w:ascii="Times New Roman" w:hAnsi="Times New Roman"/>
          <w:i/>
          <w:iCs/>
          <w:sz w:val="24"/>
          <w:lang w:val="en-US"/>
        </w:rPr>
        <w:t>expert review</w:t>
      </w:r>
      <w:r w:rsidRPr="00F1510E">
        <w:rPr>
          <w:rFonts w:ascii="Times New Roman" w:hAnsi="Times New Roman"/>
          <w:sz w:val="24"/>
          <w:lang w:val="en-US"/>
        </w:rPr>
        <w:t xml:space="preserve">. Pada </w:t>
      </w:r>
      <w:r w:rsidRPr="00F1510E">
        <w:rPr>
          <w:rFonts w:ascii="Times New Roman" w:hAnsi="Times New Roman"/>
          <w:i/>
          <w:iCs/>
          <w:sz w:val="24"/>
          <w:lang w:val="en-US"/>
        </w:rPr>
        <w:t xml:space="preserve">expert review </w:t>
      </w:r>
      <w:proofErr w:type="spellStart"/>
      <w:r w:rsidRPr="00F1510E">
        <w:rPr>
          <w:rFonts w:ascii="Times New Roman" w:hAnsi="Times New Roman"/>
          <w:sz w:val="24"/>
          <w:lang w:val="en-US"/>
        </w:rPr>
        <w:t>dilakukan</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validasi</w:t>
      </w:r>
      <w:proofErr w:type="spellEnd"/>
      <w:r w:rsidRPr="00F1510E">
        <w:rPr>
          <w:rFonts w:ascii="Times New Roman" w:hAnsi="Times New Roman"/>
          <w:sz w:val="24"/>
          <w:lang w:val="en-US"/>
        </w:rPr>
        <w:t xml:space="preserve"> oleh </w:t>
      </w:r>
      <w:proofErr w:type="spellStart"/>
      <w:r w:rsidRPr="00F1510E">
        <w:rPr>
          <w:rFonts w:ascii="Times New Roman" w:hAnsi="Times New Roman"/>
          <w:sz w:val="24"/>
          <w:lang w:val="en-US"/>
        </w:rPr>
        <w:t>ahli</w:t>
      </w:r>
      <w:proofErr w:type="spellEnd"/>
      <w:r w:rsidRPr="00F1510E">
        <w:rPr>
          <w:rFonts w:ascii="Times New Roman" w:hAnsi="Times New Roman"/>
          <w:sz w:val="24"/>
          <w:lang w:val="en-US"/>
        </w:rPr>
        <w:t xml:space="preserve"> media dan </w:t>
      </w:r>
      <w:proofErr w:type="spellStart"/>
      <w:r w:rsidRPr="00F1510E">
        <w:rPr>
          <w:rFonts w:ascii="Times New Roman" w:hAnsi="Times New Roman"/>
          <w:sz w:val="24"/>
          <w:lang w:val="en-US"/>
        </w:rPr>
        <w:t>ahli</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materi</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Validasi</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dilakukan</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untuk</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mengetahui</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kelebihan</w:t>
      </w:r>
      <w:proofErr w:type="spellEnd"/>
      <w:r w:rsidRPr="00F1510E">
        <w:rPr>
          <w:rFonts w:ascii="Times New Roman" w:hAnsi="Times New Roman"/>
          <w:sz w:val="24"/>
          <w:lang w:val="en-US"/>
        </w:rPr>
        <w:t xml:space="preserve"> dan </w:t>
      </w:r>
      <w:proofErr w:type="spellStart"/>
      <w:r w:rsidRPr="00F1510E">
        <w:rPr>
          <w:rFonts w:ascii="Times New Roman" w:hAnsi="Times New Roman"/>
          <w:sz w:val="24"/>
          <w:lang w:val="en-US"/>
        </w:rPr>
        <w:t>kekurangan</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dari</w:t>
      </w:r>
      <w:proofErr w:type="spellEnd"/>
      <w:r w:rsidRPr="00F1510E">
        <w:rPr>
          <w:rFonts w:ascii="Times New Roman" w:hAnsi="Times New Roman"/>
          <w:sz w:val="24"/>
          <w:lang w:val="en-US"/>
        </w:rPr>
        <w:t xml:space="preserve"> </w:t>
      </w:r>
      <w:r w:rsidRPr="00F1510E">
        <w:rPr>
          <w:rFonts w:ascii="Times New Roman" w:hAnsi="Times New Roman"/>
          <w:i/>
          <w:iCs/>
          <w:sz w:val="24"/>
          <w:lang w:val="en-US"/>
        </w:rPr>
        <w:t>Local Instruction Theory</w:t>
      </w:r>
      <w:r w:rsidRPr="00F1510E">
        <w:rPr>
          <w:rFonts w:ascii="Times New Roman" w:hAnsi="Times New Roman"/>
          <w:sz w:val="24"/>
          <w:lang w:val="en-US"/>
        </w:rPr>
        <w:t xml:space="preserve"> (LIT) </w:t>
      </w:r>
      <w:proofErr w:type="spellStart"/>
      <w:r w:rsidRPr="00F1510E">
        <w:rPr>
          <w:rFonts w:ascii="Times New Roman" w:hAnsi="Times New Roman"/>
          <w:sz w:val="24"/>
          <w:lang w:val="en-US"/>
        </w:rPr>
        <w:t>berbasis</w:t>
      </w:r>
      <w:proofErr w:type="spellEnd"/>
      <w:r w:rsidRPr="00F1510E">
        <w:rPr>
          <w:rFonts w:ascii="Times New Roman" w:hAnsi="Times New Roman"/>
          <w:sz w:val="24"/>
          <w:lang w:val="en-US"/>
        </w:rPr>
        <w:t xml:space="preserve"> model PACE yang </w:t>
      </w:r>
      <w:proofErr w:type="spellStart"/>
      <w:r w:rsidRPr="00F1510E">
        <w:rPr>
          <w:rFonts w:ascii="Times New Roman" w:hAnsi="Times New Roman"/>
          <w:sz w:val="24"/>
          <w:lang w:val="en-US"/>
        </w:rPr>
        <w:t>diimplementasikan</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dalam</w:t>
      </w:r>
      <w:proofErr w:type="spellEnd"/>
      <w:r w:rsidRPr="00F1510E">
        <w:rPr>
          <w:rFonts w:ascii="Times New Roman" w:hAnsi="Times New Roman"/>
          <w:sz w:val="24"/>
          <w:lang w:val="en-US"/>
        </w:rPr>
        <w:t xml:space="preserve"> RPP dan LKPD. </w:t>
      </w:r>
      <w:proofErr w:type="spellStart"/>
      <w:r w:rsidRPr="00F1510E">
        <w:rPr>
          <w:rFonts w:ascii="Times New Roman" w:hAnsi="Times New Roman"/>
          <w:sz w:val="24"/>
          <w:lang w:val="en-US"/>
        </w:rPr>
        <w:t>Selanjutnya</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dilakukan</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ujicoba</w:t>
      </w:r>
      <w:proofErr w:type="spellEnd"/>
      <w:r w:rsidRPr="00F1510E">
        <w:rPr>
          <w:rFonts w:ascii="Times New Roman" w:hAnsi="Times New Roman"/>
          <w:sz w:val="24"/>
          <w:lang w:val="en-US"/>
        </w:rPr>
        <w:t xml:space="preserve"> </w:t>
      </w:r>
      <w:r w:rsidRPr="00F1510E">
        <w:rPr>
          <w:rFonts w:ascii="Times New Roman" w:hAnsi="Times New Roman"/>
          <w:i/>
          <w:iCs/>
          <w:sz w:val="24"/>
          <w:lang w:val="en-US"/>
        </w:rPr>
        <w:t>one-to-one evaluation</w:t>
      </w:r>
      <w:r w:rsidRPr="00F1510E">
        <w:rPr>
          <w:rFonts w:ascii="Times New Roman" w:hAnsi="Times New Roman"/>
          <w:sz w:val="24"/>
          <w:lang w:val="en-US"/>
        </w:rPr>
        <w:t xml:space="preserve"> </w:t>
      </w:r>
      <w:proofErr w:type="spellStart"/>
      <w:r w:rsidRPr="00F1510E">
        <w:rPr>
          <w:rFonts w:ascii="Times New Roman" w:hAnsi="Times New Roman"/>
          <w:sz w:val="24"/>
          <w:lang w:val="en-US"/>
        </w:rPr>
        <w:t>kepada</w:t>
      </w:r>
      <w:proofErr w:type="spellEnd"/>
      <w:r w:rsidRPr="00F1510E">
        <w:rPr>
          <w:rFonts w:ascii="Times New Roman" w:hAnsi="Times New Roman"/>
          <w:sz w:val="24"/>
          <w:lang w:val="en-US"/>
        </w:rPr>
        <w:t xml:space="preserve"> 3 orang </w:t>
      </w:r>
      <w:proofErr w:type="spellStart"/>
      <w:r w:rsidRPr="00F1510E">
        <w:rPr>
          <w:rFonts w:ascii="Times New Roman" w:hAnsi="Times New Roman"/>
          <w:sz w:val="24"/>
          <w:lang w:val="en-US"/>
        </w:rPr>
        <w:t>siswa</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kelas</w:t>
      </w:r>
      <w:proofErr w:type="spellEnd"/>
      <w:r w:rsidRPr="00F1510E">
        <w:rPr>
          <w:rFonts w:ascii="Times New Roman" w:hAnsi="Times New Roman"/>
          <w:sz w:val="24"/>
          <w:lang w:val="en-US"/>
        </w:rPr>
        <w:t xml:space="preserve"> VIII yang </w:t>
      </w:r>
      <w:proofErr w:type="spellStart"/>
      <w:r w:rsidRPr="00F1510E">
        <w:rPr>
          <w:rFonts w:ascii="Times New Roman" w:hAnsi="Times New Roman"/>
          <w:sz w:val="24"/>
          <w:lang w:val="en-US"/>
        </w:rPr>
        <w:t>terdiri</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dari</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kemampuan</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tinggi</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sedang</w:t>
      </w:r>
      <w:proofErr w:type="spellEnd"/>
      <w:r w:rsidRPr="00F1510E">
        <w:rPr>
          <w:rFonts w:ascii="Times New Roman" w:hAnsi="Times New Roman"/>
          <w:sz w:val="24"/>
          <w:lang w:val="en-US"/>
        </w:rPr>
        <w:t xml:space="preserve"> dan </w:t>
      </w:r>
      <w:proofErr w:type="spellStart"/>
      <w:r w:rsidRPr="00F1510E">
        <w:rPr>
          <w:rFonts w:ascii="Times New Roman" w:hAnsi="Times New Roman"/>
          <w:sz w:val="24"/>
          <w:lang w:val="en-US"/>
        </w:rPr>
        <w:t>rendah</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karena</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dianggap</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mewakili</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subjek</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penelitian</w:t>
      </w:r>
      <w:proofErr w:type="spellEnd"/>
      <w:r w:rsidRPr="00F1510E">
        <w:rPr>
          <w:rFonts w:ascii="Times New Roman" w:hAnsi="Times New Roman"/>
          <w:sz w:val="24"/>
          <w:lang w:val="en-US"/>
        </w:rPr>
        <w:t>. Hasil</w:t>
      </w:r>
      <w:r w:rsidRPr="00F1510E">
        <w:rPr>
          <w:rFonts w:ascii="Times New Roman" w:hAnsi="Times New Roman"/>
        </w:rPr>
        <w:t xml:space="preserve"> </w:t>
      </w:r>
      <w:proofErr w:type="spellStart"/>
      <w:r w:rsidRPr="00F1510E">
        <w:rPr>
          <w:rFonts w:ascii="Times New Roman" w:hAnsi="Times New Roman"/>
          <w:sz w:val="24"/>
          <w:lang w:val="en-US"/>
        </w:rPr>
        <w:t>dari</w:t>
      </w:r>
      <w:proofErr w:type="spellEnd"/>
      <w:r w:rsidRPr="00F1510E">
        <w:rPr>
          <w:rFonts w:ascii="Times New Roman" w:hAnsi="Times New Roman"/>
          <w:sz w:val="24"/>
          <w:lang w:val="en-US"/>
        </w:rPr>
        <w:t xml:space="preserve"> </w:t>
      </w:r>
      <w:r w:rsidRPr="00F1510E">
        <w:rPr>
          <w:rFonts w:ascii="Times New Roman" w:hAnsi="Times New Roman"/>
          <w:i/>
          <w:iCs/>
          <w:sz w:val="24"/>
          <w:lang w:val="en-US"/>
        </w:rPr>
        <w:t>expert review</w:t>
      </w:r>
      <w:r w:rsidRPr="00F1510E">
        <w:rPr>
          <w:rFonts w:ascii="Times New Roman" w:hAnsi="Times New Roman"/>
          <w:sz w:val="24"/>
          <w:lang w:val="en-US"/>
        </w:rPr>
        <w:t xml:space="preserve"> dan </w:t>
      </w:r>
      <w:proofErr w:type="spellStart"/>
      <w:r w:rsidRPr="00F1510E">
        <w:rPr>
          <w:rFonts w:ascii="Times New Roman" w:hAnsi="Times New Roman"/>
          <w:sz w:val="24"/>
          <w:lang w:val="en-US"/>
        </w:rPr>
        <w:t>ujicoba</w:t>
      </w:r>
      <w:proofErr w:type="spellEnd"/>
      <w:r w:rsidRPr="00F1510E">
        <w:rPr>
          <w:rFonts w:ascii="Times New Roman" w:hAnsi="Times New Roman"/>
          <w:sz w:val="24"/>
          <w:lang w:val="en-US"/>
        </w:rPr>
        <w:t xml:space="preserve"> </w:t>
      </w:r>
      <w:r w:rsidRPr="00F1510E">
        <w:rPr>
          <w:rFonts w:ascii="Times New Roman" w:hAnsi="Times New Roman"/>
          <w:i/>
          <w:iCs/>
          <w:sz w:val="24"/>
          <w:lang w:val="en-US"/>
        </w:rPr>
        <w:t xml:space="preserve">one-to-one evaluation </w:t>
      </w:r>
      <w:proofErr w:type="spellStart"/>
      <w:r w:rsidRPr="00F1510E">
        <w:rPr>
          <w:rFonts w:ascii="Times New Roman" w:hAnsi="Times New Roman"/>
          <w:sz w:val="24"/>
          <w:lang w:val="en-US"/>
        </w:rPr>
        <w:t>diujicobakan</w:t>
      </w:r>
      <w:proofErr w:type="spellEnd"/>
      <w:r w:rsidRPr="00F1510E">
        <w:rPr>
          <w:rFonts w:ascii="Times New Roman" w:hAnsi="Times New Roman"/>
          <w:sz w:val="24"/>
          <w:lang w:val="en-US"/>
        </w:rPr>
        <w:t xml:space="preserve"> pada </w:t>
      </w:r>
      <w:proofErr w:type="spellStart"/>
      <w:r w:rsidRPr="00F1510E">
        <w:rPr>
          <w:rFonts w:ascii="Times New Roman" w:hAnsi="Times New Roman"/>
          <w:sz w:val="24"/>
          <w:lang w:val="en-US"/>
        </w:rPr>
        <w:t>kelompok</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kecil</w:t>
      </w:r>
      <w:proofErr w:type="spellEnd"/>
      <w:r w:rsidRPr="00F1510E">
        <w:rPr>
          <w:rFonts w:ascii="Times New Roman" w:hAnsi="Times New Roman"/>
          <w:sz w:val="24"/>
          <w:lang w:val="en-US"/>
        </w:rPr>
        <w:t xml:space="preserve"> (</w:t>
      </w:r>
      <w:r w:rsidRPr="00F1510E">
        <w:rPr>
          <w:rFonts w:ascii="Times New Roman" w:hAnsi="Times New Roman"/>
          <w:i/>
          <w:iCs/>
          <w:sz w:val="24"/>
          <w:lang w:val="en-US"/>
        </w:rPr>
        <w:t>small group</w:t>
      </w:r>
      <w:r w:rsidRPr="00F1510E">
        <w:rPr>
          <w:rFonts w:ascii="Times New Roman" w:hAnsi="Times New Roman"/>
          <w:sz w:val="24"/>
          <w:lang w:val="en-US"/>
        </w:rPr>
        <w:t xml:space="preserve">) yang </w:t>
      </w:r>
      <w:proofErr w:type="spellStart"/>
      <w:r w:rsidRPr="00F1510E">
        <w:rPr>
          <w:rFonts w:ascii="Times New Roman" w:hAnsi="Times New Roman"/>
          <w:sz w:val="24"/>
          <w:lang w:val="en-US"/>
        </w:rPr>
        <w:t>melibatkan</w:t>
      </w:r>
      <w:proofErr w:type="spellEnd"/>
      <w:r w:rsidRPr="00F1510E">
        <w:rPr>
          <w:rFonts w:ascii="Times New Roman" w:hAnsi="Times New Roman"/>
          <w:sz w:val="24"/>
          <w:lang w:val="en-US"/>
        </w:rPr>
        <w:t xml:space="preserve"> 5-10 orang </w:t>
      </w:r>
      <w:proofErr w:type="spellStart"/>
      <w:r w:rsidRPr="00F1510E">
        <w:rPr>
          <w:rFonts w:ascii="Times New Roman" w:hAnsi="Times New Roman"/>
          <w:sz w:val="24"/>
          <w:lang w:val="en-US"/>
        </w:rPr>
        <w:t>siswa</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kelas</w:t>
      </w:r>
      <w:proofErr w:type="spellEnd"/>
      <w:r w:rsidRPr="00F1510E">
        <w:rPr>
          <w:rFonts w:ascii="Times New Roman" w:hAnsi="Times New Roman"/>
          <w:sz w:val="24"/>
          <w:lang w:val="en-US"/>
        </w:rPr>
        <w:t xml:space="preserve"> VIII </w:t>
      </w:r>
      <w:proofErr w:type="spellStart"/>
      <w:r w:rsidRPr="00F1510E">
        <w:rPr>
          <w:rFonts w:ascii="Times New Roman" w:hAnsi="Times New Roman"/>
          <w:sz w:val="24"/>
          <w:lang w:val="en-US"/>
        </w:rPr>
        <w:t>untuk</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mengetahui</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tingkat</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kepraktisan</w:t>
      </w:r>
      <w:proofErr w:type="spellEnd"/>
      <w:r w:rsidRPr="00F1510E">
        <w:rPr>
          <w:rFonts w:ascii="Times New Roman" w:hAnsi="Times New Roman"/>
          <w:sz w:val="24"/>
          <w:lang w:val="en-US"/>
        </w:rPr>
        <w:t xml:space="preserve"> </w:t>
      </w:r>
      <w:r w:rsidRPr="00F1510E">
        <w:rPr>
          <w:rFonts w:ascii="Times New Roman" w:hAnsi="Times New Roman"/>
          <w:i/>
          <w:iCs/>
          <w:sz w:val="24"/>
          <w:lang w:val="en-US"/>
        </w:rPr>
        <w:t>Local Instruction Theory</w:t>
      </w:r>
      <w:r w:rsidRPr="00F1510E">
        <w:rPr>
          <w:rFonts w:ascii="Times New Roman" w:hAnsi="Times New Roman"/>
          <w:sz w:val="24"/>
          <w:lang w:val="en-US"/>
        </w:rPr>
        <w:t xml:space="preserve"> (LIT) </w:t>
      </w:r>
      <w:proofErr w:type="spellStart"/>
      <w:r w:rsidRPr="00F1510E">
        <w:rPr>
          <w:rFonts w:ascii="Times New Roman" w:hAnsi="Times New Roman"/>
          <w:sz w:val="24"/>
          <w:lang w:val="en-US"/>
        </w:rPr>
        <w:t>berbasis</w:t>
      </w:r>
      <w:proofErr w:type="spellEnd"/>
      <w:r w:rsidRPr="00F1510E">
        <w:rPr>
          <w:rFonts w:ascii="Times New Roman" w:hAnsi="Times New Roman"/>
          <w:sz w:val="24"/>
          <w:lang w:val="en-US"/>
        </w:rPr>
        <w:t xml:space="preserve"> model PACE yang </w:t>
      </w:r>
      <w:proofErr w:type="spellStart"/>
      <w:r w:rsidRPr="00F1510E">
        <w:rPr>
          <w:rFonts w:ascii="Times New Roman" w:hAnsi="Times New Roman"/>
          <w:sz w:val="24"/>
          <w:lang w:val="en-US"/>
        </w:rPr>
        <w:t>diimplementasikan</w:t>
      </w:r>
      <w:proofErr w:type="spellEnd"/>
      <w:r w:rsidRPr="00F1510E">
        <w:rPr>
          <w:rFonts w:ascii="Times New Roman" w:hAnsi="Times New Roman"/>
          <w:sz w:val="24"/>
          <w:lang w:val="en-US"/>
        </w:rPr>
        <w:t xml:space="preserve"> </w:t>
      </w:r>
      <w:proofErr w:type="spellStart"/>
      <w:r w:rsidRPr="00F1510E">
        <w:rPr>
          <w:rFonts w:ascii="Times New Roman" w:hAnsi="Times New Roman"/>
          <w:sz w:val="24"/>
          <w:lang w:val="en-US"/>
        </w:rPr>
        <w:t>dalam</w:t>
      </w:r>
      <w:proofErr w:type="spellEnd"/>
      <w:r w:rsidRPr="00F1510E">
        <w:rPr>
          <w:rFonts w:ascii="Times New Roman" w:hAnsi="Times New Roman"/>
          <w:sz w:val="24"/>
          <w:lang w:val="en-US"/>
        </w:rPr>
        <w:t xml:space="preserve"> RPP dan LKPD yang </w:t>
      </w:r>
      <w:proofErr w:type="spellStart"/>
      <w:r w:rsidRPr="002C0ED3">
        <w:rPr>
          <w:rFonts w:ascii="Times New Roman" w:hAnsi="Times New Roman"/>
          <w:sz w:val="24"/>
          <w:szCs w:val="24"/>
          <w:lang w:val="en-US"/>
        </w:rPr>
        <w:t>dikembangkan</w:t>
      </w:r>
      <w:proofErr w:type="spellEnd"/>
      <w:r w:rsidRPr="002C0ED3">
        <w:rPr>
          <w:rFonts w:ascii="Times New Roman" w:hAnsi="Times New Roman"/>
          <w:sz w:val="24"/>
          <w:szCs w:val="24"/>
          <w:lang w:val="en-US"/>
        </w:rPr>
        <w:t xml:space="preserve">. Hasil </w:t>
      </w:r>
      <w:proofErr w:type="spellStart"/>
      <w:r w:rsidRPr="002C0ED3">
        <w:rPr>
          <w:rFonts w:ascii="Times New Roman" w:hAnsi="Times New Roman"/>
          <w:sz w:val="24"/>
          <w:szCs w:val="24"/>
          <w:lang w:val="en-US"/>
        </w:rPr>
        <w:t>dari</w:t>
      </w:r>
      <w:proofErr w:type="spellEnd"/>
      <w:r w:rsidRPr="002C0ED3">
        <w:rPr>
          <w:rFonts w:ascii="Times New Roman" w:hAnsi="Times New Roman"/>
          <w:sz w:val="24"/>
          <w:szCs w:val="24"/>
          <w:lang w:val="en-US"/>
        </w:rPr>
        <w:t xml:space="preserve"> </w:t>
      </w:r>
      <w:proofErr w:type="spellStart"/>
      <w:r w:rsidRPr="002C0ED3">
        <w:rPr>
          <w:rFonts w:ascii="Times New Roman" w:hAnsi="Times New Roman"/>
          <w:sz w:val="24"/>
          <w:szCs w:val="24"/>
          <w:lang w:val="en-US"/>
        </w:rPr>
        <w:t>ujicoba</w:t>
      </w:r>
      <w:proofErr w:type="spellEnd"/>
      <w:r w:rsidRPr="002C0ED3">
        <w:rPr>
          <w:rFonts w:ascii="Times New Roman" w:hAnsi="Times New Roman"/>
          <w:sz w:val="24"/>
          <w:szCs w:val="24"/>
          <w:lang w:val="en-US"/>
        </w:rPr>
        <w:t xml:space="preserve"> pada </w:t>
      </w:r>
      <w:proofErr w:type="spellStart"/>
      <w:r w:rsidRPr="002C0ED3">
        <w:rPr>
          <w:rFonts w:ascii="Times New Roman" w:hAnsi="Times New Roman"/>
          <w:sz w:val="24"/>
          <w:szCs w:val="24"/>
          <w:lang w:val="en-US"/>
        </w:rPr>
        <w:t>kelompok</w:t>
      </w:r>
      <w:proofErr w:type="spellEnd"/>
      <w:r w:rsidRPr="002C0ED3">
        <w:rPr>
          <w:rFonts w:ascii="Times New Roman" w:hAnsi="Times New Roman"/>
          <w:sz w:val="24"/>
          <w:szCs w:val="24"/>
          <w:lang w:val="en-US"/>
        </w:rPr>
        <w:t xml:space="preserve"> </w:t>
      </w:r>
      <w:proofErr w:type="spellStart"/>
      <w:r w:rsidRPr="002C0ED3">
        <w:rPr>
          <w:rFonts w:ascii="Times New Roman" w:hAnsi="Times New Roman"/>
          <w:sz w:val="24"/>
          <w:szCs w:val="24"/>
          <w:lang w:val="en-US"/>
        </w:rPr>
        <w:t>kecil</w:t>
      </w:r>
      <w:proofErr w:type="spellEnd"/>
      <w:r w:rsidRPr="002C0ED3">
        <w:rPr>
          <w:rFonts w:ascii="Times New Roman" w:hAnsi="Times New Roman"/>
          <w:sz w:val="24"/>
          <w:szCs w:val="24"/>
          <w:lang w:val="en-US"/>
        </w:rPr>
        <w:t xml:space="preserve"> (</w:t>
      </w:r>
      <w:r w:rsidRPr="002C0ED3">
        <w:rPr>
          <w:rFonts w:ascii="Times New Roman" w:hAnsi="Times New Roman"/>
          <w:i/>
          <w:iCs/>
          <w:sz w:val="24"/>
          <w:szCs w:val="24"/>
          <w:lang w:val="en-US"/>
        </w:rPr>
        <w:t>small group</w:t>
      </w:r>
      <w:r w:rsidRPr="002C0ED3">
        <w:rPr>
          <w:rFonts w:ascii="Times New Roman" w:hAnsi="Times New Roman"/>
          <w:sz w:val="24"/>
          <w:szCs w:val="24"/>
          <w:lang w:val="en-US"/>
        </w:rPr>
        <w:t xml:space="preserve">) </w:t>
      </w:r>
      <w:proofErr w:type="spellStart"/>
      <w:r w:rsidRPr="002C0ED3">
        <w:rPr>
          <w:rFonts w:ascii="Times New Roman" w:hAnsi="Times New Roman"/>
          <w:sz w:val="24"/>
          <w:szCs w:val="24"/>
          <w:lang w:val="en-US"/>
        </w:rPr>
        <w:t>diujicobakan</w:t>
      </w:r>
      <w:proofErr w:type="spellEnd"/>
      <w:r w:rsidRPr="002C0ED3">
        <w:rPr>
          <w:rFonts w:ascii="Times New Roman" w:hAnsi="Times New Roman"/>
          <w:sz w:val="24"/>
          <w:szCs w:val="24"/>
          <w:lang w:val="en-US"/>
        </w:rPr>
        <w:t xml:space="preserve"> pada </w:t>
      </w:r>
      <w:proofErr w:type="spellStart"/>
      <w:r w:rsidRPr="002C0ED3">
        <w:rPr>
          <w:rFonts w:ascii="Times New Roman" w:hAnsi="Times New Roman"/>
          <w:sz w:val="24"/>
          <w:szCs w:val="24"/>
          <w:lang w:val="en-US"/>
        </w:rPr>
        <w:t>tahap</w:t>
      </w:r>
      <w:proofErr w:type="spellEnd"/>
      <w:r w:rsidRPr="002C0ED3">
        <w:rPr>
          <w:rFonts w:ascii="Times New Roman" w:hAnsi="Times New Roman"/>
          <w:sz w:val="24"/>
          <w:szCs w:val="24"/>
          <w:lang w:val="en-US"/>
        </w:rPr>
        <w:t xml:space="preserve"> </w:t>
      </w:r>
      <w:r w:rsidRPr="002C0ED3">
        <w:rPr>
          <w:rFonts w:ascii="Times New Roman" w:hAnsi="Times New Roman"/>
          <w:i/>
          <w:iCs/>
          <w:sz w:val="24"/>
          <w:szCs w:val="24"/>
          <w:lang w:val="en-US"/>
        </w:rPr>
        <w:t>field test</w:t>
      </w:r>
      <w:r w:rsidRPr="002C0ED3">
        <w:rPr>
          <w:rFonts w:ascii="Times New Roman" w:hAnsi="Times New Roman"/>
          <w:sz w:val="24"/>
          <w:szCs w:val="24"/>
          <w:lang w:val="en-US"/>
        </w:rPr>
        <w:t xml:space="preserve"> (uji </w:t>
      </w:r>
      <w:proofErr w:type="spellStart"/>
      <w:r w:rsidRPr="002C0ED3">
        <w:rPr>
          <w:rFonts w:ascii="Times New Roman" w:hAnsi="Times New Roman"/>
          <w:sz w:val="24"/>
          <w:szCs w:val="24"/>
          <w:lang w:val="en-US"/>
        </w:rPr>
        <w:t>lapangan</w:t>
      </w:r>
      <w:proofErr w:type="spellEnd"/>
      <w:r w:rsidRPr="002C0ED3">
        <w:rPr>
          <w:rFonts w:ascii="Times New Roman" w:hAnsi="Times New Roman"/>
          <w:sz w:val="24"/>
          <w:szCs w:val="24"/>
          <w:lang w:val="en-US"/>
        </w:rPr>
        <w:t xml:space="preserve">) </w:t>
      </w:r>
      <w:proofErr w:type="spellStart"/>
      <w:r w:rsidRPr="002C0ED3">
        <w:rPr>
          <w:rFonts w:ascii="Times New Roman" w:hAnsi="Times New Roman"/>
          <w:sz w:val="24"/>
          <w:szCs w:val="24"/>
          <w:lang w:val="en-US"/>
        </w:rPr>
        <w:t>untuk</w:t>
      </w:r>
      <w:proofErr w:type="spellEnd"/>
      <w:r w:rsidRPr="002C0ED3">
        <w:rPr>
          <w:rFonts w:ascii="Times New Roman" w:hAnsi="Times New Roman"/>
          <w:sz w:val="24"/>
          <w:szCs w:val="24"/>
          <w:lang w:val="en-US"/>
        </w:rPr>
        <w:t xml:space="preserve"> </w:t>
      </w:r>
      <w:proofErr w:type="spellStart"/>
      <w:r w:rsidRPr="002C0ED3">
        <w:rPr>
          <w:rFonts w:ascii="Times New Roman" w:hAnsi="Times New Roman"/>
          <w:sz w:val="24"/>
          <w:szCs w:val="24"/>
          <w:lang w:val="en-US"/>
        </w:rPr>
        <w:t>melihat</w:t>
      </w:r>
      <w:proofErr w:type="spellEnd"/>
      <w:r w:rsidRPr="002C0ED3">
        <w:rPr>
          <w:rFonts w:ascii="Times New Roman" w:hAnsi="Times New Roman"/>
          <w:sz w:val="24"/>
          <w:szCs w:val="24"/>
          <w:lang w:val="en-US"/>
        </w:rPr>
        <w:t xml:space="preserve"> </w:t>
      </w:r>
      <w:proofErr w:type="spellStart"/>
      <w:r w:rsidRPr="002C0ED3">
        <w:rPr>
          <w:rFonts w:ascii="Times New Roman" w:hAnsi="Times New Roman"/>
          <w:sz w:val="24"/>
          <w:szCs w:val="24"/>
          <w:lang w:val="en-US"/>
        </w:rPr>
        <w:t>kepraktisan</w:t>
      </w:r>
      <w:proofErr w:type="spellEnd"/>
      <w:r w:rsidRPr="002C0ED3">
        <w:rPr>
          <w:rFonts w:ascii="Times New Roman" w:hAnsi="Times New Roman"/>
          <w:sz w:val="24"/>
          <w:szCs w:val="24"/>
          <w:lang w:val="en-US"/>
        </w:rPr>
        <w:t xml:space="preserve"> dan </w:t>
      </w:r>
      <w:proofErr w:type="spellStart"/>
      <w:r w:rsidRPr="002C0ED3">
        <w:rPr>
          <w:rFonts w:ascii="Times New Roman" w:hAnsi="Times New Roman"/>
          <w:sz w:val="24"/>
          <w:szCs w:val="24"/>
          <w:lang w:val="en-US"/>
        </w:rPr>
        <w:t>keefektifan</w:t>
      </w:r>
      <w:proofErr w:type="spellEnd"/>
      <w:r w:rsidRPr="002C0ED3">
        <w:rPr>
          <w:rFonts w:ascii="Times New Roman" w:hAnsi="Times New Roman"/>
          <w:sz w:val="24"/>
          <w:szCs w:val="24"/>
          <w:lang w:val="en-US"/>
        </w:rPr>
        <w:t xml:space="preserve"> </w:t>
      </w:r>
      <w:r w:rsidRPr="002C0ED3">
        <w:rPr>
          <w:rFonts w:ascii="Times New Roman" w:hAnsi="Times New Roman"/>
          <w:i/>
          <w:iCs/>
          <w:sz w:val="24"/>
          <w:szCs w:val="24"/>
          <w:lang w:val="en-US"/>
        </w:rPr>
        <w:t>Local Instruction Theory</w:t>
      </w:r>
      <w:r w:rsidRPr="002C0ED3">
        <w:rPr>
          <w:rFonts w:ascii="Times New Roman" w:hAnsi="Times New Roman"/>
          <w:sz w:val="24"/>
          <w:szCs w:val="24"/>
          <w:lang w:val="en-US"/>
        </w:rPr>
        <w:t xml:space="preserve"> (LIT) </w:t>
      </w:r>
      <w:proofErr w:type="spellStart"/>
      <w:r w:rsidRPr="002C0ED3">
        <w:rPr>
          <w:rFonts w:ascii="Times New Roman" w:hAnsi="Times New Roman"/>
          <w:sz w:val="24"/>
          <w:szCs w:val="24"/>
          <w:lang w:val="en-US"/>
        </w:rPr>
        <w:t>berbasis</w:t>
      </w:r>
      <w:proofErr w:type="spellEnd"/>
      <w:r w:rsidRPr="002C0ED3">
        <w:rPr>
          <w:rFonts w:ascii="Times New Roman" w:hAnsi="Times New Roman"/>
          <w:sz w:val="24"/>
          <w:szCs w:val="24"/>
          <w:lang w:val="en-US"/>
        </w:rPr>
        <w:t xml:space="preserve"> model PACE yang </w:t>
      </w:r>
      <w:proofErr w:type="spellStart"/>
      <w:r w:rsidRPr="002C0ED3">
        <w:rPr>
          <w:rFonts w:ascii="Times New Roman" w:hAnsi="Times New Roman"/>
          <w:sz w:val="24"/>
          <w:szCs w:val="24"/>
          <w:lang w:val="en-US"/>
        </w:rPr>
        <w:t>diimplementasikan</w:t>
      </w:r>
      <w:proofErr w:type="spellEnd"/>
      <w:r w:rsidRPr="002C0ED3">
        <w:rPr>
          <w:rFonts w:ascii="Times New Roman" w:hAnsi="Times New Roman"/>
          <w:sz w:val="24"/>
          <w:szCs w:val="24"/>
          <w:lang w:val="en-US"/>
        </w:rPr>
        <w:t xml:space="preserve"> </w:t>
      </w:r>
      <w:proofErr w:type="spellStart"/>
      <w:r w:rsidRPr="002C0ED3">
        <w:rPr>
          <w:rFonts w:ascii="Times New Roman" w:hAnsi="Times New Roman"/>
          <w:sz w:val="24"/>
          <w:szCs w:val="24"/>
          <w:lang w:val="en-US"/>
        </w:rPr>
        <w:t>dalam</w:t>
      </w:r>
      <w:proofErr w:type="spellEnd"/>
      <w:r w:rsidRPr="002C0ED3">
        <w:rPr>
          <w:rFonts w:ascii="Times New Roman" w:hAnsi="Times New Roman"/>
          <w:sz w:val="24"/>
          <w:szCs w:val="24"/>
          <w:lang w:val="en-US"/>
        </w:rPr>
        <w:t xml:space="preserve"> RPP dan LKPD. </w:t>
      </w:r>
    </w:p>
    <w:p w:rsidR="00F1510E" w:rsidRPr="002C0ED3" w:rsidRDefault="00F1510E" w:rsidP="002C0ED3">
      <w:pPr>
        <w:pStyle w:val="ListParagraph"/>
        <w:numPr>
          <w:ilvl w:val="0"/>
          <w:numId w:val="4"/>
        </w:numPr>
        <w:spacing w:after="0"/>
        <w:ind w:left="425" w:hanging="425"/>
        <w:jc w:val="both"/>
        <w:rPr>
          <w:rFonts w:ascii="Times New Roman" w:hAnsi="Times New Roman"/>
          <w:sz w:val="24"/>
          <w:szCs w:val="24"/>
          <w:lang w:val="en-US"/>
        </w:rPr>
      </w:pPr>
      <w:proofErr w:type="spellStart"/>
      <w:r w:rsidRPr="002C0ED3">
        <w:rPr>
          <w:rFonts w:ascii="Times New Roman" w:hAnsi="Times New Roman"/>
          <w:sz w:val="24"/>
          <w:szCs w:val="24"/>
        </w:rPr>
        <w:t>Fase</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penilaian</w:t>
      </w:r>
      <w:proofErr w:type="spellEnd"/>
      <w:r w:rsidRPr="002C0ED3">
        <w:rPr>
          <w:rFonts w:ascii="Times New Roman" w:hAnsi="Times New Roman"/>
          <w:sz w:val="24"/>
          <w:szCs w:val="24"/>
        </w:rPr>
        <w:t xml:space="preserve"> (</w:t>
      </w:r>
      <w:r w:rsidRPr="002C0ED3">
        <w:rPr>
          <w:rFonts w:ascii="Times New Roman" w:hAnsi="Times New Roman"/>
          <w:i/>
          <w:iCs/>
          <w:sz w:val="24"/>
          <w:szCs w:val="24"/>
        </w:rPr>
        <w:t>assessment stage</w:t>
      </w:r>
      <w:r w:rsidRPr="002C0ED3">
        <w:rPr>
          <w:rFonts w:ascii="Times New Roman" w:hAnsi="Times New Roman"/>
          <w:sz w:val="24"/>
          <w:szCs w:val="24"/>
        </w:rPr>
        <w:t xml:space="preserve">) </w:t>
      </w:r>
      <w:proofErr w:type="spellStart"/>
      <w:r w:rsidRPr="002C0ED3">
        <w:rPr>
          <w:rFonts w:ascii="Times New Roman" w:hAnsi="Times New Roman"/>
          <w:sz w:val="24"/>
          <w:szCs w:val="24"/>
        </w:rPr>
        <w:t>dilakukan</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tes</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kemampuan</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pemecahan</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masalah</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matematis</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siswa</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kelas</w:t>
      </w:r>
      <w:proofErr w:type="spellEnd"/>
      <w:r w:rsidRPr="002C0ED3">
        <w:rPr>
          <w:rFonts w:ascii="Times New Roman" w:hAnsi="Times New Roman"/>
          <w:sz w:val="24"/>
          <w:szCs w:val="24"/>
        </w:rPr>
        <w:t xml:space="preserve"> VIII </w:t>
      </w:r>
      <w:proofErr w:type="spellStart"/>
      <w:r w:rsidRPr="002C0ED3">
        <w:rPr>
          <w:rFonts w:ascii="Times New Roman" w:hAnsi="Times New Roman"/>
          <w:sz w:val="24"/>
          <w:szCs w:val="24"/>
        </w:rPr>
        <w:t>untuk</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melihat</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keefektifan</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produk</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Keefektifan</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produk</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dapat</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diketahui</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dengan</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membandingkan</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presentase</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kemampuan</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pemecahan</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masalah</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matematis</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siswa</w:t>
      </w:r>
      <w:proofErr w:type="spellEnd"/>
      <w:r w:rsidRPr="002C0ED3">
        <w:rPr>
          <w:rFonts w:ascii="Times New Roman" w:hAnsi="Times New Roman"/>
          <w:sz w:val="24"/>
          <w:szCs w:val="24"/>
        </w:rPr>
        <w:t xml:space="preserve"> yang </w:t>
      </w:r>
      <w:proofErr w:type="spellStart"/>
      <w:r w:rsidRPr="002C0ED3">
        <w:rPr>
          <w:rFonts w:ascii="Times New Roman" w:hAnsi="Times New Roman"/>
          <w:sz w:val="24"/>
          <w:szCs w:val="24"/>
        </w:rPr>
        <w:t>belajar</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menggunakan</w:t>
      </w:r>
      <w:proofErr w:type="spellEnd"/>
      <w:r w:rsidRPr="002C0ED3">
        <w:rPr>
          <w:rFonts w:ascii="Times New Roman" w:hAnsi="Times New Roman"/>
          <w:sz w:val="24"/>
          <w:szCs w:val="24"/>
        </w:rPr>
        <w:t xml:space="preserve"> LIT </w:t>
      </w:r>
      <w:proofErr w:type="spellStart"/>
      <w:r w:rsidRPr="002C0ED3">
        <w:rPr>
          <w:rFonts w:ascii="Times New Roman" w:hAnsi="Times New Roman"/>
          <w:sz w:val="24"/>
          <w:szCs w:val="24"/>
        </w:rPr>
        <w:t>dengan</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siswa</w:t>
      </w:r>
      <w:proofErr w:type="spellEnd"/>
      <w:r w:rsidRPr="002C0ED3">
        <w:rPr>
          <w:rFonts w:ascii="Times New Roman" w:hAnsi="Times New Roman"/>
          <w:sz w:val="24"/>
          <w:szCs w:val="24"/>
        </w:rPr>
        <w:t xml:space="preserve"> yang </w:t>
      </w:r>
      <w:proofErr w:type="spellStart"/>
      <w:r w:rsidRPr="002C0ED3">
        <w:rPr>
          <w:rFonts w:ascii="Times New Roman" w:hAnsi="Times New Roman"/>
          <w:sz w:val="24"/>
          <w:szCs w:val="24"/>
        </w:rPr>
        <w:t>belajar</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tidak</w:t>
      </w:r>
      <w:proofErr w:type="spellEnd"/>
      <w:r w:rsidRPr="002C0ED3">
        <w:rPr>
          <w:rFonts w:ascii="Times New Roman" w:hAnsi="Times New Roman"/>
          <w:sz w:val="24"/>
          <w:szCs w:val="24"/>
        </w:rPr>
        <w:t xml:space="preserve"> </w:t>
      </w:r>
      <w:proofErr w:type="spellStart"/>
      <w:r w:rsidRPr="002C0ED3">
        <w:rPr>
          <w:rFonts w:ascii="Times New Roman" w:hAnsi="Times New Roman"/>
          <w:sz w:val="24"/>
          <w:szCs w:val="24"/>
        </w:rPr>
        <w:t>menggunakan</w:t>
      </w:r>
      <w:proofErr w:type="spellEnd"/>
      <w:r w:rsidRPr="002C0ED3">
        <w:rPr>
          <w:rFonts w:ascii="Times New Roman" w:hAnsi="Times New Roman"/>
          <w:sz w:val="24"/>
          <w:szCs w:val="24"/>
        </w:rPr>
        <w:t xml:space="preserve"> LIT.</w:t>
      </w:r>
    </w:p>
    <w:p w:rsidR="00374ABA" w:rsidRDefault="00374ABA" w:rsidP="002C0ED3">
      <w:pPr>
        <w:spacing w:line="276" w:lineRule="auto"/>
        <w:jc w:val="both"/>
      </w:pPr>
    </w:p>
    <w:p w:rsidR="00FB1BA4" w:rsidRDefault="00FB1BA4" w:rsidP="002C0ED3">
      <w:pPr>
        <w:spacing w:line="276" w:lineRule="auto"/>
        <w:jc w:val="both"/>
      </w:pPr>
    </w:p>
    <w:p w:rsidR="00FB1BA4" w:rsidRPr="00F1510E" w:rsidRDefault="00FB1BA4" w:rsidP="002C0ED3">
      <w:pPr>
        <w:spacing w:line="276" w:lineRule="auto"/>
        <w:jc w:val="both"/>
      </w:pPr>
    </w:p>
    <w:p w:rsidR="00E25B52" w:rsidRPr="00F1510E" w:rsidRDefault="007108C7" w:rsidP="002C0ED3">
      <w:pPr>
        <w:spacing w:line="276" w:lineRule="auto"/>
        <w:jc w:val="both"/>
        <w:rPr>
          <w:b/>
          <w:lang w:val="id-ID"/>
        </w:rPr>
      </w:pPr>
      <w:r w:rsidRPr="00F1510E">
        <w:rPr>
          <w:b/>
          <w:lang w:val="id-ID"/>
        </w:rPr>
        <w:lastRenderedPageBreak/>
        <w:t>HASIL DAN PEMBAHASAN</w:t>
      </w:r>
    </w:p>
    <w:p w:rsidR="002C0ED3" w:rsidRDefault="002C0ED3" w:rsidP="00D43987">
      <w:pPr>
        <w:autoSpaceDE w:val="0"/>
        <w:autoSpaceDN w:val="0"/>
        <w:adjustRightInd w:val="0"/>
        <w:spacing w:line="276" w:lineRule="auto"/>
        <w:ind w:firstLine="709"/>
        <w:jc w:val="both"/>
      </w:pPr>
      <w:proofErr w:type="spellStart"/>
      <w:r>
        <w:t>Pembahasan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didasarkan</w:t>
      </w:r>
      <w:proofErr w:type="spellEnd"/>
      <w:r>
        <w:t xml:space="preserve"> pada </w:t>
      </w:r>
      <w:proofErr w:type="spellStart"/>
      <w:r>
        <w:t>tiga</w:t>
      </w:r>
      <w:proofErr w:type="spellEnd"/>
      <w:r>
        <w:t xml:space="preserve"> </w:t>
      </w:r>
      <w:proofErr w:type="spellStart"/>
      <w:r>
        <w:t>fase</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pengembangan</w:t>
      </w:r>
      <w:proofErr w:type="spellEnd"/>
      <w:r>
        <w:t xml:space="preserve"> </w:t>
      </w:r>
      <w:proofErr w:type="spellStart"/>
      <w:r>
        <w:t>ini</w:t>
      </w:r>
      <w:proofErr w:type="spellEnd"/>
      <w:r>
        <w:t xml:space="preserve"> (</w:t>
      </w:r>
      <w:proofErr w:type="spellStart"/>
      <w:r>
        <w:t>Plomp</w:t>
      </w:r>
      <w:proofErr w:type="spellEnd"/>
      <w:r>
        <w:t xml:space="preserve"> &amp; </w:t>
      </w:r>
      <w:proofErr w:type="spellStart"/>
      <w:r>
        <w:t>Nieveen</w:t>
      </w:r>
      <w:proofErr w:type="spellEnd"/>
      <w:r>
        <w:t xml:space="preserve">, 2007) </w:t>
      </w:r>
      <w:proofErr w:type="spellStart"/>
      <w:proofErr w:type="gramStart"/>
      <w:r>
        <w:t>yaitu</w:t>
      </w:r>
      <w:proofErr w:type="spellEnd"/>
      <w:r>
        <w:t xml:space="preserve"> :</w:t>
      </w:r>
      <w:proofErr w:type="gramEnd"/>
    </w:p>
    <w:p w:rsidR="002C0ED3" w:rsidRPr="002C0ED3" w:rsidRDefault="002C0ED3" w:rsidP="002C0ED3">
      <w:pPr>
        <w:pStyle w:val="ListParagraph"/>
        <w:numPr>
          <w:ilvl w:val="0"/>
          <w:numId w:val="5"/>
        </w:numPr>
        <w:autoSpaceDE w:val="0"/>
        <w:autoSpaceDN w:val="0"/>
        <w:adjustRightInd w:val="0"/>
        <w:spacing w:after="0"/>
        <w:ind w:left="709" w:hanging="425"/>
        <w:jc w:val="both"/>
        <w:rPr>
          <w:rFonts w:ascii="Times New Roman" w:hAnsi="Times New Roman"/>
          <w:sz w:val="24"/>
          <w:lang w:val="en-US"/>
        </w:rPr>
      </w:pPr>
      <w:proofErr w:type="spellStart"/>
      <w:r w:rsidRPr="002C0ED3">
        <w:rPr>
          <w:rFonts w:ascii="Times New Roman" w:hAnsi="Times New Roman"/>
          <w:sz w:val="24"/>
          <w:lang w:val="en-US"/>
        </w:rPr>
        <w:t>Fase</w:t>
      </w:r>
      <w:proofErr w:type="spellEnd"/>
      <w:r w:rsidRPr="002C0ED3">
        <w:rPr>
          <w:rFonts w:ascii="Times New Roman" w:hAnsi="Times New Roman"/>
          <w:sz w:val="24"/>
          <w:lang w:val="en-US"/>
        </w:rPr>
        <w:t xml:space="preserve"> </w:t>
      </w:r>
      <w:proofErr w:type="spellStart"/>
      <w:r w:rsidRPr="002C0ED3">
        <w:rPr>
          <w:rFonts w:ascii="Times New Roman" w:hAnsi="Times New Roman"/>
          <w:sz w:val="24"/>
          <w:lang w:val="en-US"/>
        </w:rPr>
        <w:t>Investigasi</w:t>
      </w:r>
      <w:proofErr w:type="spellEnd"/>
      <w:r w:rsidRPr="002C0ED3">
        <w:rPr>
          <w:rFonts w:ascii="Times New Roman" w:hAnsi="Times New Roman"/>
          <w:sz w:val="24"/>
          <w:lang w:val="en-US"/>
        </w:rPr>
        <w:t xml:space="preserve"> Awal (</w:t>
      </w:r>
      <w:r w:rsidRPr="002C0ED3">
        <w:rPr>
          <w:rFonts w:ascii="Times New Roman" w:hAnsi="Times New Roman"/>
          <w:i/>
          <w:iCs/>
          <w:sz w:val="24"/>
          <w:lang w:val="en-US"/>
        </w:rPr>
        <w:t>preliminary research</w:t>
      </w:r>
      <w:r w:rsidRPr="002C0ED3">
        <w:rPr>
          <w:rFonts w:ascii="Times New Roman" w:hAnsi="Times New Roman"/>
          <w:sz w:val="24"/>
          <w:lang w:val="en-US"/>
        </w:rPr>
        <w:t>)</w:t>
      </w:r>
    </w:p>
    <w:p w:rsidR="008150B5" w:rsidRDefault="002C0ED3" w:rsidP="008150B5">
      <w:pPr>
        <w:autoSpaceDE w:val="0"/>
        <w:autoSpaceDN w:val="0"/>
        <w:adjustRightInd w:val="0"/>
        <w:ind w:firstLine="709"/>
        <w:jc w:val="both"/>
      </w:pPr>
      <w:proofErr w:type="spellStart"/>
      <w:r w:rsidRPr="00371B7C">
        <w:t>Fase</w:t>
      </w:r>
      <w:proofErr w:type="spellEnd"/>
      <w:r w:rsidRPr="00371B7C">
        <w:t xml:space="preserve"> </w:t>
      </w:r>
      <w:proofErr w:type="spellStart"/>
      <w:r w:rsidRPr="00371B7C">
        <w:t>ini</w:t>
      </w:r>
      <w:proofErr w:type="spellEnd"/>
      <w:r w:rsidRPr="00371B7C">
        <w:t xml:space="preserve"> </w:t>
      </w:r>
      <w:proofErr w:type="spellStart"/>
      <w:r w:rsidRPr="00371B7C">
        <w:t>bertujuan</w:t>
      </w:r>
      <w:proofErr w:type="spellEnd"/>
      <w:r w:rsidRPr="00371B7C">
        <w:t xml:space="preserve"> </w:t>
      </w:r>
      <w:proofErr w:type="spellStart"/>
      <w:r w:rsidRPr="00371B7C">
        <w:t>untuk</w:t>
      </w:r>
      <w:proofErr w:type="spellEnd"/>
      <w:r w:rsidRPr="00371B7C">
        <w:t xml:space="preserve"> </w:t>
      </w:r>
      <w:proofErr w:type="spellStart"/>
      <w:r w:rsidRPr="00371B7C">
        <w:t>mempersiapkan</w:t>
      </w:r>
      <w:proofErr w:type="spellEnd"/>
      <w:r w:rsidRPr="00371B7C">
        <w:t xml:space="preserve"> dan </w:t>
      </w:r>
      <w:proofErr w:type="spellStart"/>
      <w:r w:rsidRPr="00371B7C">
        <w:t>merancang</w:t>
      </w:r>
      <w:proofErr w:type="spellEnd"/>
      <w:r w:rsidRPr="00371B7C">
        <w:t xml:space="preserve"> </w:t>
      </w:r>
      <w:proofErr w:type="spellStart"/>
      <w:r w:rsidRPr="00371B7C">
        <w:t>produk</w:t>
      </w:r>
      <w:proofErr w:type="spellEnd"/>
      <w:r w:rsidRPr="00371B7C">
        <w:t xml:space="preserve"> </w:t>
      </w:r>
      <w:proofErr w:type="spellStart"/>
      <w:r w:rsidRPr="00371B7C">
        <w:t>yaitu</w:t>
      </w:r>
      <w:proofErr w:type="spellEnd"/>
      <w:r w:rsidRPr="00371B7C">
        <w:t xml:space="preserve"> LIT, RPP dan LKPD. </w:t>
      </w:r>
      <w:r>
        <w:t xml:space="preserve">Pada </w:t>
      </w:r>
      <w:proofErr w:type="spellStart"/>
      <w:r>
        <w:t>fase</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investigasi</w:t>
      </w:r>
      <w:proofErr w:type="spellEnd"/>
      <w:r>
        <w:t xml:space="preserve"> </w:t>
      </w:r>
      <w:proofErr w:type="spellStart"/>
      <w:r>
        <w:t>awal</w:t>
      </w:r>
      <w:proofErr w:type="spellEnd"/>
      <w:r>
        <w:t xml:space="preserve"> </w:t>
      </w:r>
      <w:proofErr w:type="spellStart"/>
      <w:r w:rsidRPr="00D17A3E">
        <w:t>dengan</w:t>
      </w:r>
      <w:proofErr w:type="spellEnd"/>
      <w:r w:rsidRPr="00D17A3E">
        <w:t xml:space="preserve"> </w:t>
      </w:r>
      <w:proofErr w:type="spellStart"/>
      <w:r w:rsidRPr="00D17A3E">
        <w:t>melakukan</w:t>
      </w:r>
      <w:proofErr w:type="spellEnd"/>
      <w:r w:rsidRPr="00D17A3E">
        <w:t xml:space="preserve"> </w:t>
      </w:r>
      <w:proofErr w:type="spellStart"/>
      <w:r w:rsidRPr="00D17A3E">
        <w:t>analisis</w:t>
      </w:r>
      <w:proofErr w:type="spellEnd"/>
      <w:r w:rsidRPr="00D17A3E">
        <w:t xml:space="preserve"> </w:t>
      </w:r>
      <w:proofErr w:type="spellStart"/>
      <w:r w:rsidRPr="00D17A3E">
        <w:t>kebutuhan</w:t>
      </w:r>
      <w:proofErr w:type="spellEnd"/>
      <w:r w:rsidRPr="00D17A3E">
        <w:t xml:space="preserve">, </w:t>
      </w:r>
      <w:proofErr w:type="spellStart"/>
      <w:r w:rsidRPr="00D17A3E">
        <w:t>analisis</w:t>
      </w:r>
      <w:proofErr w:type="spellEnd"/>
      <w:r w:rsidRPr="00D17A3E">
        <w:t xml:space="preserve"> </w:t>
      </w:r>
      <w:proofErr w:type="spellStart"/>
      <w:r w:rsidRPr="00D17A3E">
        <w:t>kurikulum</w:t>
      </w:r>
      <w:proofErr w:type="spellEnd"/>
      <w:r w:rsidRPr="00D17A3E">
        <w:t xml:space="preserve">, </w:t>
      </w:r>
      <w:proofErr w:type="spellStart"/>
      <w:r w:rsidRPr="00D17A3E">
        <w:t>analisis</w:t>
      </w:r>
      <w:proofErr w:type="spellEnd"/>
      <w:r w:rsidRPr="00D17A3E">
        <w:t xml:space="preserve"> </w:t>
      </w:r>
      <w:proofErr w:type="spellStart"/>
      <w:r w:rsidRPr="00D17A3E">
        <w:t>siswa</w:t>
      </w:r>
      <w:proofErr w:type="spellEnd"/>
      <w:r w:rsidRPr="00D17A3E">
        <w:t xml:space="preserve"> dan </w:t>
      </w:r>
      <w:proofErr w:type="spellStart"/>
      <w:r w:rsidRPr="00D17A3E">
        <w:t>analisis</w:t>
      </w:r>
      <w:proofErr w:type="spellEnd"/>
      <w:r w:rsidRPr="00D17A3E">
        <w:t xml:space="preserve"> </w:t>
      </w:r>
      <w:proofErr w:type="spellStart"/>
      <w:r w:rsidRPr="00D17A3E">
        <w:t>materi</w:t>
      </w:r>
      <w:proofErr w:type="spellEnd"/>
      <w:r w:rsidRPr="00D17A3E">
        <w:t>.</w:t>
      </w:r>
      <w:r>
        <w:t xml:space="preserve"> Adapun </w:t>
      </w:r>
      <w:proofErr w:type="spellStart"/>
      <w:r>
        <w:t>analisis</w:t>
      </w:r>
      <w:proofErr w:type="spellEnd"/>
      <w:r>
        <w:t xml:space="preserve"> </w:t>
      </w:r>
      <w:proofErr w:type="spellStart"/>
      <w:r>
        <w:t>kebutuhan</w:t>
      </w:r>
      <w:proofErr w:type="spellEnd"/>
      <w:r>
        <w:t xml:space="preserve"> </w:t>
      </w:r>
      <w:proofErr w:type="spellStart"/>
      <w:r>
        <w:t>diperoleh</w:t>
      </w:r>
      <w:proofErr w:type="spellEnd"/>
      <w:r>
        <w:t xml:space="preserve"> data </w:t>
      </w:r>
      <w:proofErr w:type="spellStart"/>
      <w:r>
        <w:t>dari</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mengenai</w:t>
      </w:r>
      <w:proofErr w:type="spellEnd"/>
      <w:r>
        <w:t xml:space="preserve"> </w:t>
      </w:r>
      <w:proofErr w:type="spellStart"/>
      <w:r>
        <w:t>kendala</w:t>
      </w:r>
      <w:proofErr w:type="spellEnd"/>
      <w:r>
        <w:t xml:space="preserve"> yang </w:t>
      </w:r>
      <w:proofErr w:type="spellStart"/>
      <w:r>
        <w:t>dialami</w:t>
      </w:r>
      <w:proofErr w:type="spellEnd"/>
      <w:r>
        <w:t xml:space="preserve"> </w:t>
      </w:r>
      <w:proofErr w:type="spellStart"/>
      <w:r>
        <w:t>dalam</w:t>
      </w:r>
      <w:proofErr w:type="spellEnd"/>
      <w:r>
        <w:t xml:space="preserve"> </w:t>
      </w:r>
      <w:proofErr w:type="spellStart"/>
      <w:r>
        <w:t>belajar</w:t>
      </w:r>
      <w:proofErr w:type="spellEnd"/>
      <w:r>
        <w:t xml:space="preserve"> </w:t>
      </w:r>
      <w:proofErr w:type="spellStart"/>
      <w:r>
        <w:t>sistem</w:t>
      </w:r>
      <w:proofErr w:type="spellEnd"/>
      <w:r>
        <w:t xml:space="preserve"> </w:t>
      </w:r>
      <w:proofErr w:type="spellStart"/>
      <w:r>
        <w:t>persamaan</w:t>
      </w:r>
      <w:proofErr w:type="spellEnd"/>
      <w:r w:rsidR="00AA5DAC">
        <w:t xml:space="preserve"> linier dua </w:t>
      </w:r>
      <w:proofErr w:type="spellStart"/>
      <w:r w:rsidR="00AA5DAC">
        <w:t>variabel</w:t>
      </w:r>
      <w:proofErr w:type="spellEnd"/>
      <w:r w:rsidR="00AA5DAC">
        <w:t xml:space="preserve">. </w:t>
      </w:r>
      <w:proofErr w:type="spellStart"/>
      <w:r w:rsidR="00AA5DAC">
        <w:t>Selain</w:t>
      </w:r>
      <w:proofErr w:type="spellEnd"/>
      <w:r w:rsidR="00AA5DAC">
        <w:t xml:space="preserve"> </w:t>
      </w:r>
      <w:proofErr w:type="spellStart"/>
      <w:r w:rsidR="00AA5DAC">
        <w:t>itu</w:t>
      </w:r>
      <w:proofErr w:type="spellEnd"/>
      <w:r w:rsidR="00AA5DAC">
        <w:t xml:space="preserve"> </w:t>
      </w:r>
      <w:proofErr w:type="spellStart"/>
      <w:r w:rsidR="00AA5DAC">
        <w:t>diperoleh</w:t>
      </w:r>
      <w:proofErr w:type="spellEnd"/>
      <w:r w:rsidR="00AA5DAC">
        <w:t xml:space="preserve"> juga data </w:t>
      </w:r>
      <w:proofErr w:type="spellStart"/>
      <w:r w:rsidR="00AA5DAC">
        <w:t>hasil</w:t>
      </w:r>
      <w:proofErr w:type="spellEnd"/>
      <w:r w:rsidR="00AA5DAC">
        <w:t xml:space="preserve"> </w:t>
      </w:r>
      <w:proofErr w:type="spellStart"/>
      <w:r w:rsidR="00AA5DAC">
        <w:t>wawancara</w:t>
      </w:r>
      <w:proofErr w:type="spellEnd"/>
      <w:r w:rsidR="00AA5DAC">
        <w:t xml:space="preserve"> </w:t>
      </w:r>
      <w:proofErr w:type="spellStart"/>
      <w:r w:rsidR="00AA5DAC">
        <w:t>dengan</w:t>
      </w:r>
      <w:proofErr w:type="spellEnd"/>
      <w:r w:rsidR="00AA5DAC">
        <w:t xml:space="preserve"> guru </w:t>
      </w:r>
      <w:proofErr w:type="spellStart"/>
      <w:r w:rsidR="00AA5DAC">
        <w:t>matematika</w:t>
      </w:r>
      <w:proofErr w:type="spellEnd"/>
      <w:r w:rsidR="00AA5DAC">
        <w:t xml:space="preserve"> di </w:t>
      </w:r>
      <w:proofErr w:type="spellStart"/>
      <w:r w:rsidR="00AA5DAC">
        <w:t>kelas</w:t>
      </w:r>
      <w:proofErr w:type="spellEnd"/>
      <w:r w:rsidR="00AA5DAC">
        <w:t xml:space="preserve"> VIII-3 SMP Negeri 1 Tanah </w:t>
      </w:r>
      <w:proofErr w:type="spellStart"/>
      <w:r w:rsidR="00AA5DAC">
        <w:t>Jawa</w:t>
      </w:r>
      <w:proofErr w:type="spellEnd"/>
      <w:r w:rsidR="00AA5DAC">
        <w:t xml:space="preserve">. </w:t>
      </w:r>
    </w:p>
    <w:p w:rsidR="008150B5" w:rsidRDefault="00AA5DAC" w:rsidP="008150B5">
      <w:pPr>
        <w:autoSpaceDE w:val="0"/>
        <w:autoSpaceDN w:val="0"/>
        <w:adjustRightInd w:val="0"/>
        <w:ind w:firstLine="709"/>
        <w:jc w:val="both"/>
      </w:pPr>
      <w:r w:rsidRPr="004D1E4C">
        <w:t xml:space="preserve">Adapun </w:t>
      </w:r>
      <w:proofErr w:type="spellStart"/>
      <w:r w:rsidRPr="004D1E4C">
        <w:t>hasil</w:t>
      </w:r>
      <w:proofErr w:type="spellEnd"/>
      <w:r w:rsidRPr="004D1E4C">
        <w:t xml:space="preserve"> </w:t>
      </w:r>
      <w:proofErr w:type="spellStart"/>
      <w:r w:rsidRPr="004D1E4C">
        <w:t>analisis</w:t>
      </w:r>
      <w:proofErr w:type="spellEnd"/>
      <w:r w:rsidRPr="004D1E4C">
        <w:t xml:space="preserve"> </w:t>
      </w:r>
      <w:proofErr w:type="spellStart"/>
      <w:r w:rsidRPr="004D1E4C">
        <w:t>kurikulum</w:t>
      </w:r>
      <w:proofErr w:type="spellEnd"/>
      <w:r w:rsidRPr="004D1E4C">
        <w:t xml:space="preserve"> </w:t>
      </w:r>
      <w:proofErr w:type="spellStart"/>
      <w:r>
        <w:t>bahwa</w:t>
      </w:r>
      <w:proofErr w:type="spellEnd"/>
      <w:r>
        <w:t xml:space="preserve"> </w:t>
      </w:r>
      <w:proofErr w:type="spellStart"/>
      <w:r>
        <w:t>kurikulum</w:t>
      </w:r>
      <w:proofErr w:type="spellEnd"/>
      <w:r>
        <w:t xml:space="preserve"> yang </w:t>
      </w:r>
      <w:proofErr w:type="spellStart"/>
      <w:r>
        <w:t>diterapkan</w:t>
      </w:r>
      <w:proofErr w:type="spellEnd"/>
      <w:r>
        <w:t xml:space="preserve"> </w:t>
      </w:r>
      <w:proofErr w:type="spellStart"/>
      <w:r>
        <w:t>dalam</w:t>
      </w:r>
      <w:proofErr w:type="spellEnd"/>
      <w:r>
        <w:t xml:space="preserve"> </w:t>
      </w:r>
      <w:proofErr w:type="spellStart"/>
      <w:r>
        <w:t>pembelajaran</w:t>
      </w:r>
      <w:proofErr w:type="spellEnd"/>
      <w:r>
        <w:t xml:space="preserve"> di SMP Negeri 1 Tanah </w:t>
      </w:r>
      <w:proofErr w:type="spellStart"/>
      <w:r>
        <w:t>Jawa</w:t>
      </w:r>
      <w:proofErr w:type="spellEnd"/>
      <w:r>
        <w:t xml:space="preserve"> </w:t>
      </w:r>
      <w:proofErr w:type="spellStart"/>
      <w:r>
        <w:t>yaitu</w:t>
      </w:r>
      <w:proofErr w:type="spellEnd"/>
      <w:r>
        <w:t xml:space="preserve"> </w:t>
      </w:r>
      <w:proofErr w:type="spellStart"/>
      <w:r>
        <w:t>kurikulum</w:t>
      </w:r>
      <w:proofErr w:type="spellEnd"/>
      <w:r>
        <w:t xml:space="preserve"> 2013 </w:t>
      </w:r>
      <w:proofErr w:type="spellStart"/>
      <w:r>
        <w:t>edisi</w:t>
      </w:r>
      <w:proofErr w:type="spellEnd"/>
      <w:r>
        <w:t xml:space="preserve"> </w:t>
      </w:r>
      <w:proofErr w:type="spellStart"/>
      <w:r>
        <w:t>revisi</w:t>
      </w:r>
      <w:proofErr w:type="spellEnd"/>
      <w:r>
        <w:t xml:space="preserve"> 2016. Dari </w:t>
      </w:r>
      <w:proofErr w:type="spellStart"/>
      <w:r>
        <w:t>analisis</w:t>
      </w:r>
      <w:proofErr w:type="spellEnd"/>
      <w:r>
        <w:t xml:space="preserve"> </w:t>
      </w:r>
      <w:proofErr w:type="spellStart"/>
      <w:r>
        <w:t>siswa</w:t>
      </w:r>
      <w:proofErr w:type="spellEnd"/>
      <w:r>
        <w:t xml:space="preserve"> </w:t>
      </w:r>
      <w:proofErr w:type="spellStart"/>
      <w:r>
        <w:t>diperoleh</w:t>
      </w:r>
      <w:proofErr w:type="spellEnd"/>
      <w:r>
        <w:t xml:space="preserve"> </w:t>
      </w:r>
      <w:proofErr w:type="spellStart"/>
      <w:r>
        <w:t>informasi</w:t>
      </w:r>
      <w:proofErr w:type="spellEnd"/>
      <w:r>
        <w:t xml:space="preserve"> </w:t>
      </w:r>
      <w:proofErr w:type="spellStart"/>
      <w:r>
        <w:t>terkait</w:t>
      </w:r>
      <w:proofErr w:type="spellEnd"/>
      <w:r>
        <w:t xml:space="preserve"> </w:t>
      </w:r>
      <w:proofErr w:type="spellStart"/>
      <w:r>
        <w:t>karakteristik</w:t>
      </w:r>
      <w:proofErr w:type="spellEnd"/>
      <w:r>
        <w:t xml:space="preserve"> </w:t>
      </w:r>
      <w:proofErr w:type="spellStart"/>
      <w:r>
        <w:t>siswa</w:t>
      </w:r>
      <w:proofErr w:type="spellEnd"/>
      <w:r>
        <w:t xml:space="preserve"> dan </w:t>
      </w:r>
      <w:proofErr w:type="spellStart"/>
      <w:r>
        <w:t>aktivitas</w:t>
      </w:r>
      <w:proofErr w:type="spellEnd"/>
      <w:r>
        <w:t xml:space="preserve"> </w:t>
      </w:r>
      <w:proofErr w:type="spellStart"/>
      <w:r>
        <w:t>pembelajaran</w:t>
      </w:r>
      <w:proofErr w:type="spellEnd"/>
      <w:r>
        <w:t xml:space="preserve"> </w:t>
      </w:r>
      <w:proofErr w:type="spellStart"/>
      <w:r>
        <w:t>siswa</w:t>
      </w:r>
      <w:proofErr w:type="spellEnd"/>
      <w:r>
        <w:t xml:space="preserve"> </w:t>
      </w:r>
      <w:proofErr w:type="spellStart"/>
      <w:r>
        <w:t>kelas</w:t>
      </w:r>
      <w:proofErr w:type="spellEnd"/>
      <w:r>
        <w:t xml:space="preserve"> VIII-3 SMP Negeri 1 Tanah </w:t>
      </w:r>
      <w:proofErr w:type="spellStart"/>
      <w:r>
        <w:t>Jawa</w:t>
      </w:r>
      <w:proofErr w:type="spellEnd"/>
      <w:r>
        <w:t xml:space="preserve">. </w:t>
      </w:r>
      <w:proofErr w:type="spellStart"/>
      <w:r>
        <w:t>Analisis</w:t>
      </w:r>
      <w:proofErr w:type="spellEnd"/>
      <w:r>
        <w:t xml:space="preserve"> </w:t>
      </w:r>
      <w:proofErr w:type="spellStart"/>
      <w:r>
        <w:t>siswa</w:t>
      </w:r>
      <w:proofErr w:type="spellEnd"/>
      <w:r>
        <w:t xml:space="preserve"> yang </w:t>
      </w:r>
      <w:proofErr w:type="spellStart"/>
      <w:r>
        <w:t>dimaksud</w:t>
      </w:r>
      <w:proofErr w:type="spellEnd"/>
      <w:r>
        <w:t xml:space="preserve"> </w:t>
      </w:r>
      <w:proofErr w:type="spellStart"/>
      <w:r>
        <w:t>adalah</w:t>
      </w:r>
      <w:proofErr w:type="spellEnd"/>
      <w:r>
        <w:t xml:space="preserve"> </w:t>
      </w:r>
      <w:proofErr w:type="spellStart"/>
      <w:r>
        <w:t>telaah</w:t>
      </w:r>
      <w:proofErr w:type="spellEnd"/>
      <w:r>
        <w:t xml:space="preserve"> </w:t>
      </w:r>
      <w:proofErr w:type="spellStart"/>
      <w:r>
        <w:t>karakteristik</w:t>
      </w:r>
      <w:proofErr w:type="spellEnd"/>
      <w:r>
        <w:t xml:space="preserve"> </w:t>
      </w:r>
      <w:proofErr w:type="spellStart"/>
      <w:r>
        <w:t>siswa</w:t>
      </w:r>
      <w:proofErr w:type="spellEnd"/>
      <w:r>
        <w:t xml:space="preserve">. </w:t>
      </w:r>
      <w:proofErr w:type="spellStart"/>
      <w:r>
        <w:t>Berdasarkan</w:t>
      </w:r>
      <w:proofErr w:type="spellEnd"/>
      <w:r>
        <w:t xml:space="preserve"> data </w:t>
      </w:r>
      <w:proofErr w:type="spellStart"/>
      <w:r>
        <w:t>nilai</w:t>
      </w:r>
      <w:proofErr w:type="spellEnd"/>
      <w:r>
        <w:t xml:space="preserve"> </w:t>
      </w:r>
      <w:proofErr w:type="spellStart"/>
      <w:r>
        <w:t>formatif</w:t>
      </w:r>
      <w:proofErr w:type="spellEnd"/>
      <w:r>
        <w:t xml:space="preserve"> </w:t>
      </w:r>
      <w:proofErr w:type="spellStart"/>
      <w:r>
        <w:t>siswa</w:t>
      </w:r>
      <w:proofErr w:type="spellEnd"/>
      <w:r>
        <w:t xml:space="preserve"> dan </w:t>
      </w:r>
      <w:proofErr w:type="spellStart"/>
      <w:r>
        <w:t>diskusi</w:t>
      </w:r>
      <w:proofErr w:type="spellEnd"/>
      <w:r>
        <w:t xml:space="preserve"> </w:t>
      </w:r>
      <w:proofErr w:type="spellStart"/>
      <w:r>
        <w:t>bersama</w:t>
      </w:r>
      <w:proofErr w:type="spellEnd"/>
      <w:r>
        <w:t xml:space="preserve"> guru </w:t>
      </w:r>
      <w:proofErr w:type="spellStart"/>
      <w:r>
        <w:t>matematika</w:t>
      </w:r>
      <w:proofErr w:type="spellEnd"/>
      <w:r>
        <w:t xml:space="preserve"> di </w:t>
      </w:r>
      <w:proofErr w:type="spellStart"/>
      <w:r>
        <w:t>kelas</w:t>
      </w:r>
      <w:proofErr w:type="spellEnd"/>
      <w:r>
        <w:t xml:space="preserve"> VIII </w:t>
      </w:r>
      <w:proofErr w:type="spellStart"/>
      <w:r>
        <w:t>bahwa</w:t>
      </w:r>
      <w:proofErr w:type="spellEnd"/>
      <w:r>
        <w:t xml:space="preserve"> </w:t>
      </w:r>
      <w:proofErr w:type="spellStart"/>
      <w:r>
        <w:t>kemampuan</w:t>
      </w:r>
      <w:proofErr w:type="spellEnd"/>
      <w:r>
        <w:t xml:space="preserve"> </w:t>
      </w:r>
      <w:proofErr w:type="spellStart"/>
      <w:r>
        <w:t>siswa</w:t>
      </w:r>
      <w:proofErr w:type="spellEnd"/>
      <w:r>
        <w:t xml:space="preserve"> </w:t>
      </w:r>
      <w:proofErr w:type="spellStart"/>
      <w:r>
        <w:t>hampir</w:t>
      </w:r>
      <w:proofErr w:type="spellEnd"/>
      <w:r>
        <w:t xml:space="preserve"> </w:t>
      </w:r>
      <w:proofErr w:type="spellStart"/>
      <w:r>
        <w:t>sama</w:t>
      </w:r>
      <w:proofErr w:type="spellEnd"/>
      <w:r>
        <w:t xml:space="preserve"> (</w:t>
      </w:r>
      <w:proofErr w:type="spellStart"/>
      <w:r>
        <w:t>homogen</w:t>
      </w:r>
      <w:proofErr w:type="spellEnd"/>
      <w:r>
        <w:t xml:space="preserve">) dan </w:t>
      </w:r>
      <w:proofErr w:type="spellStart"/>
      <w:r>
        <w:t>memiliki</w:t>
      </w:r>
      <w:proofErr w:type="spellEnd"/>
      <w:r>
        <w:t xml:space="preserve"> </w:t>
      </w:r>
      <w:proofErr w:type="spellStart"/>
      <w:r>
        <w:t>kecenderungan</w:t>
      </w:r>
      <w:proofErr w:type="spellEnd"/>
      <w:r>
        <w:t xml:space="preserve"> </w:t>
      </w:r>
      <w:proofErr w:type="spellStart"/>
      <w:r>
        <w:t>cara</w:t>
      </w:r>
      <w:proofErr w:type="spellEnd"/>
      <w:r>
        <w:t xml:space="preserve"> </w:t>
      </w:r>
      <w:proofErr w:type="spellStart"/>
      <w:r>
        <w:t>belajar</w:t>
      </w:r>
      <w:proofErr w:type="spellEnd"/>
      <w:r>
        <w:t xml:space="preserve"> yang </w:t>
      </w:r>
      <w:proofErr w:type="spellStart"/>
      <w:r>
        <w:t>hampir</w:t>
      </w:r>
      <w:proofErr w:type="spellEnd"/>
      <w:r>
        <w:t xml:space="preserve"> </w:t>
      </w:r>
      <w:proofErr w:type="spellStart"/>
      <w:r>
        <w:t>sama</w:t>
      </w:r>
      <w:proofErr w:type="spellEnd"/>
      <w:r>
        <w:t xml:space="preserve">. </w:t>
      </w:r>
      <w:proofErr w:type="spellStart"/>
      <w:r>
        <w:t>Penentuan</w:t>
      </w:r>
      <w:proofErr w:type="spellEnd"/>
      <w:r>
        <w:t xml:space="preserve"> </w:t>
      </w:r>
      <w:proofErr w:type="spellStart"/>
      <w:r>
        <w:t>subjek</w:t>
      </w:r>
      <w:proofErr w:type="spellEnd"/>
      <w:r>
        <w:t xml:space="preserve"> </w:t>
      </w:r>
      <w:proofErr w:type="spellStart"/>
      <w:r>
        <w:t>penelitian</w:t>
      </w:r>
      <w:proofErr w:type="spellEnd"/>
      <w:r>
        <w:t xml:space="preserve"> </w:t>
      </w:r>
      <w:proofErr w:type="spellStart"/>
      <w:r>
        <w:t>menggunakan</w:t>
      </w:r>
      <w:proofErr w:type="spellEnd"/>
      <w:r>
        <w:t xml:space="preserve"> </w:t>
      </w:r>
      <w:proofErr w:type="spellStart"/>
      <w:r>
        <w:t>teknik</w:t>
      </w:r>
      <w:proofErr w:type="spellEnd"/>
      <w:r>
        <w:t xml:space="preserve"> </w:t>
      </w:r>
      <w:r w:rsidRPr="005C5782">
        <w:rPr>
          <w:i/>
          <w:iCs/>
        </w:rPr>
        <w:t>purposive sampling</w:t>
      </w:r>
      <w:r>
        <w:rPr>
          <w:i/>
          <w:iCs/>
        </w:rPr>
        <w:t xml:space="preserve">. </w:t>
      </w:r>
    </w:p>
    <w:p w:rsidR="00AA5DAC" w:rsidRDefault="00AA5DAC" w:rsidP="00613F03">
      <w:pPr>
        <w:autoSpaceDE w:val="0"/>
        <w:autoSpaceDN w:val="0"/>
        <w:adjustRightInd w:val="0"/>
        <w:ind w:firstLine="709"/>
        <w:jc w:val="both"/>
      </w:pPr>
      <w:r>
        <w:t xml:space="preserve">Hasil </w:t>
      </w:r>
      <w:proofErr w:type="spellStart"/>
      <w:r>
        <w:t>analisis</w:t>
      </w:r>
      <w:proofErr w:type="spellEnd"/>
      <w:r>
        <w:t xml:space="preserve"> </w:t>
      </w:r>
      <w:proofErr w:type="spellStart"/>
      <w:r>
        <w:t>materi</w:t>
      </w:r>
      <w:proofErr w:type="spellEnd"/>
      <w:r>
        <w:t xml:space="preserve"> </w:t>
      </w:r>
      <w:proofErr w:type="spellStart"/>
      <w:r>
        <w:t>yaitu</w:t>
      </w:r>
      <w:proofErr w:type="spellEnd"/>
      <w:r>
        <w:t xml:space="preserve"> </w:t>
      </w:r>
      <w:proofErr w:type="spellStart"/>
      <w:r>
        <w:t>materi</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rsidRPr="00375D34">
        <w:t>sistem</w:t>
      </w:r>
      <w:proofErr w:type="spellEnd"/>
      <w:r w:rsidRPr="00375D34">
        <w:t xml:space="preserve"> </w:t>
      </w:r>
      <w:proofErr w:type="spellStart"/>
      <w:r w:rsidRPr="00375D34">
        <w:t>persamaan</w:t>
      </w:r>
      <w:proofErr w:type="spellEnd"/>
      <w:r w:rsidRPr="00375D34">
        <w:t xml:space="preserve"> linier dua </w:t>
      </w:r>
      <w:proofErr w:type="spellStart"/>
      <w:r w:rsidRPr="00375D34">
        <w:t>variabel</w:t>
      </w:r>
      <w:proofErr w:type="spellEnd"/>
      <w:r>
        <w:t xml:space="preserve">. </w:t>
      </w:r>
      <w:proofErr w:type="spellStart"/>
      <w:r>
        <w:t>Materi</w:t>
      </w:r>
      <w:proofErr w:type="spellEnd"/>
      <w:r>
        <w:t xml:space="preserve"> </w:t>
      </w:r>
      <w:proofErr w:type="spellStart"/>
      <w:r>
        <w:t>tersebut</w:t>
      </w:r>
      <w:proofErr w:type="spellEnd"/>
      <w:r>
        <w:t xml:space="preserve"> </w:t>
      </w:r>
      <w:proofErr w:type="spellStart"/>
      <w:r>
        <w:t>termuat</w:t>
      </w:r>
      <w:proofErr w:type="spellEnd"/>
      <w:r>
        <w:t xml:space="preserve"> di </w:t>
      </w:r>
      <w:proofErr w:type="spellStart"/>
      <w:r>
        <w:t>dalam</w:t>
      </w:r>
      <w:proofErr w:type="spellEnd"/>
      <w:r>
        <w:t xml:space="preserve"> RPP. RPP </w:t>
      </w:r>
      <w:proofErr w:type="spellStart"/>
      <w:r>
        <w:t>merupakan</w:t>
      </w:r>
      <w:proofErr w:type="spellEnd"/>
      <w:r>
        <w:t xml:space="preserve"> salah </w:t>
      </w:r>
      <w:proofErr w:type="spellStart"/>
      <w:r>
        <w:t>satu</w:t>
      </w:r>
      <w:proofErr w:type="spellEnd"/>
      <w:r>
        <w:t xml:space="preserve"> </w:t>
      </w:r>
      <w:proofErr w:type="spellStart"/>
      <w:r>
        <w:t>perangkat</w:t>
      </w:r>
      <w:proofErr w:type="spellEnd"/>
      <w:r>
        <w:t xml:space="preserve"> </w:t>
      </w:r>
      <w:proofErr w:type="spellStart"/>
      <w:r>
        <w:t>pendukung</w:t>
      </w:r>
      <w:proofErr w:type="spellEnd"/>
      <w:r>
        <w:t xml:space="preserve"> yang </w:t>
      </w:r>
      <w:proofErr w:type="spellStart"/>
      <w:r>
        <w:t>dibuat</w:t>
      </w:r>
      <w:proofErr w:type="spellEnd"/>
      <w:r>
        <w:t xml:space="preserve"> </w:t>
      </w:r>
      <w:proofErr w:type="spellStart"/>
      <w:r>
        <w:t>dalam</w:t>
      </w:r>
      <w:proofErr w:type="spellEnd"/>
      <w:r>
        <w:t xml:space="preserve"> </w:t>
      </w:r>
      <w:proofErr w:type="spellStart"/>
      <w:r>
        <w:t>implementasi</w:t>
      </w:r>
      <w:proofErr w:type="spellEnd"/>
      <w:r>
        <w:t xml:space="preserve"> </w:t>
      </w:r>
      <w:proofErr w:type="spellStart"/>
      <w:r>
        <w:t>alur</w:t>
      </w:r>
      <w:proofErr w:type="spellEnd"/>
      <w:r>
        <w:t xml:space="preserve"> </w:t>
      </w:r>
      <w:proofErr w:type="spellStart"/>
      <w:r>
        <w:t>belajar</w:t>
      </w:r>
      <w:proofErr w:type="spellEnd"/>
      <w:r>
        <w:t xml:space="preserve"> (HLT).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w:t>
      </w:r>
      <w:proofErr w:type="spellEnd"/>
      <w:r>
        <w:t xml:space="preserve"> </w:t>
      </w:r>
      <w:proofErr w:type="spellStart"/>
      <w:r>
        <w:t>tiga</w:t>
      </w:r>
      <w:proofErr w:type="spellEnd"/>
      <w:r>
        <w:t xml:space="preserve"> RPP </w:t>
      </w:r>
      <w:proofErr w:type="spellStart"/>
      <w:r>
        <w:t>untuk</w:t>
      </w:r>
      <w:proofErr w:type="spellEnd"/>
      <w:r>
        <w:t xml:space="preserve"> 3 </w:t>
      </w:r>
      <w:proofErr w:type="spellStart"/>
      <w:r>
        <w:t>pertemuan</w:t>
      </w:r>
      <w:proofErr w:type="spellEnd"/>
      <w:r>
        <w:t xml:space="preserve"> yang </w:t>
      </w:r>
      <w:proofErr w:type="spellStart"/>
      <w:r>
        <w:t>dibuat</w:t>
      </w:r>
      <w:proofErr w:type="spellEnd"/>
      <w:r>
        <w:t xml:space="preserve"> dan </w:t>
      </w:r>
      <w:proofErr w:type="spellStart"/>
      <w:r>
        <w:t>sesuai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pembelajaran</w:t>
      </w:r>
      <w:proofErr w:type="spellEnd"/>
      <w:r>
        <w:t xml:space="preserve"> yang </w:t>
      </w:r>
      <w:proofErr w:type="spellStart"/>
      <w:r>
        <w:t>hendak</w:t>
      </w:r>
      <w:proofErr w:type="spellEnd"/>
      <w:r>
        <w:t xml:space="preserve"> </w:t>
      </w:r>
      <w:proofErr w:type="spellStart"/>
      <w:r>
        <w:t>dicapai</w:t>
      </w:r>
      <w:proofErr w:type="spellEnd"/>
      <w:r>
        <w:t xml:space="preserve">. </w:t>
      </w:r>
      <w:proofErr w:type="spellStart"/>
      <w:r>
        <w:t>Tiga</w:t>
      </w:r>
      <w:proofErr w:type="spellEnd"/>
      <w:r>
        <w:t xml:space="preserve"> RPP </w:t>
      </w:r>
      <w:proofErr w:type="spellStart"/>
      <w:r>
        <w:t>dirancang</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komponen</w:t>
      </w:r>
      <w:proofErr w:type="spellEnd"/>
      <w:r>
        <w:t xml:space="preserve"> </w:t>
      </w:r>
      <w:proofErr w:type="spellStart"/>
      <w:r>
        <w:t>dalam</w:t>
      </w:r>
      <w:proofErr w:type="spellEnd"/>
      <w:r>
        <w:t xml:space="preserve"> </w:t>
      </w:r>
      <w:proofErr w:type="spellStart"/>
      <w:r>
        <w:t>kurikulum</w:t>
      </w:r>
      <w:proofErr w:type="spellEnd"/>
      <w:r>
        <w:t xml:space="preserve"> yang </w:t>
      </w:r>
      <w:proofErr w:type="spellStart"/>
      <w:r>
        <w:t>berlaku</w:t>
      </w:r>
      <w:proofErr w:type="spellEnd"/>
      <w:r>
        <w:t xml:space="preserve"> </w:t>
      </w:r>
      <w:proofErr w:type="spellStart"/>
      <w:r>
        <w:t>sekolah</w:t>
      </w:r>
      <w:proofErr w:type="spellEnd"/>
      <w:r>
        <w:t xml:space="preserve">. </w:t>
      </w:r>
      <w:proofErr w:type="spellStart"/>
      <w:r>
        <w:t>Perangkat</w:t>
      </w:r>
      <w:proofErr w:type="spellEnd"/>
      <w:r>
        <w:t xml:space="preserve"> </w:t>
      </w:r>
      <w:proofErr w:type="spellStart"/>
      <w:r>
        <w:t>pendukung</w:t>
      </w:r>
      <w:proofErr w:type="spellEnd"/>
      <w:r>
        <w:t xml:space="preserve"> lain </w:t>
      </w:r>
      <w:proofErr w:type="spellStart"/>
      <w:r>
        <w:t>dalam</w:t>
      </w:r>
      <w:proofErr w:type="spellEnd"/>
      <w:r>
        <w:t xml:space="preserve"> </w:t>
      </w:r>
      <w:proofErr w:type="spellStart"/>
      <w:r>
        <w:t>implementasi</w:t>
      </w:r>
      <w:proofErr w:type="spellEnd"/>
      <w:r>
        <w:t xml:space="preserve"> </w:t>
      </w:r>
      <w:proofErr w:type="spellStart"/>
      <w:r>
        <w:t>alur</w:t>
      </w:r>
      <w:proofErr w:type="spellEnd"/>
      <w:r>
        <w:t xml:space="preserve"> </w:t>
      </w:r>
      <w:proofErr w:type="spellStart"/>
      <w:r>
        <w:t>belajar</w:t>
      </w:r>
      <w:proofErr w:type="spellEnd"/>
      <w:r>
        <w:t xml:space="preserve"> (HLT) </w:t>
      </w:r>
      <w:proofErr w:type="spellStart"/>
      <w:r>
        <w:t>adalah</w:t>
      </w:r>
      <w:proofErr w:type="spellEnd"/>
      <w:r>
        <w:t xml:space="preserve"> LKPD. LKPD </w:t>
      </w:r>
      <w:proofErr w:type="spellStart"/>
      <w:r>
        <w:t>merupakan</w:t>
      </w:r>
      <w:proofErr w:type="spellEnd"/>
      <w:r>
        <w:t xml:space="preserve"> </w:t>
      </w:r>
      <w:proofErr w:type="spellStart"/>
      <w:r>
        <w:t>alat</w:t>
      </w:r>
      <w:proofErr w:type="spellEnd"/>
      <w:r>
        <w:t xml:space="preserve"> </w:t>
      </w:r>
      <w:proofErr w:type="spellStart"/>
      <w:r>
        <w:t>bantu</w:t>
      </w:r>
      <w:proofErr w:type="spellEnd"/>
      <w:r>
        <w:t xml:space="preserve"> </w:t>
      </w:r>
      <w:proofErr w:type="spellStart"/>
      <w:r>
        <w:t>pembelajaran</w:t>
      </w:r>
      <w:proofErr w:type="spellEnd"/>
      <w:r>
        <w:t xml:space="preserve"> yang </w:t>
      </w:r>
      <w:proofErr w:type="spellStart"/>
      <w:r>
        <w:t>memudahkan</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materi</w:t>
      </w:r>
      <w:proofErr w:type="spellEnd"/>
      <w:r>
        <w:t xml:space="preserve"> </w:t>
      </w:r>
      <w:proofErr w:type="spellStart"/>
      <w:r>
        <w:t>sistem</w:t>
      </w:r>
      <w:proofErr w:type="spellEnd"/>
      <w:r>
        <w:t xml:space="preserve"> </w:t>
      </w:r>
      <w:proofErr w:type="spellStart"/>
      <w:r>
        <w:t>persamaan</w:t>
      </w:r>
      <w:proofErr w:type="spellEnd"/>
      <w:r>
        <w:t xml:space="preserve"> linier dua </w:t>
      </w:r>
      <w:proofErr w:type="spellStart"/>
      <w:r>
        <w:t>variabel</w:t>
      </w:r>
      <w:proofErr w:type="spellEnd"/>
      <w:r>
        <w:t xml:space="preserve"> yang </w:t>
      </w:r>
      <w:proofErr w:type="spellStart"/>
      <w:r>
        <w:t>dipelajari</w:t>
      </w:r>
      <w:proofErr w:type="spellEnd"/>
      <w:r>
        <w:t xml:space="preserve">. </w:t>
      </w:r>
    </w:p>
    <w:p w:rsidR="00AA5DAC" w:rsidRDefault="00AA5DAC" w:rsidP="0083473F">
      <w:pPr>
        <w:autoSpaceDE w:val="0"/>
        <w:autoSpaceDN w:val="0"/>
        <w:adjustRightInd w:val="0"/>
        <w:spacing w:line="276" w:lineRule="auto"/>
        <w:ind w:firstLine="567"/>
        <w:jc w:val="both"/>
      </w:pPr>
    </w:p>
    <w:p w:rsidR="00AA5DAC" w:rsidRPr="00220CA8" w:rsidRDefault="00AA5DAC" w:rsidP="00D61ED9">
      <w:pPr>
        <w:pStyle w:val="ListParagraph"/>
        <w:numPr>
          <w:ilvl w:val="0"/>
          <w:numId w:val="5"/>
        </w:numPr>
        <w:autoSpaceDE w:val="0"/>
        <w:autoSpaceDN w:val="0"/>
        <w:adjustRightInd w:val="0"/>
        <w:spacing w:after="0"/>
        <w:ind w:left="709" w:hanging="709"/>
        <w:jc w:val="both"/>
        <w:rPr>
          <w:rFonts w:ascii="Times New Roman" w:hAnsi="Times New Roman"/>
          <w:sz w:val="24"/>
          <w:lang w:val="en-US"/>
        </w:rPr>
      </w:pPr>
      <w:proofErr w:type="spellStart"/>
      <w:r w:rsidRPr="00220CA8">
        <w:rPr>
          <w:rFonts w:ascii="Times New Roman" w:hAnsi="Times New Roman"/>
          <w:sz w:val="24"/>
          <w:lang w:val="en-US"/>
        </w:rPr>
        <w:t>Fase</w:t>
      </w:r>
      <w:proofErr w:type="spellEnd"/>
      <w:r w:rsidRPr="00220CA8">
        <w:rPr>
          <w:rFonts w:ascii="Times New Roman" w:hAnsi="Times New Roman"/>
          <w:sz w:val="24"/>
          <w:lang w:val="en-US"/>
        </w:rPr>
        <w:t xml:space="preserve"> </w:t>
      </w:r>
      <w:proofErr w:type="spellStart"/>
      <w:r w:rsidRPr="00220CA8">
        <w:rPr>
          <w:rFonts w:ascii="Times New Roman" w:hAnsi="Times New Roman"/>
          <w:sz w:val="24"/>
          <w:lang w:val="en-US"/>
        </w:rPr>
        <w:t>pengembangan</w:t>
      </w:r>
      <w:proofErr w:type="spellEnd"/>
      <w:r w:rsidRPr="00220CA8">
        <w:rPr>
          <w:rFonts w:ascii="Times New Roman" w:hAnsi="Times New Roman"/>
          <w:sz w:val="24"/>
          <w:lang w:val="en-US"/>
        </w:rPr>
        <w:t xml:space="preserve"> </w:t>
      </w:r>
      <w:proofErr w:type="spellStart"/>
      <w:r w:rsidRPr="00220CA8">
        <w:rPr>
          <w:rFonts w:ascii="Times New Roman" w:hAnsi="Times New Roman"/>
          <w:sz w:val="24"/>
          <w:lang w:val="en-US"/>
        </w:rPr>
        <w:t>atau</w:t>
      </w:r>
      <w:proofErr w:type="spellEnd"/>
      <w:r w:rsidRPr="00220CA8">
        <w:rPr>
          <w:rFonts w:ascii="Times New Roman" w:hAnsi="Times New Roman"/>
          <w:sz w:val="24"/>
          <w:lang w:val="en-US"/>
        </w:rPr>
        <w:t xml:space="preserve"> </w:t>
      </w:r>
      <w:proofErr w:type="spellStart"/>
      <w:r w:rsidRPr="00220CA8">
        <w:rPr>
          <w:rFonts w:ascii="Times New Roman" w:hAnsi="Times New Roman"/>
          <w:sz w:val="24"/>
          <w:lang w:val="en-US"/>
        </w:rPr>
        <w:t>pembuatan</w:t>
      </w:r>
      <w:proofErr w:type="spellEnd"/>
      <w:r w:rsidRPr="00220CA8">
        <w:rPr>
          <w:rFonts w:ascii="Times New Roman" w:hAnsi="Times New Roman"/>
          <w:sz w:val="24"/>
          <w:lang w:val="en-US"/>
        </w:rPr>
        <w:t xml:space="preserve"> </w:t>
      </w:r>
      <w:proofErr w:type="spellStart"/>
      <w:r w:rsidRPr="00220CA8">
        <w:rPr>
          <w:rFonts w:ascii="Times New Roman" w:hAnsi="Times New Roman"/>
          <w:sz w:val="24"/>
          <w:lang w:val="en-US"/>
        </w:rPr>
        <w:t>prototipe</w:t>
      </w:r>
      <w:proofErr w:type="spellEnd"/>
      <w:r w:rsidRPr="00220CA8">
        <w:rPr>
          <w:rFonts w:ascii="Times New Roman" w:hAnsi="Times New Roman"/>
          <w:sz w:val="24"/>
          <w:lang w:val="en-US"/>
        </w:rPr>
        <w:t xml:space="preserve"> (</w:t>
      </w:r>
      <w:r w:rsidRPr="00220CA8">
        <w:rPr>
          <w:rFonts w:ascii="Times New Roman" w:hAnsi="Times New Roman"/>
          <w:i/>
          <w:iCs/>
          <w:sz w:val="24"/>
          <w:lang w:val="en-US"/>
        </w:rPr>
        <w:t>prototyping stage</w:t>
      </w:r>
      <w:r w:rsidRPr="00220CA8">
        <w:rPr>
          <w:rFonts w:ascii="Times New Roman" w:hAnsi="Times New Roman"/>
          <w:sz w:val="24"/>
          <w:lang w:val="en-US"/>
        </w:rPr>
        <w:t>)</w:t>
      </w:r>
    </w:p>
    <w:p w:rsidR="002C0ED3" w:rsidRDefault="00AA5DAC" w:rsidP="00E11062">
      <w:pPr>
        <w:autoSpaceDE w:val="0"/>
        <w:autoSpaceDN w:val="0"/>
        <w:adjustRightInd w:val="0"/>
        <w:spacing w:line="276" w:lineRule="auto"/>
        <w:ind w:firstLine="709"/>
        <w:jc w:val="both"/>
      </w:pPr>
      <w:r w:rsidRPr="005F6919">
        <w:t xml:space="preserve">Pada </w:t>
      </w:r>
      <w:proofErr w:type="spellStart"/>
      <w:r w:rsidRPr="005F6919">
        <w:t>fase</w:t>
      </w:r>
      <w:proofErr w:type="spellEnd"/>
      <w:r w:rsidRPr="005F6919">
        <w:t xml:space="preserve"> </w:t>
      </w:r>
      <w:proofErr w:type="spellStart"/>
      <w:r w:rsidRPr="005F6919">
        <w:t>ini</w:t>
      </w:r>
      <w:proofErr w:type="spellEnd"/>
      <w:r w:rsidRPr="005F6919">
        <w:t xml:space="preserve"> </w:t>
      </w:r>
      <w:proofErr w:type="spellStart"/>
      <w:r w:rsidRPr="005F6919">
        <w:t>dilakukan</w:t>
      </w:r>
      <w:proofErr w:type="spellEnd"/>
      <w:r w:rsidRPr="005F6919">
        <w:t xml:space="preserve"> </w:t>
      </w:r>
      <w:proofErr w:type="spellStart"/>
      <w:r w:rsidRPr="005F6919">
        <w:t>pengembangan</w:t>
      </w:r>
      <w:proofErr w:type="spellEnd"/>
      <w:r w:rsidRPr="005F6919">
        <w:t xml:space="preserve"> </w:t>
      </w:r>
      <w:proofErr w:type="spellStart"/>
      <w:r>
        <w:t>atau</w:t>
      </w:r>
      <w:proofErr w:type="spellEnd"/>
      <w:r>
        <w:t xml:space="preserve"> </w:t>
      </w:r>
      <w:proofErr w:type="spellStart"/>
      <w:r>
        <w:t>membuat</w:t>
      </w:r>
      <w:proofErr w:type="spellEnd"/>
      <w:r>
        <w:t xml:space="preserve"> </w:t>
      </w:r>
      <w:proofErr w:type="spellStart"/>
      <w:r>
        <w:t>prototipe</w:t>
      </w:r>
      <w:proofErr w:type="spellEnd"/>
      <w:r>
        <w:t xml:space="preserve">. </w:t>
      </w:r>
      <w:proofErr w:type="spellStart"/>
      <w:r>
        <w:t>Kegiatan</w:t>
      </w:r>
      <w:proofErr w:type="spellEnd"/>
      <w:r>
        <w:t xml:space="preserve"> </w:t>
      </w:r>
      <w:proofErr w:type="spellStart"/>
      <w:r>
        <w:t>pengembangan</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fase</w:t>
      </w:r>
      <w:proofErr w:type="spellEnd"/>
      <w:r>
        <w:t xml:space="preserve"> </w:t>
      </w:r>
      <w:proofErr w:type="spellStart"/>
      <w:r>
        <w:t>desain</w:t>
      </w:r>
      <w:proofErr w:type="spellEnd"/>
      <w:r>
        <w:t xml:space="preserve">, </w:t>
      </w:r>
      <w:proofErr w:type="spellStart"/>
      <w:r>
        <w:t>fase</w:t>
      </w:r>
      <w:proofErr w:type="spellEnd"/>
      <w:r>
        <w:t xml:space="preserve"> </w:t>
      </w:r>
      <w:proofErr w:type="spellStart"/>
      <w:r>
        <w:t>evaluasi</w:t>
      </w:r>
      <w:proofErr w:type="spellEnd"/>
      <w:r>
        <w:t xml:space="preserve"> dan </w:t>
      </w:r>
      <w:proofErr w:type="spellStart"/>
      <w:r>
        <w:t>fase</w:t>
      </w:r>
      <w:proofErr w:type="spellEnd"/>
      <w:r>
        <w:t xml:space="preserve"> </w:t>
      </w:r>
      <w:proofErr w:type="spellStart"/>
      <w:r>
        <w:t>revisi</w:t>
      </w:r>
      <w:proofErr w:type="spellEnd"/>
      <w:r>
        <w:t xml:space="preserve">. Pada </w:t>
      </w:r>
      <w:proofErr w:type="spellStart"/>
      <w:r>
        <w:t>tahap</w:t>
      </w:r>
      <w:proofErr w:type="spellEnd"/>
      <w:r>
        <w:t xml:space="preserve"> </w:t>
      </w:r>
      <w:proofErr w:type="spellStart"/>
      <w:r>
        <w:t>desain</w:t>
      </w:r>
      <w:proofErr w:type="spellEnd"/>
      <w:r>
        <w:t xml:space="preserve"> </w:t>
      </w:r>
      <w:proofErr w:type="spellStart"/>
      <w:r>
        <w:t>dirancang</w:t>
      </w:r>
      <w:proofErr w:type="spellEnd"/>
      <w:r>
        <w:t xml:space="preserve"> </w:t>
      </w:r>
      <w:proofErr w:type="spellStart"/>
      <w:r>
        <w:t>alur</w:t>
      </w:r>
      <w:proofErr w:type="spellEnd"/>
      <w:r>
        <w:t xml:space="preserve"> </w:t>
      </w:r>
      <w:proofErr w:type="spellStart"/>
      <w:r>
        <w:t>belajar</w:t>
      </w:r>
      <w:proofErr w:type="spellEnd"/>
      <w:r>
        <w:t xml:space="preserve"> (HLT) yang </w:t>
      </w:r>
      <w:proofErr w:type="spellStart"/>
      <w:r>
        <w:t>berisi</w:t>
      </w:r>
      <w:proofErr w:type="spellEnd"/>
      <w:r>
        <w:t xml:space="preserve"> </w:t>
      </w:r>
      <w:proofErr w:type="spellStart"/>
      <w:r>
        <w:t>tujuan</w:t>
      </w:r>
      <w:proofErr w:type="spellEnd"/>
      <w:r>
        <w:t xml:space="preserve"> </w:t>
      </w:r>
      <w:proofErr w:type="spellStart"/>
      <w:r>
        <w:t>pembelajaran</w:t>
      </w:r>
      <w:proofErr w:type="spellEnd"/>
      <w:r>
        <w:t xml:space="preserve">, </w:t>
      </w:r>
      <w:proofErr w:type="spellStart"/>
      <w:r>
        <w:t>aktivitas</w:t>
      </w:r>
      <w:proofErr w:type="spellEnd"/>
      <w:r>
        <w:t xml:space="preserve"> </w:t>
      </w:r>
      <w:proofErr w:type="spellStart"/>
      <w:r>
        <w:t>pembelajaran</w:t>
      </w:r>
      <w:proofErr w:type="spellEnd"/>
      <w:r>
        <w:t xml:space="preserve"> dan </w:t>
      </w:r>
      <w:proofErr w:type="spellStart"/>
      <w:r>
        <w:t>prediksi</w:t>
      </w:r>
      <w:proofErr w:type="spellEnd"/>
      <w:r>
        <w:t xml:space="preserve"> </w:t>
      </w:r>
      <w:proofErr w:type="spellStart"/>
      <w:r>
        <w:t>jawaban</w:t>
      </w:r>
      <w:proofErr w:type="spellEnd"/>
      <w:r>
        <w:t xml:space="preserve"> </w:t>
      </w:r>
      <w:proofErr w:type="spellStart"/>
      <w:r>
        <w:t>siswa</w:t>
      </w:r>
      <w:proofErr w:type="spellEnd"/>
      <w:r>
        <w:t xml:space="preserve">. </w:t>
      </w:r>
      <w:proofErr w:type="spellStart"/>
      <w:r>
        <w:t>Setelah</w:t>
      </w:r>
      <w:proofErr w:type="spellEnd"/>
      <w:r>
        <w:t xml:space="preserve"> </w:t>
      </w:r>
      <w:proofErr w:type="spellStart"/>
      <w:r>
        <w:t>alur</w:t>
      </w:r>
      <w:proofErr w:type="spellEnd"/>
      <w:r>
        <w:t xml:space="preserve"> </w:t>
      </w:r>
      <w:proofErr w:type="spellStart"/>
      <w:r>
        <w:t>belajar</w:t>
      </w:r>
      <w:proofErr w:type="spellEnd"/>
      <w:r>
        <w:t xml:space="preserve"> (HLT) </w:t>
      </w:r>
      <w:proofErr w:type="spellStart"/>
      <w:r>
        <w:t>selesai</w:t>
      </w:r>
      <w:proofErr w:type="spellEnd"/>
      <w:r>
        <w:t xml:space="preserve"> </w:t>
      </w:r>
      <w:proofErr w:type="spellStart"/>
      <w:r>
        <w:t>dirancang</w:t>
      </w:r>
      <w:proofErr w:type="spellEnd"/>
      <w:r>
        <w:t xml:space="preserve">, </w:t>
      </w:r>
      <w:proofErr w:type="spellStart"/>
      <w:r>
        <w:t>dilakukan</w:t>
      </w:r>
      <w:proofErr w:type="spellEnd"/>
      <w:r>
        <w:t xml:space="preserve"> </w:t>
      </w:r>
      <w:proofErr w:type="spellStart"/>
      <w:r w:rsidRPr="000B7872">
        <w:rPr>
          <w:i/>
          <w:iCs/>
        </w:rPr>
        <w:t>self evaluation</w:t>
      </w:r>
      <w:proofErr w:type="spellEnd"/>
      <w:r>
        <w:t xml:space="preserve"> </w:t>
      </w:r>
      <w:proofErr w:type="spellStart"/>
      <w:r>
        <w:t>terhadap</w:t>
      </w:r>
      <w:proofErr w:type="spellEnd"/>
      <w:r>
        <w:t xml:space="preserve"> HLT </w:t>
      </w:r>
      <w:proofErr w:type="spellStart"/>
      <w:r>
        <w:t>tersebut</w:t>
      </w:r>
      <w:proofErr w:type="spellEnd"/>
      <w:r>
        <w:t xml:space="preserve">. Pada </w:t>
      </w:r>
      <w:proofErr w:type="spellStart"/>
      <w:r>
        <w:t>saat</w:t>
      </w:r>
      <w:proofErr w:type="spellEnd"/>
      <w:r>
        <w:t xml:space="preserve"> </w:t>
      </w:r>
      <w:proofErr w:type="spellStart"/>
      <w:r>
        <w:t>dilakukan</w:t>
      </w:r>
      <w:proofErr w:type="spellEnd"/>
      <w:r>
        <w:t xml:space="preserve"> </w:t>
      </w:r>
      <w:proofErr w:type="spellStart"/>
      <w:r w:rsidRPr="000B7872">
        <w:rPr>
          <w:i/>
          <w:iCs/>
        </w:rPr>
        <w:t>self evaluation</w:t>
      </w:r>
      <w:proofErr w:type="spellEnd"/>
      <w:r>
        <w:rPr>
          <w:i/>
          <w:iCs/>
        </w:rPr>
        <w:t xml:space="preserve"> </w:t>
      </w:r>
      <w:proofErr w:type="spellStart"/>
      <w:r>
        <w:t>terdapat</w:t>
      </w:r>
      <w:proofErr w:type="spellEnd"/>
      <w:r>
        <w:t xml:space="preserve"> </w:t>
      </w:r>
      <w:proofErr w:type="spellStart"/>
      <w:r>
        <w:t>kesalahan</w:t>
      </w:r>
      <w:proofErr w:type="spellEnd"/>
      <w:r>
        <w:t xml:space="preserve"> </w:t>
      </w:r>
      <w:proofErr w:type="spellStart"/>
      <w:r>
        <w:t>dalam</w:t>
      </w:r>
      <w:proofErr w:type="spellEnd"/>
      <w:r>
        <w:t xml:space="preserve"> </w:t>
      </w:r>
      <w:proofErr w:type="spellStart"/>
      <w:r>
        <w:t>penulisan</w:t>
      </w:r>
      <w:proofErr w:type="spellEnd"/>
      <w:r>
        <w:t xml:space="preserve"> </w:t>
      </w:r>
      <w:proofErr w:type="spellStart"/>
      <w:r>
        <w:t>kalimat</w:t>
      </w:r>
      <w:proofErr w:type="spellEnd"/>
      <w:r>
        <w:t xml:space="preserve"> </w:t>
      </w:r>
      <w:proofErr w:type="spellStart"/>
      <w:r>
        <w:t>sehingga</w:t>
      </w:r>
      <w:proofErr w:type="spellEnd"/>
      <w:r>
        <w:t xml:space="preserve"> </w:t>
      </w:r>
      <w:proofErr w:type="spellStart"/>
      <w:r>
        <w:t>menimbulkan</w:t>
      </w:r>
      <w:proofErr w:type="spellEnd"/>
      <w:r>
        <w:t xml:space="preserve"> </w:t>
      </w:r>
      <w:proofErr w:type="spellStart"/>
      <w:r>
        <w:t>makna</w:t>
      </w:r>
      <w:proofErr w:type="spellEnd"/>
      <w:r>
        <w:t xml:space="preserve"> </w:t>
      </w:r>
      <w:proofErr w:type="spellStart"/>
      <w:r>
        <w:t>ganda</w:t>
      </w:r>
      <w:proofErr w:type="spellEnd"/>
      <w:r>
        <w:t xml:space="preserve">, </w:t>
      </w:r>
      <w:proofErr w:type="spellStart"/>
      <w:r>
        <w:t>kemudian</w:t>
      </w:r>
      <w:proofErr w:type="spellEnd"/>
      <w:r>
        <w:t xml:space="preserve"> </w:t>
      </w:r>
      <w:proofErr w:type="spellStart"/>
      <w:r>
        <w:t>dilakukan</w:t>
      </w:r>
      <w:proofErr w:type="spellEnd"/>
      <w:r>
        <w:t xml:space="preserve"> </w:t>
      </w:r>
      <w:proofErr w:type="spellStart"/>
      <w:r>
        <w:t>perbaikan</w:t>
      </w:r>
      <w:proofErr w:type="spellEnd"/>
      <w:r>
        <w:t xml:space="preserve"> agar </w:t>
      </w:r>
      <w:proofErr w:type="spellStart"/>
      <w:r>
        <w:t>diperoleh</w:t>
      </w:r>
      <w:proofErr w:type="spellEnd"/>
      <w:r>
        <w:t xml:space="preserve"> HLT yang </w:t>
      </w:r>
      <w:proofErr w:type="spellStart"/>
      <w:r>
        <w:t>lebih</w:t>
      </w:r>
      <w:proofErr w:type="spellEnd"/>
      <w:r>
        <w:t xml:space="preserve"> </w:t>
      </w:r>
      <w:proofErr w:type="spellStart"/>
      <w:r>
        <w:t>baik</w:t>
      </w:r>
      <w:proofErr w:type="spellEnd"/>
      <w:r>
        <w:t xml:space="preserve">. </w:t>
      </w:r>
      <w:proofErr w:type="spellStart"/>
      <w:r>
        <w:t>Setelah</w:t>
      </w:r>
      <w:proofErr w:type="spellEnd"/>
      <w:r>
        <w:t xml:space="preserve"> </w:t>
      </w:r>
      <w:proofErr w:type="spellStart"/>
      <w:r>
        <w:t>itu</w:t>
      </w:r>
      <w:proofErr w:type="spellEnd"/>
      <w:r>
        <w:t xml:space="preserve">, </w:t>
      </w:r>
      <w:proofErr w:type="spellStart"/>
      <w:r>
        <w:t>dilakukan</w:t>
      </w:r>
      <w:proofErr w:type="spellEnd"/>
      <w:r>
        <w:t xml:space="preserve"> </w:t>
      </w:r>
      <w:proofErr w:type="spellStart"/>
      <w:r>
        <w:t>validasi</w:t>
      </w:r>
      <w:proofErr w:type="spellEnd"/>
      <w:r>
        <w:t xml:space="preserve"> oleh 2 orang </w:t>
      </w:r>
      <w:proofErr w:type="spellStart"/>
      <w:r>
        <w:t>dosen</w:t>
      </w:r>
      <w:proofErr w:type="spellEnd"/>
      <w:r>
        <w:t xml:space="preserve"> </w:t>
      </w:r>
      <w:proofErr w:type="spellStart"/>
      <w:r>
        <w:t>Matematika</w:t>
      </w:r>
      <w:proofErr w:type="spellEnd"/>
      <w:r>
        <w:t xml:space="preserve">, 1 orang </w:t>
      </w:r>
      <w:proofErr w:type="spellStart"/>
      <w:r>
        <w:t>dosen</w:t>
      </w:r>
      <w:proofErr w:type="spellEnd"/>
      <w:r>
        <w:t xml:space="preserve"> Bahasa dan 1 orang </w:t>
      </w:r>
      <w:proofErr w:type="spellStart"/>
      <w:r>
        <w:t>dosen</w:t>
      </w:r>
      <w:proofErr w:type="spellEnd"/>
      <w:r>
        <w:t xml:space="preserve"> </w:t>
      </w:r>
      <w:proofErr w:type="spellStart"/>
      <w:r>
        <w:t>Teknologi</w:t>
      </w:r>
      <w:proofErr w:type="spellEnd"/>
      <w:r>
        <w:t xml:space="preserve"> Pendidikan. Hasil </w:t>
      </w:r>
      <w:proofErr w:type="spellStart"/>
      <w:r>
        <w:t>dari</w:t>
      </w:r>
      <w:proofErr w:type="spellEnd"/>
      <w:r>
        <w:t xml:space="preserve"> </w:t>
      </w:r>
      <w:proofErr w:type="spellStart"/>
      <w:r>
        <w:t>validasi</w:t>
      </w:r>
      <w:proofErr w:type="spellEnd"/>
      <w:r>
        <w:t xml:space="preserve"> </w:t>
      </w:r>
      <w:proofErr w:type="spellStart"/>
      <w:r>
        <w:t>alur</w:t>
      </w:r>
      <w:proofErr w:type="spellEnd"/>
      <w:r>
        <w:t xml:space="preserve"> </w:t>
      </w:r>
      <w:proofErr w:type="spellStart"/>
      <w:r>
        <w:t>belajar</w:t>
      </w:r>
      <w:proofErr w:type="spellEnd"/>
      <w:r>
        <w:t xml:space="preserve"> (HLT)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1 </w:t>
      </w:r>
      <w:proofErr w:type="spellStart"/>
      <w:r>
        <w:t>berikut</w:t>
      </w:r>
      <w:proofErr w:type="spellEnd"/>
      <w:r>
        <w:t>:</w:t>
      </w:r>
    </w:p>
    <w:p w:rsidR="004719FA" w:rsidRDefault="004719FA" w:rsidP="00E11062">
      <w:pPr>
        <w:spacing w:line="276" w:lineRule="auto"/>
        <w:jc w:val="both"/>
      </w:pPr>
    </w:p>
    <w:p w:rsidR="00AA5DAC" w:rsidRDefault="00AA5DAC" w:rsidP="004719FA">
      <w:pPr>
        <w:autoSpaceDE w:val="0"/>
        <w:autoSpaceDN w:val="0"/>
        <w:adjustRightInd w:val="0"/>
        <w:jc w:val="center"/>
      </w:pPr>
      <w:proofErr w:type="spellStart"/>
      <w:r w:rsidRPr="005304F3">
        <w:t>Tabel</w:t>
      </w:r>
      <w:proofErr w:type="spellEnd"/>
      <w:r w:rsidRPr="005304F3">
        <w:t xml:space="preserve"> 1. Hasil </w:t>
      </w:r>
      <w:proofErr w:type="spellStart"/>
      <w:r w:rsidRPr="005304F3">
        <w:t>Validasi</w:t>
      </w:r>
      <w:proofErr w:type="spellEnd"/>
      <w:r w:rsidRPr="005304F3">
        <w:t xml:space="preserve"> Alur </w:t>
      </w:r>
      <w:proofErr w:type="spellStart"/>
      <w:r w:rsidRPr="005304F3">
        <w:t>Belajar</w:t>
      </w:r>
      <w:proofErr w:type="spellEnd"/>
      <w:r w:rsidRPr="005304F3">
        <w:t xml:space="preserve"> (HLT)</w:t>
      </w:r>
    </w:p>
    <w:tbl>
      <w:tblPr>
        <w:tblW w:w="3791" w:type="pct"/>
        <w:jc w:val="center"/>
        <w:tblLook w:val="01E0" w:firstRow="1" w:lastRow="1" w:firstColumn="1" w:lastColumn="1" w:noHBand="0" w:noVBand="0"/>
      </w:tblPr>
      <w:tblGrid>
        <w:gridCol w:w="567"/>
        <w:gridCol w:w="1983"/>
        <w:gridCol w:w="1417"/>
        <w:gridCol w:w="1419"/>
        <w:gridCol w:w="1277"/>
      </w:tblGrid>
      <w:tr w:rsidR="005F1C92" w:rsidRPr="00F1510E" w:rsidTr="005F1C92">
        <w:trPr>
          <w:trHeight w:val="254"/>
          <w:jc w:val="center"/>
        </w:trPr>
        <w:tc>
          <w:tcPr>
            <w:tcW w:w="426" w:type="pct"/>
            <w:tcBorders>
              <w:top w:val="single" w:sz="4" w:space="0" w:color="auto"/>
              <w:bottom w:val="single" w:sz="4" w:space="0" w:color="auto"/>
            </w:tcBorders>
          </w:tcPr>
          <w:p w:rsidR="005F1C92" w:rsidRDefault="005F1C92" w:rsidP="00D31140">
            <w:pPr>
              <w:ind w:firstLine="34"/>
              <w:rPr>
                <w:sz w:val="22"/>
                <w:szCs w:val="22"/>
              </w:rPr>
            </w:pPr>
            <w:r>
              <w:rPr>
                <w:sz w:val="22"/>
                <w:szCs w:val="22"/>
              </w:rPr>
              <w:t>No</w:t>
            </w:r>
          </w:p>
        </w:tc>
        <w:tc>
          <w:tcPr>
            <w:tcW w:w="1488" w:type="pct"/>
            <w:tcBorders>
              <w:top w:val="single" w:sz="4" w:space="0" w:color="auto"/>
              <w:bottom w:val="single" w:sz="4" w:space="0" w:color="auto"/>
            </w:tcBorders>
            <w:shd w:val="clear" w:color="auto" w:fill="auto"/>
          </w:tcPr>
          <w:p w:rsidR="005F1C92" w:rsidRPr="004719FA" w:rsidRDefault="005F1C92" w:rsidP="00D31140">
            <w:pPr>
              <w:ind w:firstLine="34"/>
              <w:rPr>
                <w:sz w:val="22"/>
                <w:szCs w:val="22"/>
              </w:rPr>
            </w:pPr>
            <w:proofErr w:type="spellStart"/>
            <w:r>
              <w:rPr>
                <w:sz w:val="22"/>
                <w:szCs w:val="22"/>
              </w:rPr>
              <w:t>Aspek</w:t>
            </w:r>
            <w:proofErr w:type="spellEnd"/>
            <w:r>
              <w:rPr>
                <w:sz w:val="22"/>
                <w:szCs w:val="22"/>
              </w:rPr>
              <w:t xml:space="preserve"> yang </w:t>
            </w:r>
            <w:proofErr w:type="spellStart"/>
            <w:r>
              <w:rPr>
                <w:sz w:val="22"/>
                <w:szCs w:val="22"/>
              </w:rPr>
              <w:t>Dinilai</w:t>
            </w:r>
            <w:proofErr w:type="spellEnd"/>
          </w:p>
        </w:tc>
        <w:tc>
          <w:tcPr>
            <w:tcW w:w="1063" w:type="pct"/>
            <w:tcBorders>
              <w:top w:val="single" w:sz="4" w:space="0" w:color="auto"/>
              <w:bottom w:val="single" w:sz="4" w:space="0" w:color="auto"/>
            </w:tcBorders>
            <w:shd w:val="clear" w:color="auto" w:fill="auto"/>
            <w:vAlign w:val="center"/>
          </w:tcPr>
          <w:p w:rsidR="005F1C92" w:rsidRPr="004719FA" w:rsidRDefault="005F1C92" w:rsidP="00D31140">
            <w:pPr>
              <w:jc w:val="center"/>
              <w:rPr>
                <w:bCs/>
                <w:sz w:val="22"/>
                <w:szCs w:val="22"/>
              </w:rPr>
            </w:pPr>
            <w:r>
              <w:rPr>
                <w:bCs/>
                <w:sz w:val="22"/>
                <w:szCs w:val="22"/>
              </w:rPr>
              <w:t>Rata-rata</w:t>
            </w:r>
          </w:p>
        </w:tc>
        <w:tc>
          <w:tcPr>
            <w:tcW w:w="1065" w:type="pct"/>
            <w:tcBorders>
              <w:top w:val="single" w:sz="4" w:space="0" w:color="auto"/>
              <w:bottom w:val="single" w:sz="4" w:space="0" w:color="auto"/>
            </w:tcBorders>
            <w:shd w:val="clear" w:color="auto" w:fill="auto"/>
            <w:vAlign w:val="center"/>
          </w:tcPr>
          <w:p w:rsidR="005F1C92" w:rsidRPr="004719FA" w:rsidRDefault="005F1C92" w:rsidP="00D31140">
            <w:pPr>
              <w:jc w:val="center"/>
              <w:rPr>
                <w:bCs/>
                <w:sz w:val="22"/>
                <w:szCs w:val="22"/>
              </w:rPr>
            </w:pPr>
            <w:proofErr w:type="spellStart"/>
            <w:r>
              <w:rPr>
                <w:bCs/>
                <w:sz w:val="22"/>
                <w:szCs w:val="22"/>
              </w:rPr>
              <w:t>Kategori</w:t>
            </w:r>
            <w:proofErr w:type="spellEnd"/>
          </w:p>
        </w:tc>
        <w:tc>
          <w:tcPr>
            <w:tcW w:w="958" w:type="pct"/>
            <w:tcBorders>
              <w:top w:val="single" w:sz="4" w:space="0" w:color="auto"/>
              <w:bottom w:val="single" w:sz="4" w:space="0" w:color="auto"/>
            </w:tcBorders>
          </w:tcPr>
          <w:p w:rsidR="005F1C92" w:rsidRDefault="005F1C92" w:rsidP="00D31140">
            <w:pPr>
              <w:jc w:val="center"/>
              <w:rPr>
                <w:bCs/>
                <w:sz w:val="22"/>
                <w:szCs w:val="22"/>
              </w:rPr>
            </w:pPr>
            <w:proofErr w:type="spellStart"/>
            <w:r>
              <w:rPr>
                <w:bCs/>
                <w:sz w:val="22"/>
                <w:szCs w:val="22"/>
              </w:rPr>
              <w:t>Indeks</w:t>
            </w:r>
            <w:proofErr w:type="spellEnd"/>
            <w:r>
              <w:rPr>
                <w:bCs/>
                <w:sz w:val="22"/>
                <w:szCs w:val="22"/>
              </w:rPr>
              <w:t xml:space="preserve"> ICC</w:t>
            </w:r>
          </w:p>
        </w:tc>
      </w:tr>
      <w:tr w:rsidR="005F1C92" w:rsidRPr="00F1510E" w:rsidTr="005F1C92">
        <w:trPr>
          <w:trHeight w:val="265"/>
          <w:jc w:val="center"/>
        </w:trPr>
        <w:tc>
          <w:tcPr>
            <w:tcW w:w="426" w:type="pct"/>
            <w:tcBorders>
              <w:top w:val="single" w:sz="4" w:space="0" w:color="auto"/>
            </w:tcBorders>
          </w:tcPr>
          <w:p w:rsidR="005F1C92" w:rsidRDefault="005F1C92" w:rsidP="00D31140">
            <w:pPr>
              <w:ind w:left="885" w:hanging="851"/>
              <w:rPr>
                <w:sz w:val="22"/>
                <w:szCs w:val="22"/>
              </w:rPr>
            </w:pPr>
            <w:r>
              <w:rPr>
                <w:sz w:val="22"/>
                <w:szCs w:val="22"/>
              </w:rPr>
              <w:t>1</w:t>
            </w:r>
          </w:p>
        </w:tc>
        <w:tc>
          <w:tcPr>
            <w:tcW w:w="1488" w:type="pct"/>
            <w:tcBorders>
              <w:top w:val="single" w:sz="4" w:space="0" w:color="auto"/>
            </w:tcBorders>
          </w:tcPr>
          <w:p w:rsidR="005F1C92" w:rsidRPr="00F1510E" w:rsidRDefault="005F1C92" w:rsidP="00D31140">
            <w:pPr>
              <w:ind w:left="885" w:hanging="851"/>
              <w:rPr>
                <w:sz w:val="22"/>
                <w:szCs w:val="22"/>
                <w:lang w:val="id-ID"/>
              </w:rPr>
            </w:pPr>
            <w:r>
              <w:rPr>
                <w:sz w:val="22"/>
                <w:szCs w:val="22"/>
              </w:rPr>
              <w:t>Isi</w:t>
            </w:r>
            <w:r w:rsidRPr="00F1510E">
              <w:rPr>
                <w:sz w:val="22"/>
                <w:szCs w:val="22"/>
                <w:lang w:val="id-ID"/>
              </w:rPr>
              <w:t xml:space="preserve"> </w:t>
            </w:r>
          </w:p>
        </w:tc>
        <w:tc>
          <w:tcPr>
            <w:tcW w:w="1063" w:type="pct"/>
            <w:tcBorders>
              <w:top w:val="single" w:sz="4" w:space="0" w:color="auto"/>
            </w:tcBorders>
            <w:vAlign w:val="bottom"/>
          </w:tcPr>
          <w:p w:rsidR="005F1C92" w:rsidRPr="004719FA" w:rsidRDefault="005F1C92" w:rsidP="00D31140">
            <w:pPr>
              <w:ind w:right="459"/>
              <w:jc w:val="right"/>
              <w:rPr>
                <w:sz w:val="22"/>
                <w:szCs w:val="22"/>
              </w:rPr>
            </w:pPr>
            <w:r>
              <w:rPr>
                <w:sz w:val="22"/>
                <w:szCs w:val="22"/>
              </w:rPr>
              <w:t>0,75</w:t>
            </w:r>
          </w:p>
        </w:tc>
        <w:tc>
          <w:tcPr>
            <w:tcW w:w="1065" w:type="pct"/>
            <w:tcBorders>
              <w:top w:val="single" w:sz="4" w:space="0" w:color="auto"/>
            </w:tcBorders>
            <w:vAlign w:val="bottom"/>
          </w:tcPr>
          <w:p w:rsidR="005F1C92" w:rsidRPr="004719FA" w:rsidRDefault="005F1C92" w:rsidP="00D31140">
            <w:pPr>
              <w:ind w:right="459"/>
              <w:jc w:val="right"/>
              <w:rPr>
                <w:sz w:val="22"/>
                <w:szCs w:val="22"/>
              </w:rPr>
            </w:pPr>
            <w:r>
              <w:rPr>
                <w:sz w:val="22"/>
                <w:szCs w:val="22"/>
              </w:rPr>
              <w:t>Valid</w:t>
            </w:r>
          </w:p>
        </w:tc>
        <w:tc>
          <w:tcPr>
            <w:tcW w:w="958" w:type="pct"/>
            <w:tcBorders>
              <w:top w:val="single" w:sz="4" w:space="0" w:color="auto"/>
            </w:tcBorders>
          </w:tcPr>
          <w:p w:rsidR="005F1C92" w:rsidRPr="004719FA" w:rsidRDefault="005F1C92" w:rsidP="00D31140">
            <w:pPr>
              <w:ind w:right="459"/>
              <w:jc w:val="right"/>
              <w:rPr>
                <w:sz w:val="22"/>
                <w:szCs w:val="22"/>
              </w:rPr>
            </w:pPr>
            <w:r>
              <w:rPr>
                <w:sz w:val="22"/>
                <w:szCs w:val="22"/>
              </w:rPr>
              <w:t>0,55</w:t>
            </w:r>
          </w:p>
        </w:tc>
      </w:tr>
      <w:tr w:rsidR="005F1C92" w:rsidRPr="00F1510E" w:rsidTr="005F1C92">
        <w:trPr>
          <w:trHeight w:val="254"/>
          <w:jc w:val="center"/>
        </w:trPr>
        <w:tc>
          <w:tcPr>
            <w:tcW w:w="426" w:type="pct"/>
          </w:tcPr>
          <w:p w:rsidR="005F1C92" w:rsidRDefault="005F1C92" w:rsidP="00D31140">
            <w:pPr>
              <w:ind w:firstLine="34"/>
              <w:rPr>
                <w:sz w:val="22"/>
                <w:szCs w:val="22"/>
              </w:rPr>
            </w:pPr>
            <w:r>
              <w:rPr>
                <w:sz w:val="22"/>
                <w:szCs w:val="22"/>
              </w:rPr>
              <w:t>2</w:t>
            </w:r>
          </w:p>
        </w:tc>
        <w:tc>
          <w:tcPr>
            <w:tcW w:w="1488" w:type="pct"/>
          </w:tcPr>
          <w:p w:rsidR="005F1C92" w:rsidRPr="004719FA" w:rsidRDefault="005F1C92" w:rsidP="00D31140">
            <w:pPr>
              <w:ind w:firstLine="34"/>
              <w:rPr>
                <w:sz w:val="22"/>
                <w:szCs w:val="22"/>
              </w:rPr>
            </w:pPr>
            <w:r>
              <w:rPr>
                <w:sz w:val="22"/>
                <w:szCs w:val="22"/>
              </w:rPr>
              <w:t>Bahasa</w:t>
            </w:r>
          </w:p>
        </w:tc>
        <w:tc>
          <w:tcPr>
            <w:tcW w:w="1063" w:type="pct"/>
            <w:vAlign w:val="bottom"/>
          </w:tcPr>
          <w:p w:rsidR="005F1C92" w:rsidRPr="004719FA" w:rsidRDefault="005F1C92" w:rsidP="00D31140">
            <w:pPr>
              <w:ind w:right="459"/>
              <w:jc w:val="right"/>
              <w:rPr>
                <w:sz w:val="22"/>
                <w:szCs w:val="22"/>
              </w:rPr>
            </w:pPr>
            <w:r>
              <w:rPr>
                <w:sz w:val="22"/>
                <w:szCs w:val="22"/>
              </w:rPr>
              <w:t>0,78</w:t>
            </w:r>
          </w:p>
        </w:tc>
        <w:tc>
          <w:tcPr>
            <w:tcW w:w="1065" w:type="pct"/>
            <w:vAlign w:val="bottom"/>
          </w:tcPr>
          <w:p w:rsidR="005F1C92" w:rsidRPr="004719FA" w:rsidRDefault="005F1C92" w:rsidP="00D31140">
            <w:pPr>
              <w:ind w:right="459"/>
              <w:jc w:val="right"/>
              <w:rPr>
                <w:sz w:val="22"/>
                <w:szCs w:val="22"/>
              </w:rPr>
            </w:pPr>
            <w:r>
              <w:rPr>
                <w:sz w:val="22"/>
                <w:szCs w:val="22"/>
              </w:rPr>
              <w:t>Valid</w:t>
            </w:r>
          </w:p>
        </w:tc>
        <w:tc>
          <w:tcPr>
            <w:tcW w:w="958" w:type="pct"/>
          </w:tcPr>
          <w:p w:rsidR="005F1C92" w:rsidRPr="004719FA" w:rsidRDefault="005F1C92" w:rsidP="00D31140">
            <w:pPr>
              <w:ind w:right="459"/>
              <w:jc w:val="right"/>
              <w:rPr>
                <w:sz w:val="22"/>
                <w:szCs w:val="22"/>
              </w:rPr>
            </w:pPr>
            <w:r>
              <w:rPr>
                <w:sz w:val="22"/>
                <w:szCs w:val="22"/>
              </w:rPr>
              <w:t>0,58</w:t>
            </w:r>
          </w:p>
        </w:tc>
      </w:tr>
      <w:tr w:rsidR="005F1C92" w:rsidRPr="00F1510E" w:rsidTr="005F1C92">
        <w:trPr>
          <w:trHeight w:val="254"/>
          <w:jc w:val="center"/>
        </w:trPr>
        <w:tc>
          <w:tcPr>
            <w:tcW w:w="1914" w:type="pct"/>
            <w:gridSpan w:val="2"/>
            <w:tcBorders>
              <w:bottom w:val="single" w:sz="4" w:space="0" w:color="auto"/>
            </w:tcBorders>
          </w:tcPr>
          <w:p w:rsidR="005F1C92" w:rsidRPr="004719FA" w:rsidRDefault="005F1C92" w:rsidP="00D31140">
            <w:pPr>
              <w:ind w:firstLine="34"/>
              <w:rPr>
                <w:sz w:val="22"/>
                <w:szCs w:val="22"/>
              </w:rPr>
            </w:pPr>
            <w:r>
              <w:rPr>
                <w:sz w:val="22"/>
                <w:szCs w:val="22"/>
              </w:rPr>
              <w:t>Rata-rata</w:t>
            </w:r>
          </w:p>
        </w:tc>
        <w:tc>
          <w:tcPr>
            <w:tcW w:w="1063" w:type="pct"/>
            <w:tcBorders>
              <w:bottom w:val="single" w:sz="4" w:space="0" w:color="auto"/>
            </w:tcBorders>
            <w:vAlign w:val="bottom"/>
          </w:tcPr>
          <w:p w:rsidR="005F1C92" w:rsidRPr="004719FA" w:rsidRDefault="005F1C92" w:rsidP="00D31140">
            <w:pPr>
              <w:ind w:right="459"/>
              <w:jc w:val="right"/>
              <w:rPr>
                <w:sz w:val="22"/>
                <w:szCs w:val="22"/>
              </w:rPr>
            </w:pPr>
            <w:r>
              <w:rPr>
                <w:sz w:val="22"/>
                <w:szCs w:val="22"/>
              </w:rPr>
              <w:t>0,76</w:t>
            </w:r>
          </w:p>
        </w:tc>
        <w:tc>
          <w:tcPr>
            <w:tcW w:w="1065" w:type="pct"/>
            <w:tcBorders>
              <w:bottom w:val="single" w:sz="4" w:space="0" w:color="auto"/>
            </w:tcBorders>
            <w:vAlign w:val="bottom"/>
          </w:tcPr>
          <w:p w:rsidR="005F1C92" w:rsidRPr="004719FA" w:rsidRDefault="005F1C92" w:rsidP="00D31140">
            <w:pPr>
              <w:ind w:right="459"/>
              <w:jc w:val="right"/>
              <w:rPr>
                <w:sz w:val="22"/>
                <w:szCs w:val="22"/>
              </w:rPr>
            </w:pPr>
            <w:r>
              <w:rPr>
                <w:sz w:val="22"/>
                <w:szCs w:val="22"/>
              </w:rPr>
              <w:t>Valid</w:t>
            </w:r>
          </w:p>
        </w:tc>
        <w:tc>
          <w:tcPr>
            <w:tcW w:w="958" w:type="pct"/>
            <w:tcBorders>
              <w:bottom w:val="single" w:sz="4" w:space="0" w:color="auto"/>
            </w:tcBorders>
          </w:tcPr>
          <w:p w:rsidR="005F1C92" w:rsidRPr="004719FA" w:rsidRDefault="005F1C92" w:rsidP="00D31140">
            <w:pPr>
              <w:ind w:right="459"/>
              <w:jc w:val="right"/>
              <w:rPr>
                <w:sz w:val="22"/>
                <w:szCs w:val="22"/>
              </w:rPr>
            </w:pPr>
            <w:r>
              <w:rPr>
                <w:sz w:val="22"/>
                <w:szCs w:val="22"/>
              </w:rPr>
              <w:t>0,56</w:t>
            </w:r>
          </w:p>
        </w:tc>
      </w:tr>
    </w:tbl>
    <w:p w:rsidR="00220CA8" w:rsidRDefault="00220CA8" w:rsidP="00220CA8">
      <w:pPr>
        <w:autoSpaceDE w:val="0"/>
        <w:autoSpaceDN w:val="0"/>
        <w:adjustRightInd w:val="0"/>
        <w:spacing w:line="276" w:lineRule="auto"/>
        <w:jc w:val="both"/>
      </w:pPr>
    </w:p>
    <w:p w:rsidR="00AA5DAC" w:rsidRDefault="00AA5DAC" w:rsidP="00220CA8">
      <w:pPr>
        <w:autoSpaceDE w:val="0"/>
        <w:autoSpaceDN w:val="0"/>
        <w:adjustRightInd w:val="0"/>
        <w:spacing w:line="276" w:lineRule="auto"/>
        <w:jc w:val="both"/>
      </w:pPr>
      <w:proofErr w:type="spellStart"/>
      <w:r>
        <w:t>Selama</w:t>
      </w:r>
      <w:proofErr w:type="spellEnd"/>
      <w:r>
        <w:t xml:space="preserve"> proses </w:t>
      </w:r>
      <w:proofErr w:type="spellStart"/>
      <w:r>
        <w:t>validasi</w:t>
      </w:r>
      <w:proofErr w:type="spellEnd"/>
      <w:r>
        <w:t xml:space="preserve"> </w:t>
      </w:r>
      <w:proofErr w:type="spellStart"/>
      <w:r>
        <w:t>alur</w:t>
      </w:r>
      <w:proofErr w:type="spellEnd"/>
      <w:r>
        <w:t xml:space="preserve"> </w:t>
      </w:r>
      <w:proofErr w:type="spellStart"/>
      <w:r>
        <w:t>belajar</w:t>
      </w:r>
      <w:proofErr w:type="spellEnd"/>
      <w:r>
        <w:t xml:space="preserve"> (HLT) </w:t>
      </w:r>
      <w:proofErr w:type="spellStart"/>
      <w:r>
        <w:t>terdapat</w:t>
      </w:r>
      <w:proofErr w:type="spellEnd"/>
      <w:r>
        <w:t xml:space="preserve"> </w:t>
      </w:r>
      <w:proofErr w:type="spellStart"/>
      <w:r>
        <w:t>beberapa</w:t>
      </w:r>
      <w:proofErr w:type="spellEnd"/>
      <w:r>
        <w:t xml:space="preserve"> </w:t>
      </w:r>
      <w:proofErr w:type="spellStart"/>
      <w:r>
        <w:t>revisi</w:t>
      </w:r>
      <w:proofErr w:type="spellEnd"/>
      <w:r>
        <w:t xml:space="preserve"> </w:t>
      </w:r>
      <w:proofErr w:type="spellStart"/>
      <w:r>
        <w:t>dari</w:t>
      </w:r>
      <w:proofErr w:type="spellEnd"/>
      <w:r>
        <w:t xml:space="preserve"> validator. </w:t>
      </w:r>
      <w:proofErr w:type="spellStart"/>
      <w:r>
        <w:t>Setelah</w:t>
      </w:r>
      <w:proofErr w:type="spellEnd"/>
      <w:r>
        <w:t xml:space="preserve"> </w:t>
      </w:r>
      <w:proofErr w:type="spellStart"/>
      <w:r>
        <w:t>diperbaiki</w:t>
      </w:r>
      <w:proofErr w:type="spellEnd"/>
      <w:r>
        <w:t xml:space="preserve"> </w:t>
      </w:r>
      <w:proofErr w:type="spellStart"/>
      <w:r>
        <w:t>maka</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validasi</w:t>
      </w:r>
      <w:proofErr w:type="spellEnd"/>
      <w:r>
        <w:t xml:space="preserve"> yang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1 </w:t>
      </w:r>
      <w:proofErr w:type="spellStart"/>
      <w:r>
        <w:t>dengan</w:t>
      </w:r>
      <w:proofErr w:type="spellEnd"/>
      <w:r>
        <w:t xml:space="preserve"> </w:t>
      </w:r>
      <w:proofErr w:type="spellStart"/>
      <w:r>
        <w:t>nilai</w:t>
      </w:r>
      <w:proofErr w:type="spellEnd"/>
      <w:r>
        <w:t xml:space="preserve"> </w:t>
      </w:r>
      <w:proofErr w:type="spellStart"/>
      <w:r>
        <w:t>validitas</w:t>
      </w:r>
      <w:proofErr w:type="spellEnd"/>
      <w:r>
        <w:t xml:space="preserve"> </w:t>
      </w:r>
      <w:proofErr w:type="spellStart"/>
      <w:r>
        <w:t>alur</w:t>
      </w:r>
      <w:proofErr w:type="spellEnd"/>
      <w:r>
        <w:t xml:space="preserve"> </w:t>
      </w:r>
      <w:proofErr w:type="spellStart"/>
      <w:r>
        <w:t>belajar</w:t>
      </w:r>
      <w:proofErr w:type="spellEnd"/>
      <w:r>
        <w:t xml:space="preserve"> (HLT) </w:t>
      </w:r>
      <w:proofErr w:type="spellStart"/>
      <w:r>
        <w:t>adalah</w:t>
      </w:r>
      <w:proofErr w:type="spellEnd"/>
      <w:r>
        <w:t xml:space="preserve"> 0,76 (</w:t>
      </w:r>
      <w:proofErr w:type="spellStart"/>
      <w:r>
        <w:t>kategori</w:t>
      </w:r>
      <w:proofErr w:type="spellEnd"/>
      <w:r>
        <w:t xml:space="preserve"> valid). </w:t>
      </w:r>
      <w:proofErr w:type="spellStart"/>
      <w:r>
        <w:t>Dengan</w:t>
      </w:r>
      <w:proofErr w:type="spellEnd"/>
      <w:r>
        <w:t xml:space="preserve"> </w:t>
      </w:r>
      <w:proofErr w:type="spellStart"/>
      <w:r>
        <w:t>demikian</w:t>
      </w:r>
      <w:proofErr w:type="spellEnd"/>
      <w:r>
        <w:t xml:space="preserve"> </w:t>
      </w:r>
      <w:proofErr w:type="spellStart"/>
      <w:r>
        <w:t>dapat</w:t>
      </w:r>
      <w:proofErr w:type="spellEnd"/>
      <w:r>
        <w:t xml:space="preserve"> </w:t>
      </w:r>
      <w:proofErr w:type="spellStart"/>
      <w:r>
        <w:lastRenderedPageBreak/>
        <w:t>disimpulkan</w:t>
      </w:r>
      <w:proofErr w:type="spellEnd"/>
      <w:r>
        <w:t xml:space="preserve"> </w:t>
      </w:r>
      <w:proofErr w:type="spellStart"/>
      <w:r>
        <w:t>bahwa</w:t>
      </w:r>
      <w:proofErr w:type="spellEnd"/>
      <w:r>
        <w:t xml:space="preserve"> </w:t>
      </w:r>
      <w:proofErr w:type="spellStart"/>
      <w:r>
        <w:t>aspek</w:t>
      </w:r>
      <w:proofErr w:type="spellEnd"/>
      <w:r>
        <w:t xml:space="preserve"> </w:t>
      </w:r>
      <w:proofErr w:type="spellStart"/>
      <w:r>
        <w:t>komponen</w:t>
      </w:r>
      <w:proofErr w:type="spellEnd"/>
      <w:r>
        <w:t xml:space="preserve"> HLT pada </w:t>
      </w:r>
      <w:proofErr w:type="spellStart"/>
      <w:r>
        <w:t>materi</w:t>
      </w:r>
      <w:proofErr w:type="spellEnd"/>
      <w:r>
        <w:t xml:space="preserve"> </w:t>
      </w:r>
      <w:proofErr w:type="spellStart"/>
      <w:r>
        <w:t>sistem</w:t>
      </w:r>
      <w:proofErr w:type="spellEnd"/>
      <w:r>
        <w:t xml:space="preserve"> </w:t>
      </w:r>
      <w:proofErr w:type="spellStart"/>
      <w:r>
        <w:t>persamaan</w:t>
      </w:r>
      <w:proofErr w:type="spellEnd"/>
      <w:r>
        <w:t xml:space="preserve"> linier dua </w:t>
      </w:r>
      <w:proofErr w:type="spellStart"/>
      <w:r>
        <w:t>variabel</w:t>
      </w:r>
      <w:proofErr w:type="spellEnd"/>
      <w:r>
        <w:t xml:space="preserve"> </w:t>
      </w:r>
      <w:proofErr w:type="spellStart"/>
      <w:r>
        <w:t>dengan</w:t>
      </w:r>
      <w:proofErr w:type="spellEnd"/>
      <w:r>
        <w:t xml:space="preserve"> model </w:t>
      </w:r>
      <w:proofErr w:type="spellStart"/>
      <w:r>
        <w:t>Pembelajaran</w:t>
      </w:r>
      <w:proofErr w:type="spellEnd"/>
      <w:r>
        <w:t xml:space="preserve"> PACE (</w:t>
      </w:r>
      <w:r>
        <w:rPr>
          <w:i/>
          <w:iCs/>
        </w:rPr>
        <w:t>P</w:t>
      </w:r>
      <w:r w:rsidRPr="00F23247">
        <w:rPr>
          <w:i/>
          <w:iCs/>
        </w:rPr>
        <w:t>roje</w:t>
      </w:r>
      <w:r>
        <w:rPr>
          <w:i/>
          <w:iCs/>
        </w:rPr>
        <w:t>ct</w:t>
      </w:r>
      <w:r w:rsidRPr="00F23247">
        <w:rPr>
          <w:i/>
          <w:iCs/>
        </w:rPr>
        <w:t xml:space="preserve">, </w:t>
      </w:r>
      <w:r>
        <w:rPr>
          <w:i/>
          <w:iCs/>
        </w:rPr>
        <w:t>A</w:t>
      </w:r>
      <w:r w:rsidRPr="00F23247">
        <w:rPr>
          <w:i/>
          <w:iCs/>
        </w:rPr>
        <w:t xml:space="preserve">ctivity, </w:t>
      </w:r>
      <w:r>
        <w:rPr>
          <w:i/>
          <w:iCs/>
        </w:rPr>
        <w:t>C</w:t>
      </w:r>
      <w:r w:rsidRPr="00F23247">
        <w:rPr>
          <w:i/>
          <w:iCs/>
        </w:rPr>
        <w:t xml:space="preserve">ooperative, </w:t>
      </w:r>
      <w:r>
        <w:rPr>
          <w:i/>
          <w:iCs/>
        </w:rPr>
        <w:t>E</w:t>
      </w:r>
      <w:r w:rsidRPr="00F23247">
        <w:rPr>
          <w:i/>
          <w:iCs/>
        </w:rPr>
        <w:t>xperience</w:t>
      </w:r>
      <w:r>
        <w:t xml:space="preserve">) </w:t>
      </w:r>
      <w:proofErr w:type="spellStart"/>
      <w:r>
        <w:t>sudah</w:t>
      </w:r>
      <w:proofErr w:type="spellEnd"/>
      <w:r>
        <w:t xml:space="preserve"> valid. </w:t>
      </w:r>
    </w:p>
    <w:p w:rsidR="00661AD5" w:rsidRDefault="00AA5DAC" w:rsidP="005F1C92">
      <w:pPr>
        <w:autoSpaceDE w:val="0"/>
        <w:autoSpaceDN w:val="0"/>
        <w:adjustRightInd w:val="0"/>
        <w:spacing w:line="276" w:lineRule="auto"/>
        <w:ind w:firstLine="709"/>
        <w:jc w:val="both"/>
      </w:pPr>
      <w:proofErr w:type="spellStart"/>
      <w:r>
        <w:t>Selain</w:t>
      </w:r>
      <w:proofErr w:type="spellEnd"/>
      <w:r>
        <w:t xml:space="preserve"> </w:t>
      </w:r>
      <w:proofErr w:type="spellStart"/>
      <w:r>
        <w:t>alur</w:t>
      </w:r>
      <w:proofErr w:type="spellEnd"/>
      <w:r>
        <w:t xml:space="preserve"> </w:t>
      </w:r>
      <w:proofErr w:type="spellStart"/>
      <w:r>
        <w:t>belajar</w:t>
      </w:r>
      <w:proofErr w:type="spellEnd"/>
      <w:r>
        <w:t xml:space="preserve"> (HLT) </w:t>
      </w:r>
      <w:proofErr w:type="spellStart"/>
      <w:r>
        <w:t>divalidasi</w:t>
      </w:r>
      <w:proofErr w:type="spellEnd"/>
      <w:r>
        <w:t>, RPP dan LKPD juga</w:t>
      </w:r>
      <w:r w:rsidR="0083473F">
        <w:t xml:space="preserve"> </w:t>
      </w:r>
      <w:proofErr w:type="spellStart"/>
      <w:r w:rsidR="0083473F">
        <w:t>divalidasi</w:t>
      </w:r>
      <w:proofErr w:type="spellEnd"/>
      <w:r w:rsidR="0083473F">
        <w:t xml:space="preserve">. Hasil </w:t>
      </w:r>
      <w:proofErr w:type="spellStart"/>
      <w:r w:rsidR="0083473F">
        <w:t>validasi</w:t>
      </w:r>
      <w:proofErr w:type="spellEnd"/>
      <w:r w:rsidR="0083473F">
        <w:t xml:space="preserve"> RPP </w:t>
      </w:r>
      <w:proofErr w:type="spellStart"/>
      <w:r w:rsidR="0083473F">
        <w:t>dapat</w:t>
      </w:r>
      <w:proofErr w:type="spellEnd"/>
      <w:r w:rsidR="0083473F">
        <w:t xml:space="preserve"> </w:t>
      </w:r>
      <w:proofErr w:type="spellStart"/>
      <w:r w:rsidR="0083473F">
        <w:t>dilihat</w:t>
      </w:r>
      <w:proofErr w:type="spellEnd"/>
      <w:r w:rsidR="0083473F">
        <w:t xml:space="preserve"> pada </w:t>
      </w:r>
      <w:proofErr w:type="spellStart"/>
      <w:r w:rsidR="0083473F">
        <w:t>Tabel</w:t>
      </w:r>
      <w:proofErr w:type="spellEnd"/>
      <w:r w:rsidR="0083473F">
        <w:t xml:space="preserve"> 2 </w:t>
      </w:r>
      <w:proofErr w:type="spellStart"/>
      <w:proofErr w:type="gramStart"/>
      <w:r w:rsidR="0083473F">
        <w:t>berikut</w:t>
      </w:r>
      <w:proofErr w:type="spellEnd"/>
      <w:r w:rsidR="0083473F">
        <w:t xml:space="preserve"> :</w:t>
      </w:r>
      <w:proofErr w:type="gramEnd"/>
    </w:p>
    <w:p w:rsidR="00962CB7" w:rsidRPr="005F1C92" w:rsidRDefault="00962CB7" w:rsidP="00FB1BA4">
      <w:pPr>
        <w:autoSpaceDE w:val="0"/>
        <w:autoSpaceDN w:val="0"/>
        <w:adjustRightInd w:val="0"/>
        <w:spacing w:line="276" w:lineRule="auto"/>
        <w:jc w:val="both"/>
      </w:pPr>
    </w:p>
    <w:p w:rsidR="005F1C92" w:rsidRPr="005F1C92" w:rsidRDefault="005F1C92" w:rsidP="005F1C92">
      <w:pPr>
        <w:ind w:left="938" w:hanging="938"/>
        <w:jc w:val="center"/>
        <w:rPr>
          <w:sz w:val="22"/>
          <w:szCs w:val="22"/>
          <w:lang w:val="id-ID"/>
        </w:rPr>
      </w:pPr>
      <w:r w:rsidRPr="00F1510E">
        <w:rPr>
          <w:sz w:val="22"/>
          <w:szCs w:val="22"/>
          <w:lang w:val="id-ID"/>
        </w:rPr>
        <w:t xml:space="preserve">Tabel </w:t>
      </w:r>
      <w:r>
        <w:rPr>
          <w:sz w:val="22"/>
          <w:szCs w:val="22"/>
        </w:rPr>
        <w:t>2</w:t>
      </w:r>
      <w:r w:rsidRPr="00F1510E">
        <w:rPr>
          <w:sz w:val="22"/>
          <w:szCs w:val="22"/>
          <w:lang w:val="id-ID"/>
        </w:rPr>
        <w:t xml:space="preserve">. </w:t>
      </w:r>
      <w:r w:rsidRPr="00227C0C">
        <w:t xml:space="preserve">Hasil </w:t>
      </w:r>
      <w:proofErr w:type="spellStart"/>
      <w:r w:rsidRPr="00227C0C">
        <w:t>Validasi</w:t>
      </w:r>
      <w:proofErr w:type="spellEnd"/>
      <w:r w:rsidRPr="00227C0C">
        <w:t xml:space="preserve"> RPP</w:t>
      </w:r>
    </w:p>
    <w:tbl>
      <w:tblPr>
        <w:tblW w:w="3146" w:type="pct"/>
        <w:jc w:val="center"/>
        <w:tblLook w:val="01E0" w:firstRow="1" w:lastRow="1" w:firstColumn="1" w:lastColumn="1" w:noHBand="0" w:noVBand="0"/>
      </w:tblPr>
      <w:tblGrid>
        <w:gridCol w:w="568"/>
        <w:gridCol w:w="1984"/>
        <w:gridCol w:w="1135"/>
        <w:gridCol w:w="1842"/>
      </w:tblGrid>
      <w:tr w:rsidR="005F1C92" w:rsidRPr="00F1510E" w:rsidTr="005F1C92">
        <w:trPr>
          <w:trHeight w:val="254"/>
          <w:jc w:val="center"/>
        </w:trPr>
        <w:tc>
          <w:tcPr>
            <w:tcW w:w="514" w:type="pct"/>
            <w:tcBorders>
              <w:top w:val="single" w:sz="4" w:space="0" w:color="auto"/>
              <w:bottom w:val="single" w:sz="4" w:space="0" w:color="auto"/>
            </w:tcBorders>
          </w:tcPr>
          <w:p w:rsidR="005F1C92" w:rsidRDefault="005F1C92" w:rsidP="00D31140">
            <w:pPr>
              <w:ind w:firstLine="34"/>
              <w:rPr>
                <w:sz w:val="22"/>
                <w:szCs w:val="22"/>
              </w:rPr>
            </w:pPr>
            <w:r>
              <w:rPr>
                <w:sz w:val="22"/>
                <w:szCs w:val="22"/>
              </w:rPr>
              <w:t>No</w:t>
            </w:r>
          </w:p>
        </w:tc>
        <w:tc>
          <w:tcPr>
            <w:tcW w:w="1794" w:type="pct"/>
            <w:tcBorders>
              <w:top w:val="single" w:sz="4" w:space="0" w:color="auto"/>
              <w:bottom w:val="single" w:sz="4" w:space="0" w:color="auto"/>
            </w:tcBorders>
            <w:shd w:val="clear" w:color="auto" w:fill="auto"/>
          </w:tcPr>
          <w:p w:rsidR="005F1C92" w:rsidRPr="004719FA" w:rsidRDefault="005F1C92" w:rsidP="00D31140">
            <w:pPr>
              <w:ind w:firstLine="34"/>
              <w:rPr>
                <w:sz w:val="22"/>
                <w:szCs w:val="22"/>
              </w:rPr>
            </w:pPr>
            <w:proofErr w:type="spellStart"/>
            <w:r>
              <w:rPr>
                <w:sz w:val="22"/>
                <w:szCs w:val="22"/>
              </w:rPr>
              <w:t>Aspek</w:t>
            </w:r>
            <w:proofErr w:type="spellEnd"/>
            <w:r>
              <w:rPr>
                <w:sz w:val="22"/>
                <w:szCs w:val="22"/>
              </w:rPr>
              <w:t xml:space="preserve"> yang </w:t>
            </w:r>
            <w:proofErr w:type="spellStart"/>
            <w:r>
              <w:rPr>
                <w:sz w:val="22"/>
                <w:szCs w:val="22"/>
              </w:rPr>
              <w:t>Dinilai</w:t>
            </w:r>
            <w:proofErr w:type="spellEnd"/>
          </w:p>
        </w:tc>
        <w:tc>
          <w:tcPr>
            <w:tcW w:w="1026" w:type="pct"/>
            <w:tcBorders>
              <w:top w:val="single" w:sz="4" w:space="0" w:color="auto"/>
              <w:bottom w:val="single" w:sz="4" w:space="0" w:color="auto"/>
            </w:tcBorders>
            <w:shd w:val="clear" w:color="auto" w:fill="auto"/>
            <w:vAlign w:val="center"/>
          </w:tcPr>
          <w:p w:rsidR="005F1C92" w:rsidRPr="004719FA" w:rsidRDefault="005F1C92" w:rsidP="00D31140">
            <w:pPr>
              <w:jc w:val="center"/>
              <w:rPr>
                <w:bCs/>
                <w:sz w:val="22"/>
                <w:szCs w:val="22"/>
              </w:rPr>
            </w:pPr>
            <w:r>
              <w:rPr>
                <w:bCs/>
                <w:sz w:val="22"/>
                <w:szCs w:val="22"/>
              </w:rPr>
              <w:t>Rata-rata</w:t>
            </w:r>
          </w:p>
        </w:tc>
        <w:tc>
          <w:tcPr>
            <w:tcW w:w="1666" w:type="pct"/>
            <w:tcBorders>
              <w:top w:val="single" w:sz="4" w:space="0" w:color="auto"/>
              <w:bottom w:val="single" w:sz="4" w:space="0" w:color="auto"/>
            </w:tcBorders>
            <w:shd w:val="clear" w:color="auto" w:fill="auto"/>
            <w:vAlign w:val="center"/>
          </w:tcPr>
          <w:p w:rsidR="005F1C92" w:rsidRPr="004719FA" w:rsidRDefault="005F1C92" w:rsidP="00D31140">
            <w:pPr>
              <w:jc w:val="center"/>
              <w:rPr>
                <w:bCs/>
                <w:sz w:val="22"/>
                <w:szCs w:val="22"/>
              </w:rPr>
            </w:pPr>
            <w:proofErr w:type="spellStart"/>
            <w:r>
              <w:rPr>
                <w:bCs/>
                <w:sz w:val="22"/>
                <w:szCs w:val="22"/>
              </w:rPr>
              <w:t>Kategori</w:t>
            </w:r>
            <w:proofErr w:type="spellEnd"/>
          </w:p>
        </w:tc>
      </w:tr>
      <w:tr w:rsidR="005F1C92" w:rsidRPr="00F1510E" w:rsidTr="005F1C92">
        <w:trPr>
          <w:trHeight w:val="265"/>
          <w:jc w:val="center"/>
        </w:trPr>
        <w:tc>
          <w:tcPr>
            <w:tcW w:w="514" w:type="pct"/>
            <w:tcBorders>
              <w:top w:val="single" w:sz="4" w:space="0" w:color="auto"/>
            </w:tcBorders>
          </w:tcPr>
          <w:p w:rsidR="005F1C92" w:rsidRDefault="005F1C92" w:rsidP="00D31140">
            <w:pPr>
              <w:ind w:left="885" w:hanging="851"/>
              <w:rPr>
                <w:sz w:val="22"/>
                <w:szCs w:val="22"/>
              </w:rPr>
            </w:pPr>
            <w:r>
              <w:rPr>
                <w:sz w:val="22"/>
                <w:szCs w:val="22"/>
              </w:rPr>
              <w:t>1</w:t>
            </w:r>
          </w:p>
        </w:tc>
        <w:tc>
          <w:tcPr>
            <w:tcW w:w="1794" w:type="pct"/>
            <w:tcBorders>
              <w:top w:val="single" w:sz="4" w:space="0" w:color="auto"/>
            </w:tcBorders>
          </w:tcPr>
          <w:p w:rsidR="005F1C92" w:rsidRPr="00F1510E" w:rsidRDefault="005F1C92" w:rsidP="00D31140">
            <w:pPr>
              <w:ind w:left="885" w:hanging="851"/>
              <w:rPr>
                <w:sz w:val="22"/>
                <w:szCs w:val="22"/>
                <w:lang w:val="id-ID"/>
              </w:rPr>
            </w:pPr>
            <w:r>
              <w:rPr>
                <w:sz w:val="22"/>
                <w:szCs w:val="22"/>
              </w:rPr>
              <w:t>Isi</w:t>
            </w:r>
            <w:r w:rsidRPr="00F1510E">
              <w:rPr>
                <w:sz w:val="22"/>
                <w:szCs w:val="22"/>
                <w:lang w:val="id-ID"/>
              </w:rPr>
              <w:t xml:space="preserve"> </w:t>
            </w:r>
          </w:p>
        </w:tc>
        <w:tc>
          <w:tcPr>
            <w:tcW w:w="1026" w:type="pct"/>
            <w:tcBorders>
              <w:top w:val="single" w:sz="4" w:space="0" w:color="auto"/>
            </w:tcBorders>
            <w:vAlign w:val="bottom"/>
          </w:tcPr>
          <w:p w:rsidR="005F1C92" w:rsidRPr="004719FA" w:rsidRDefault="005F1C92" w:rsidP="00D31140">
            <w:pPr>
              <w:ind w:right="459"/>
              <w:jc w:val="right"/>
              <w:rPr>
                <w:sz w:val="22"/>
                <w:szCs w:val="22"/>
              </w:rPr>
            </w:pPr>
            <w:r>
              <w:rPr>
                <w:sz w:val="22"/>
                <w:szCs w:val="22"/>
              </w:rPr>
              <w:t>0,85</w:t>
            </w:r>
          </w:p>
        </w:tc>
        <w:tc>
          <w:tcPr>
            <w:tcW w:w="1666" w:type="pct"/>
            <w:tcBorders>
              <w:top w:val="single" w:sz="4" w:space="0" w:color="auto"/>
            </w:tcBorders>
            <w:vAlign w:val="bottom"/>
          </w:tcPr>
          <w:p w:rsidR="005F1C92" w:rsidRPr="004719FA" w:rsidRDefault="005F1C92" w:rsidP="00D31140">
            <w:pPr>
              <w:ind w:right="459"/>
              <w:jc w:val="right"/>
              <w:rPr>
                <w:sz w:val="22"/>
                <w:szCs w:val="22"/>
              </w:rPr>
            </w:pPr>
            <w:r>
              <w:rPr>
                <w:sz w:val="22"/>
                <w:szCs w:val="22"/>
              </w:rPr>
              <w:t>Sangat Valid</w:t>
            </w:r>
          </w:p>
        </w:tc>
      </w:tr>
      <w:tr w:rsidR="005F1C92" w:rsidRPr="00F1510E" w:rsidTr="005F1C92">
        <w:trPr>
          <w:trHeight w:val="254"/>
          <w:jc w:val="center"/>
        </w:trPr>
        <w:tc>
          <w:tcPr>
            <w:tcW w:w="514" w:type="pct"/>
          </w:tcPr>
          <w:p w:rsidR="005F1C92" w:rsidRDefault="005F1C92" w:rsidP="00D31140">
            <w:pPr>
              <w:ind w:firstLine="34"/>
              <w:rPr>
                <w:sz w:val="22"/>
                <w:szCs w:val="22"/>
              </w:rPr>
            </w:pPr>
            <w:r>
              <w:rPr>
                <w:sz w:val="22"/>
                <w:szCs w:val="22"/>
              </w:rPr>
              <w:t>2</w:t>
            </w:r>
          </w:p>
        </w:tc>
        <w:tc>
          <w:tcPr>
            <w:tcW w:w="1794" w:type="pct"/>
          </w:tcPr>
          <w:p w:rsidR="005F1C92" w:rsidRPr="004719FA" w:rsidRDefault="005F1C92" w:rsidP="00D31140">
            <w:pPr>
              <w:ind w:firstLine="34"/>
              <w:rPr>
                <w:sz w:val="22"/>
                <w:szCs w:val="22"/>
              </w:rPr>
            </w:pPr>
            <w:r>
              <w:rPr>
                <w:sz w:val="22"/>
                <w:szCs w:val="22"/>
              </w:rPr>
              <w:t>Bahasa</w:t>
            </w:r>
          </w:p>
        </w:tc>
        <w:tc>
          <w:tcPr>
            <w:tcW w:w="1026" w:type="pct"/>
            <w:vAlign w:val="bottom"/>
          </w:tcPr>
          <w:p w:rsidR="005F1C92" w:rsidRPr="004719FA" w:rsidRDefault="005F1C92" w:rsidP="00D31140">
            <w:pPr>
              <w:ind w:right="459"/>
              <w:jc w:val="right"/>
              <w:rPr>
                <w:sz w:val="22"/>
                <w:szCs w:val="22"/>
              </w:rPr>
            </w:pPr>
            <w:r>
              <w:rPr>
                <w:sz w:val="22"/>
                <w:szCs w:val="22"/>
              </w:rPr>
              <w:t>0,86</w:t>
            </w:r>
          </w:p>
        </w:tc>
        <w:tc>
          <w:tcPr>
            <w:tcW w:w="1666" w:type="pct"/>
            <w:vAlign w:val="bottom"/>
          </w:tcPr>
          <w:p w:rsidR="005F1C92" w:rsidRPr="004719FA" w:rsidRDefault="005F1C92" w:rsidP="00D31140">
            <w:pPr>
              <w:ind w:right="459"/>
              <w:jc w:val="right"/>
              <w:rPr>
                <w:sz w:val="22"/>
                <w:szCs w:val="22"/>
              </w:rPr>
            </w:pPr>
            <w:r>
              <w:rPr>
                <w:sz w:val="22"/>
                <w:szCs w:val="22"/>
              </w:rPr>
              <w:t>Sangat Valid</w:t>
            </w:r>
          </w:p>
        </w:tc>
      </w:tr>
      <w:tr w:rsidR="005F1C92" w:rsidRPr="00F1510E" w:rsidTr="005F1C92">
        <w:trPr>
          <w:trHeight w:val="254"/>
          <w:jc w:val="center"/>
        </w:trPr>
        <w:tc>
          <w:tcPr>
            <w:tcW w:w="514" w:type="pct"/>
          </w:tcPr>
          <w:p w:rsidR="005F1C92" w:rsidRDefault="005F1C92" w:rsidP="00D31140">
            <w:pPr>
              <w:ind w:firstLine="34"/>
              <w:rPr>
                <w:sz w:val="22"/>
                <w:szCs w:val="22"/>
              </w:rPr>
            </w:pPr>
            <w:r>
              <w:rPr>
                <w:sz w:val="22"/>
                <w:szCs w:val="22"/>
              </w:rPr>
              <w:t>3</w:t>
            </w:r>
          </w:p>
        </w:tc>
        <w:tc>
          <w:tcPr>
            <w:tcW w:w="1794" w:type="pct"/>
          </w:tcPr>
          <w:p w:rsidR="005F1C92" w:rsidRDefault="005F1C92" w:rsidP="00D31140">
            <w:pPr>
              <w:ind w:firstLine="34"/>
              <w:rPr>
                <w:sz w:val="22"/>
                <w:szCs w:val="22"/>
              </w:rPr>
            </w:pPr>
            <w:proofErr w:type="spellStart"/>
            <w:r>
              <w:rPr>
                <w:sz w:val="22"/>
                <w:szCs w:val="22"/>
              </w:rPr>
              <w:t>Tampilan</w:t>
            </w:r>
            <w:proofErr w:type="spellEnd"/>
          </w:p>
        </w:tc>
        <w:tc>
          <w:tcPr>
            <w:tcW w:w="1026" w:type="pct"/>
            <w:vAlign w:val="bottom"/>
          </w:tcPr>
          <w:p w:rsidR="005F1C92" w:rsidRDefault="005F1C92" w:rsidP="00D31140">
            <w:pPr>
              <w:ind w:right="459"/>
              <w:jc w:val="right"/>
              <w:rPr>
                <w:sz w:val="22"/>
                <w:szCs w:val="22"/>
              </w:rPr>
            </w:pPr>
            <w:r>
              <w:rPr>
                <w:sz w:val="22"/>
                <w:szCs w:val="22"/>
              </w:rPr>
              <w:t>0,88</w:t>
            </w:r>
          </w:p>
        </w:tc>
        <w:tc>
          <w:tcPr>
            <w:tcW w:w="1666" w:type="pct"/>
            <w:vAlign w:val="bottom"/>
          </w:tcPr>
          <w:p w:rsidR="005F1C92" w:rsidRDefault="005F1C92" w:rsidP="00D31140">
            <w:pPr>
              <w:ind w:right="459"/>
              <w:jc w:val="right"/>
              <w:rPr>
                <w:sz w:val="22"/>
                <w:szCs w:val="22"/>
              </w:rPr>
            </w:pPr>
            <w:r>
              <w:rPr>
                <w:sz w:val="22"/>
                <w:szCs w:val="22"/>
              </w:rPr>
              <w:t>Sangat Valid</w:t>
            </w:r>
          </w:p>
        </w:tc>
      </w:tr>
      <w:tr w:rsidR="005F1C92" w:rsidRPr="00F1510E" w:rsidTr="005F1C92">
        <w:trPr>
          <w:trHeight w:val="254"/>
          <w:jc w:val="center"/>
        </w:trPr>
        <w:tc>
          <w:tcPr>
            <w:tcW w:w="2308" w:type="pct"/>
            <w:gridSpan w:val="2"/>
            <w:tcBorders>
              <w:bottom w:val="single" w:sz="4" w:space="0" w:color="auto"/>
            </w:tcBorders>
          </w:tcPr>
          <w:p w:rsidR="005F1C92" w:rsidRPr="004719FA" w:rsidRDefault="005F1C92" w:rsidP="00D31140">
            <w:pPr>
              <w:ind w:firstLine="34"/>
              <w:rPr>
                <w:sz w:val="22"/>
                <w:szCs w:val="22"/>
              </w:rPr>
            </w:pPr>
            <w:r>
              <w:rPr>
                <w:sz w:val="22"/>
                <w:szCs w:val="22"/>
              </w:rPr>
              <w:t>Rata-rata</w:t>
            </w:r>
          </w:p>
        </w:tc>
        <w:tc>
          <w:tcPr>
            <w:tcW w:w="1026" w:type="pct"/>
            <w:tcBorders>
              <w:bottom w:val="single" w:sz="4" w:space="0" w:color="auto"/>
            </w:tcBorders>
            <w:vAlign w:val="bottom"/>
          </w:tcPr>
          <w:p w:rsidR="005F1C92" w:rsidRPr="004719FA" w:rsidRDefault="005F1C92" w:rsidP="00D31140">
            <w:pPr>
              <w:ind w:right="459"/>
              <w:jc w:val="right"/>
              <w:rPr>
                <w:sz w:val="22"/>
                <w:szCs w:val="22"/>
              </w:rPr>
            </w:pPr>
            <w:r>
              <w:rPr>
                <w:sz w:val="22"/>
                <w:szCs w:val="22"/>
              </w:rPr>
              <w:t>0,86</w:t>
            </w:r>
          </w:p>
        </w:tc>
        <w:tc>
          <w:tcPr>
            <w:tcW w:w="1666" w:type="pct"/>
            <w:tcBorders>
              <w:bottom w:val="single" w:sz="4" w:space="0" w:color="auto"/>
            </w:tcBorders>
            <w:vAlign w:val="bottom"/>
          </w:tcPr>
          <w:p w:rsidR="005F1C92" w:rsidRPr="004719FA" w:rsidRDefault="005F1C92" w:rsidP="00D31140">
            <w:pPr>
              <w:ind w:right="459"/>
              <w:jc w:val="right"/>
              <w:rPr>
                <w:sz w:val="22"/>
                <w:szCs w:val="22"/>
              </w:rPr>
            </w:pPr>
            <w:r>
              <w:rPr>
                <w:sz w:val="22"/>
                <w:szCs w:val="22"/>
              </w:rPr>
              <w:t>Sangat Valid</w:t>
            </w:r>
          </w:p>
        </w:tc>
      </w:tr>
    </w:tbl>
    <w:p w:rsidR="005F1C92" w:rsidRPr="00F1510E" w:rsidRDefault="005F1C92" w:rsidP="00E25B52">
      <w:pPr>
        <w:spacing w:line="360" w:lineRule="auto"/>
        <w:ind w:firstLine="720"/>
        <w:jc w:val="both"/>
        <w:rPr>
          <w:sz w:val="20"/>
        </w:rPr>
      </w:pPr>
    </w:p>
    <w:p w:rsidR="00220CA8" w:rsidRDefault="00220CA8" w:rsidP="00220CA8">
      <w:pPr>
        <w:autoSpaceDE w:val="0"/>
        <w:autoSpaceDN w:val="0"/>
        <w:adjustRightInd w:val="0"/>
        <w:spacing w:line="276" w:lineRule="auto"/>
        <w:jc w:val="both"/>
      </w:pPr>
      <w:proofErr w:type="spellStart"/>
      <w:r>
        <w:t>Selama</w:t>
      </w:r>
      <w:proofErr w:type="spellEnd"/>
      <w:r>
        <w:t xml:space="preserve"> proses </w:t>
      </w:r>
      <w:proofErr w:type="spellStart"/>
      <w:r>
        <w:t>validasi</w:t>
      </w:r>
      <w:proofErr w:type="spellEnd"/>
      <w:r>
        <w:t xml:space="preserve"> RPP </w:t>
      </w:r>
      <w:proofErr w:type="spellStart"/>
      <w:r>
        <w:t>terdapat</w:t>
      </w:r>
      <w:proofErr w:type="spellEnd"/>
      <w:r>
        <w:t xml:space="preserve"> </w:t>
      </w:r>
      <w:proofErr w:type="spellStart"/>
      <w:r>
        <w:t>beberapa</w:t>
      </w:r>
      <w:proofErr w:type="spellEnd"/>
      <w:r>
        <w:t xml:space="preserve"> </w:t>
      </w:r>
      <w:proofErr w:type="spellStart"/>
      <w:r>
        <w:t>revisi</w:t>
      </w:r>
      <w:proofErr w:type="spellEnd"/>
      <w:r>
        <w:t xml:space="preserve"> </w:t>
      </w:r>
      <w:proofErr w:type="spellStart"/>
      <w:r>
        <w:t>dari</w:t>
      </w:r>
      <w:proofErr w:type="spellEnd"/>
      <w:r>
        <w:t xml:space="preserve"> validator. </w:t>
      </w:r>
      <w:proofErr w:type="spellStart"/>
      <w:r>
        <w:t>Setelah</w:t>
      </w:r>
      <w:proofErr w:type="spellEnd"/>
      <w:r>
        <w:t xml:space="preserve"> </w:t>
      </w:r>
      <w:proofErr w:type="spellStart"/>
      <w:r>
        <w:t>diperbaiki</w:t>
      </w:r>
      <w:proofErr w:type="spellEnd"/>
      <w:r>
        <w:t xml:space="preserve"> </w:t>
      </w:r>
      <w:proofErr w:type="spellStart"/>
      <w:r>
        <w:t>maka</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validasi</w:t>
      </w:r>
      <w:proofErr w:type="spellEnd"/>
      <w:r>
        <w:t xml:space="preserve"> yang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2 </w:t>
      </w:r>
      <w:proofErr w:type="spellStart"/>
      <w:r>
        <w:t>dengan</w:t>
      </w:r>
      <w:proofErr w:type="spellEnd"/>
      <w:r>
        <w:t xml:space="preserve"> </w:t>
      </w:r>
      <w:proofErr w:type="spellStart"/>
      <w:r>
        <w:t>nilai</w:t>
      </w:r>
      <w:proofErr w:type="spellEnd"/>
      <w:r>
        <w:t xml:space="preserve"> </w:t>
      </w:r>
      <w:proofErr w:type="spellStart"/>
      <w:r>
        <w:t>validitas</w:t>
      </w:r>
      <w:proofErr w:type="spellEnd"/>
      <w:r>
        <w:t xml:space="preserve"> RPP </w:t>
      </w:r>
      <w:proofErr w:type="spellStart"/>
      <w:r>
        <w:t>adalah</w:t>
      </w:r>
      <w:proofErr w:type="spellEnd"/>
      <w:r>
        <w:t xml:space="preserve"> 0,86 (</w:t>
      </w:r>
      <w:proofErr w:type="spellStart"/>
      <w:r>
        <w:t>kategori</w:t>
      </w:r>
      <w:proofErr w:type="spellEnd"/>
      <w:r>
        <w:t xml:space="preserve"> Sangat Valid). </w:t>
      </w:r>
      <w:proofErr w:type="spellStart"/>
      <w:r>
        <w:t>Dengan</w:t>
      </w:r>
      <w:proofErr w:type="spellEnd"/>
      <w:r>
        <w:t xml:space="preserve"> </w:t>
      </w:r>
      <w:proofErr w:type="spellStart"/>
      <w:r>
        <w:t>demikian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aspek</w:t>
      </w:r>
      <w:proofErr w:type="spellEnd"/>
      <w:r>
        <w:t xml:space="preserve"> </w:t>
      </w:r>
      <w:proofErr w:type="spellStart"/>
      <w:r>
        <w:t>komponen</w:t>
      </w:r>
      <w:proofErr w:type="spellEnd"/>
      <w:r>
        <w:t xml:space="preserve"> RPP pada </w:t>
      </w:r>
      <w:proofErr w:type="spellStart"/>
      <w:r>
        <w:t>materi</w:t>
      </w:r>
      <w:proofErr w:type="spellEnd"/>
      <w:r>
        <w:t xml:space="preserve"> </w:t>
      </w:r>
      <w:proofErr w:type="spellStart"/>
      <w:r>
        <w:t>sistem</w:t>
      </w:r>
      <w:proofErr w:type="spellEnd"/>
      <w:r>
        <w:t xml:space="preserve"> </w:t>
      </w:r>
      <w:proofErr w:type="spellStart"/>
      <w:r>
        <w:t>persamaan</w:t>
      </w:r>
      <w:proofErr w:type="spellEnd"/>
      <w:r>
        <w:t xml:space="preserve"> linier dua </w:t>
      </w:r>
      <w:proofErr w:type="spellStart"/>
      <w:r>
        <w:t>variabel</w:t>
      </w:r>
      <w:proofErr w:type="spellEnd"/>
      <w:r>
        <w:t xml:space="preserve"> </w:t>
      </w:r>
      <w:proofErr w:type="spellStart"/>
      <w:r>
        <w:t>dengan</w:t>
      </w:r>
      <w:proofErr w:type="spellEnd"/>
      <w:r>
        <w:t xml:space="preserve"> model </w:t>
      </w:r>
      <w:proofErr w:type="spellStart"/>
      <w:r>
        <w:t>Pembelajaran</w:t>
      </w:r>
      <w:proofErr w:type="spellEnd"/>
      <w:r>
        <w:t xml:space="preserve"> PACE (</w:t>
      </w:r>
      <w:r>
        <w:rPr>
          <w:i/>
          <w:iCs/>
        </w:rPr>
        <w:t>P</w:t>
      </w:r>
      <w:r w:rsidRPr="00F23247">
        <w:rPr>
          <w:i/>
          <w:iCs/>
        </w:rPr>
        <w:t>roje</w:t>
      </w:r>
      <w:r>
        <w:rPr>
          <w:i/>
          <w:iCs/>
        </w:rPr>
        <w:t>ct</w:t>
      </w:r>
      <w:r w:rsidRPr="00F23247">
        <w:rPr>
          <w:i/>
          <w:iCs/>
        </w:rPr>
        <w:t xml:space="preserve">, </w:t>
      </w:r>
      <w:r>
        <w:rPr>
          <w:i/>
          <w:iCs/>
        </w:rPr>
        <w:t>A</w:t>
      </w:r>
      <w:r w:rsidRPr="00F23247">
        <w:rPr>
          <w:i/>
          <w:iCs/>
        </w:rPr>
        <w:t xml:space="preserve">ctivity, </w:t>
      </w:r>
      <w:r>
        <w:rPr>
          <w:i/>
          <w:iCs/>
        </w:rPr>
        <w:t>C</w:t>
      </w:r>
      <w:r w:rsidRPr="00F23247">
        <w:rPr>
          <w:i/>
          <w:iCs/>
        </w:rPr>
        <w:t xml:space="preserve">ooperative, </w:t>
      </w:r>
      <w:r>
        <w:rPr>
          <w:i/>
          <w:iCs/>
        </w:rPr>
        <w:t>E</w:t>
      </w:r>
      <w:r w:rsidRPr="00F23247">
        <w:rPr>
          <w:i/>
          <w:iCs/>
        </w:rPr>
        <w:t>xperience</w:t>
      </w:r>
      <w:r>
        <w:t xml:space="preserve">) sangat valid. </w:t>
      </w:r>
    </w:p>
    <w:p w:rsidR="00220CA8" w:rsidRDefault="00220CA8" w:rsidP="00220CA8">
      <w:pPr>
        <w:spacing w:line="276" w:lineRule="auto"/>
        <w:ind w:firstLine="720"/>
        <w:jc w:val="both"/>
      </w:pPr>
      <w:proofErr w:type="spellStart"/>
      <w:r>
        <w:t>Demikian</w:t>
      </w:r>
      <w:proofErr w:type="spellEnd"/>
      <w:r>
        <w:t xml:space="preserve"> pula </w:t>
      </w:r>
      <w:proofErr w:type="spellStart"/>
      <w:r>
        <w:t>hasil</w:t>
      </w:r>
      <w:proofErr w:type="spellEnd"/>
      <w:r>
        <w:t xml:space="preserve"> </w:t>
      </w:r>
      <w:proofErr w:type="spellStart"/>
      <w:r>
        <w:t>validasi</w:t>
      </w:r>
      <w:proofErr w:type="spellEnd"/>
      <w:r>
        <w:t xml:space="preserve"> LKPD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3 </w:t>
      </w:r>
      <w:proofErr w:type="spellStart"/>
      <w:r>
        <w:t>berikut</w:t>
      </w:r>
      <w:proofErr w:type="spellEnd"/>
    </w:p>
    <w:p w:rsidR="00361185" w:rsidRDefault="00361185" w:rsidP="00220CA8">
      <w:pPr>
        <w:spacing w:line="276" w:lineRule="auto"/>
        <w:ind w:firstLine="720"/>
        <w:jc w:val="both"/>
      </w:pPr>
    </w:p>
    <w:p w:rsidR="005F1C92" w:rsidRDefault="00361185" w:rsidP="0092735B">
      <w:pPr>
        <w:autoSpaceDE w:val="0"/>
        <w:autoSpaceDN w:val="0"/>
        <w:adjustRightInd w:val="0"/>
        <w:jc w:val="center"/>
      </w:pPr>
      <w:proofErr w:type="spellStart"/>
      <w:r w:rsidRPr="00227C0C">
        <w:t>Tabel</w:t>
      </w:r>
      <w:proofErr w:type="spellEnd"/>
      <w:r w:rsidRPr="00227C0C">
        <w:t xml:space="preserve"> 3. Hasil </w:t>
      </w:r>
      <w:proofErr w:type="spellStart"/>
      <w:r w:rsidRPr="00227C0C">
        <w:t>Validasi</w:t>
      </w:r>
      <w:proofErr w:type="spellEnd"/>
      <w:r w:rsidRPr="00227C0C">
        <w:t xml:space="preserve"> LKPD</w:t>
      </w:r>
    </w:p>
    <w:tbl>
      <w:tblPr>
        <w:tblW w:w="3146" w:type="pct"/>
        <w:jc w:val="center"/>
        <w:tblLook w:val="01E0" w:firstRow="1" w:lastRow="1" w:firstColumn="1" w:lastColumn="1" w:noHBand="0" w:noVBand="0"/>
      </w:tblPr>
      <w:tblGrid>
        <w:gridCol w:w="568"/>
        <w:gridCol w:w="1984"/>
        <w:gridCol w:w="1135"/>
        <w:gridCol w:w="1842"/>
      </w:tblGrid>
      <w:tr w:rsidR="005F1C92" w:rsidRPr="00F1510E" w:rsidTr="00D31140">
        <w:trPr>
          <w:trHeight w:val="254"/>
          <w:jc w:val="center"/>
        </w:trPr>
        <w:tc>
          <w:tcPr>
            <w:tcW w:w="514" w:type="pct"/>
            <w:tcBorders>
              <w:top w:val="single" w:sz="4" w:space="0" w:color="auto"/>
              <w:bottom w:val="single" w:sz="4" w:space="0" w:color="auto"/>
            </w:tcBorders>
          </w:tcPr>
          <w:p w:rsidR="005F1C92" w:rsidRDefault="005F1C92" w:rsidP="00D31140">
            <w:pPr>
              <w:ind w:firstLine="34"/>
              <w:rPr>
                <w:sz w:val="22"/>
                <w:szCs w:val="22"/>
              </w:rPr>
            </w:pPr>
            <w:r>
              <w:rPr>
                <w:sz w:val="22"/>
                <w:szCs w:val="22"/>
              </w:rPr>
              <w:t>No</w:t>
            </w:r>
          </w:p>
        </w:tc>
        <w:tc>
          <w:tcPr>
            <w:tcW w:w="1794" w:type="pct"/>
            <w:tcBorders>
              <w:top w:val="single" w:sz="4" w:space="0" w:color="auto"/>
              <w:bottom w:val="single" w:sz="4" w:space="0" w:color="auto"/>
            </w:tcBorders>
            <w:shd w:val="clear" w:color="auto" w:fill="auto"/>
          </w:tcPr>
          <w:p w:rsidR="005F1C92" w:rsidRPr="004719FA" w:rsidRDefault="005F1C92" w:rsidP="00D31140">
            <w:pPr>
              <w:ind w:firstLine="34"/>
              <w:rPr>
                <w:sz w:val="22"/>
                <w:szCs w:val="22"/>
              </w:rPr>
            </w:pPr>
            <w:proofErr w:type="spellStart"/>
            <w:r>
              <w:rPr>
                <w:sz w:val="22"/>
                <w:szCs w:val="22"/>
              </w:rPr>
              <w:t>Aspek</w:t>
            </w:r>
            <w:proofErr w:type="spellEnd"/>
            <w:r>
              <w:rPr>
                <w:sz w:val="22"/>
                <w:szCs w:val="22"/>
              </w:rPr>
              <w:t xml:space="preserve"> yang </w:t>
            </w:r>
            <w:proofErr w:type="spellStart"/>
            <w:r>
              <w:rPr>
                <w:sz w:val="22"/>
                <w:szCs w:val="22"/>
              </w:rPr>
              <w:t>Dinilai</w:t>
            </w:r>
            <w:proofErr w:type="spellEnd"/>
          </w:p>
        </w:tc>
        <w:tc>
          <w:tcPr>
            <w:tcW w:w="1026" w:type="pct"/>
            <w:tcBorders>
              <w:top w:val="single" w:sz="4" w:space="0" w:color="auto"/>
              <w:bottom w:val="single" w:sz="4" w:space="0" w:color="auto"/>
            </w:tcBorders>
            <w:shd w:val="clear" w:color="auto" w:fill="auto"/>
            <w:vAlign w:val="center"/>
          </w:tcPr>
          <w:p w:rsidR="005F1C92" w:rsidRPr="004719FA" w:rsidRDefault="005F1C92" w:rsidP="00D31140">
            <w:pPr>
              <w:jc w:val="center"/>
              <w:rPr>
                <w:bCs/>
                <w:sz w:val="22"/>
                <w:szCs w:val="22"/>
              </w:rPr>
            </w:pPr>
            <w:r>
              <w:rPr>
                <w:bCs/>
                <w:sz w:val="22"/>
                <w:szCs w:val="22"/>
              </w:rPr>
              <w:t>Rata-rata</w:t>
            </w:r>
          </w:p>
        </w:tc>
        <w:tc>
          <w:tcPr>
            <w:tcW w:w="1666" w:type="pct"/>
            <w:tcBorders>
              <w:top w:val="single" w:sz="4" w:space="0" w:color="auto"/>
              <w:bottom w:val="single" w:sz="4" w:space="0" w:color="auto"/>
            </w:tcBorders>
            <w:shd w:val="clear" w:color="auto" w:fill="auto"/>
            <w:vAlign w:val="center"/>
          </w:tcPr>
          <w:p w:rsidR="005F1C92" w:rsidRPr="004719FA" w:rsidRDefault="005F1C92" w:rsidP="00D31140">
            <w:pPr>
              <w:jc w:val="center"/>
              <w:rPr>
                <w:bCs/>
                <w:sz w:val="22"/>
                <w:szCs w:val="22"/>
              </w:rPr>
            </w:pPr>
            <w:proofErr w:type="spellStart"/>
            <w:r>
              <w:rPr>
                <w:bCs/>
                <w:sz w:val="22"/>
                <w:szCs w:val="22"/>
              </w:rPr>
              <w:t>Kategori</w:t>
            </w:r>
            <w:proofErr w:type="spellEnd"/>
          </w:p>
        </w:tc>
      </w:tr>
      <w:tr w:rsidR="005F1C92" w:rsidRPr="00F1510E" w:rsidTr="00D31140">
        <w:trPr>
          <w:trHeight w:val="265"/>
          <w:jc w:val="center"/>
        </w:trPr>
        <w:tc>
          <w:tcPr>
            <w:tcW w:w="514" w:type="pct"/>
            <w:tcBorders>
              <w:top w:val="single" w:sz="4" w:space="0" w:color="auto"/>
            </w:tcBorders>
          </w:tcPr>
          <w:p w:rsidR="005F1C92" w:rsidRDefault="005F1C92" w:rsidP="00D31140">
            <w:pPr>
              <w:ind w:left="885" w:hanging="851"/>
              <w:rPr>
                <w:sz w:val="22"/>
                <w:szCs w:val="22"/>
              </w:rPr>
            </w:pPr>
            <w:r>
              <w:rPr>
                <w:sz w:val="22"/>
                <w:szCs w:val="22"/>
              </w:rPr>
              <w:t>1</w:t>
            </w:r>
          </w:p>
        </w:tc>
        <w:tc>
          <w:tcPr>
            <w:tcW w:w="1794" w:type="pct"/>
            <w:tcBorders>
              <w:top w:val="single" w:sz="4" w:space="0" w:color="auto"/>
            </w:tcBorders>
          </w:tcPr>
          <w:p w:rsidR="005F1C92" w:rsidRPr="00F1510E" w:rsidRDefault="005F1C92" w:rsidP="00D31140">
            <w:pPr>
              <w:ind w:left="885" w:hanging="851"/>
              <w:rPr>
                <w:sz w:val="22"/>
                <w:szCs w:val="22"/>
                <w:lang w:val="id-ID"/>
              </w:rPr>
            </w:pPr>
            <w:r>
              <w:rPr>
                <w:sz w:val="22"/>
                <w:szCs w:val="22"/>
              </w:rPr>
              <w:t>Isi</w:t>
            </w:r>
            <w:r w:rsidRPr="00F1510E">
              <w:rPr>
                <w:sz w:val="22"/>
                <w:szCs w:val="22"/>
                <w:lang w:val="id-ID"/>
              </w:rPr>
              <w:t xml:space="preserve"> </w:t>
            </w:r>
          </w:p>
        </w:tc>
        <w:tc>
          <w:tcPr>
            <w:tcW w:w="1026" w:type="pct"/>
            <w:tcBorders>
              <w:top w:val="single" w:sz="4" w:space="0" w:color="auto"/>
            </w:tcBorders>
            <w:vAlign w:val="bottom"/>
          </w:tcPr>
          <w:p w:rsidR="005F1C92" w:rsidRPr="004719FA" w:rsidRDefault="005F1C92" w:rsidP="00D31140">
            <w:pPr>
              <w:ind w:right="459"/>
              <w:jc w:val="right"/>
              <w:rPr>
                <w:sz w:val="22"/>
                <w:szCs w:val="22"/>
              </w:rPr>
            </w:pPr>
            <w:r>
              <w:rPr>
                <w:sz w:val="22"/>
                <w:szCs w:val="22"/>
              </w:rPr>
              <w:t>0,8</w:t>
            </w:r>
            <w:r w:rsidR="007A5444">
              <w:rPr>
                <w:sz w:val="22"/>
                <w:szCs w:val="22"/>
              </w:rPr>
              <w:t>9</w:t>
            </w:r>
          </w:p>
        </w:tc>
        <w:tc>
          <w:tcPr>
            <w:tcW w:w="1666" w:type="pct"/>
            <w:tcBorders>
              <w:top w:val="single" w:sz="4" w:space="0" w:color="auto"/>
            </w:tcBorders>
            <w:vAlign w:val="bottom"/>
          </w:tcPr>
          <w:p w:rsidR="005F1C92" w:rsidRPr="004719FA" w:rsidRDefault="005F1C92" w:rsidP="00D31140">
            <w:pPr>
              <w:ind w:right="459"/>
              <w:jc w:val="right"/>
              <w:rPr>
                <w:sz w:val="22"/>
                <w:szCs w:val="22"/>
              </w:rPr>
            </w:pPr>
            <w:r>
              <w:rPr>
                <w:sz w:val="22"/>
                <w:szCs w:val="22"/>
              </w:rPr>
              <w:t>Sangat Valid</w:t>
            </w:r>
          </w:p>
        </w:tc>
      </w:tr>
      <w:tr w:rsidR="005F1C92" w:rsidRPr="00F1510E" w:rsidTr="00D31140">
        <w:trPr>
          <w:trHeight w:val="254"/>
          <w:jc w:val="center"/>
        </w:trPr>
        <w:tc>
          <w:tcPr>
            <w:tcW w:w="514" w:type="pct"/>
          </w:tcPr>
          <w:p w:rsidR="005F1C92" w:rsidRDefault="005F1C92" w:rsidP="00D31140">
            <w:pPr>
              <w:ind w:firstLine="34"/>
              <w:rPr>
                <w:sz w:val="22"/>
                <w:szCs w:val="22"/>
              </w:rPr>
            </w:pPr>
            <w:r>
              <w:rPr>
                <w:sz w:val="22"/>
                <w:szCs w:val="22"/>
              </w:rPr>
              <w:t>2</w:t>
            </w:r>
          </w:p>
        </w:tc>
        <w:tc>
          <w:tcPr>
            <w:tcW w:w="1794" w:type="pct"/>
          </w:tcPr>
          <w:p w:rsidR="005F1C92" w:rsidRPr="004719FA" w:rsidRDefault="007A5444" w:rsidP="00D31140">
            <w:pPr>
              <w:ind w:firstLine="34"/>
              <w:rPr>
                <w:sz w:val="22"/>
                <w:szCs w:val="22"/>
              </w:rPr>
            </w:pPr>
            <w:proofErr w:type="spellStart"/>
            <w:r>
              <w:rPr>
                <w:sz w:val="22"/>
                <w:szCs w:val="22"/>
              </w:rPr>
              <w:t>Penyajian</w:t>
            </w:r>
            <w:proofErr w:type="spellEnd"/>
          </w:p>
        </w:tc>
        <w:tc>
          <w:tcPr>
            <w:tcW w:w="1026" w:type="pct"/>
            <w:vAlign w:val="bottom"/>
          </w:tcPr>
          <w:p w:rsidR="005F1C92" w:rsidRPr="004719FA" w:rsidRDefault="005F1C92" w:rsidP="00D31140">
            <w:pPr>
              <w:ind w:right="459"/>
              <w:jc w:val="right"/>
              <w:rPr>
                <w:sz w:val="22"/>
                <w:szCs w:val="22"/>
              </w:rPr>
            </w:pPr>
            <w:r>
              <w:rPr>
                <w:sz w:val="22"/>
                <w:szCs w:val="22"/>
              </w:rPr>
              <w:t>0,8</w:t>
            </w:r>
            <w:r w:rsidR="007A5444">
              <w:rPr>
                <w:sz w:val="22"/>
                <w:szCs w:val="22"/>
              </w:rPr>
              <w:t>8</w:t>
            </w:r>
          </w:p>
        </w:tc>
        <w:tc>
          <w:tcPr>
            <w:tcW w:w="1666" w:type="pct"/>
            <w:vAlign w:val="bottom"/>
          </w:tcPr>
          <w:p w:rsidR="005F1C92" w:rsidRPr="004719FA" w:rsidRDefault="005F1C92" w:rsidP="00D31140">
            <w:pPr>
              <w:ind w:right="459"/>
              <w:jc w:val="right"/>
              <w:rPr>
                <w:sz w:val="22"/>
                <w:szCs w:val="22"/>
              </w:rPr>
            </w:pPr>
            <w:r>
              <w:rPr>
                <w:sz w:val="22"/>
                <w:szCs w:val="22"/>
              </w:rPr>
              <w:t>Sangat Valid</w:t>
            </w:r>
          </w:p>
        </w:tc>
      </w:tr>
      <w:tr w:rsidR="005F1C92" w:rsidRPr="00F1510E" w:rsidTr="00D31140">
        <w:trPr>
          <w:trHeight w:val="254"/>
          <w:jc w:val="center"/>
        </w:trPr>
        <w:tc>
          <w:tcPr>
            <w:tcW w:w="514" w:type="pct"/>
          </w:tcPr>
          <w:p w:rsidR="005F1C92" w:rsidRDefault="005F1C92" w:rsidP="00D31140">
            <w:pPr>
              <w:ind w:firstLine="34"/>
              <w:rPr>
                <w:sz w:val="22"/>
                <w:szCs w:val="22"/>
              </w:rPr>
            </w:pPr>
            <w:r>
              <w:rPr>
                <w:sz w:val="22"/>
                <w:szCs w:val="22"/>
              </w:rPr>
              <w:t>3</w:t>
            </w:r>
          </w:p>
        </w:tc>
        <w:tc>
          <w:tcPr>
            <w:tcW w:w="1794" w:type="pct"/>
          </w:tcPr>
          <w:p w:rsidR="005F1C92" w:rsidRDefault="007A5444" w:rsidP="00D31140">
            <w:pPr>
              <w:ind w:firstLine="34"/>
              <w:rPr>
                <w:sz w:val="22"/>
                <w:szCs w:val="22"/>
              </w:rPr>
            </w:pPr>
            <w:r>
              <w:rPr>
                <w:sz w:val="22"/>
                <w:szCs w:val="22"/>
              </w:rPr>
              <w:t>Bahasa</w:t>
            </w:r>
          </w:p>
        </w:tc>
        <w:tc>
          <w:tcPr>
            <w:tcW w:w="1026" w:type="pct"/>
            <w:vAlign w:val="bottom"/>
          </w:tcPr>
          <w:p w:rsidR="005F1C92" w:rsidRDefault="005F1C92" w:rsidP="00D31140">
            <w:pPr>
              <w:ind w:right="459"/>
              <w:jc w:val="right"/>
              <w:rPr>
                <w:sz w:val="22"/>
                <w:szCs w:val="22"/>
              </w:rPr>
            </w:pPr>
            <w:r>
              <w:rPr>
                <w:sz w:val="22"/>
                <w:szCs w:val="22"/>
              </w:rPr>
              <w:t>0,88</w:t>
            </w:r>
          </w:p>
        </w:tc>
        <w:tc>
          <w:tcPr>
            <w:tcW w:w="1666" w:type="pct"/>
            <w:vAlign w:val="bottom"/>
          </w:tcPr>
          <w:p w:rsidR="005F1C92" w:rsidRDefault="005F1C92" w:rsidP="00D31140">
            <w:pPr>
              <w:ind w:right="459"/>
              <w:jc w:val="right"/>
              <w:rPr>
                <w:sz w:val="22"/>
                <w:szCs w:val="22"/>
              </w:rPr>
            </w:pPr>
            <w:r>
              <w:rPr>
                <w:sz w:val="22"/>
                <w:szCs w:val="22"/>
              </w:rPr>
              <w:t>Sangat Valid</w:t>
            </w:r>
          </w:p>
        </w:tc>
      </w:tr>
      <w:tr w:rsidR="007A5444" w:rsidRPr="00F1510E" w:rsidTr="00D31140">
        <w:trPr>
          <w:trHeight w:val="254"/>
          <w:jc w:val="center"/>
        </w:trPr>
        <w:tc>
          <w:tcPr>
            <w:tcW w:w="514" w:type="pct"/>
          </w:tcPr>
          <w:p w:rsidR="007A5444" w:rsidRDefault="007A5444" w:rsidP="00D31140">
            <w:pPr>
              <w:ind w:firstLine="34"/>
              <w:rPr>
                <w:sz w:val="22"/>
                <w:szCs w:val="22"/>
              </w:rPr>
            </w:pPr>
            <w:r>
              <w:rPr>
                <w:sz w:val="22"/>
                <w:szCs w:val="22"/>
              </w:rPr>
              <w:t>4</w:t>
            </w:r>
          </w:p>
        </w:tc>
        <w:tc>
          <w:tcPr>
            <w:tcW w:w="1794" w:type="pct"/>
          </w:tcPr>
          <w:p w:rsidR="007A5444" w:rsidRDefault="007A5444" w:rsidP="00D31140">
            <w:pPr>
              <w:ind w:firstLine="34"/>
              <w:rPr>
                <w:sz w:val="22"/>
                <w:szCs w:val="22"/>
              </w:rPr>
            </w:pPr>
            <w:proofErr w:type="spellStart"/>
            <w:r>
              <w:rPr>
                <w:sz w:val="22"/>
                <w:szCs w:val="22"/>
              </w:rPr>
              <w:t>Grafis</w:t>
            </w:r>
            <w:proofErr w:type="spellEnd"/>
          </w:p>
        </w:tc>
        <w:tc>
          <w:tcPr>
            <w:tcW w:w="1026" w:type="pct"/>
            <w:vAlign w:val="bottom"/>
          </w:tcPr>
          <w:p w:rsidR="007A5444" w:rsidRDefault="007A5444" w:rsidP="00D31140">
            <w:pPr>
              <w:ind w:right="459"/>
              <w:jc w:val="right"/>
              <w:rPr>
                <w:sz w:val="22"/>
                <w:szCs w:val="22"/>
              </w:rPr>
            </w:pPr>
            <w:r>
              <w:rPr>
                <w:sz w:val="22"/>
                <w:szCs w:val="22"/>
              </w:rPr>
              <w:t>0,90</w:t>
            </w:r>
          </w:p>
        </w:tc>
        <w:tc>
          <w:tcPr>
            <w:tcW w:w="1666" w:type="pct"/>
            <w:vAlign w:val="bottom"/>
          </w:tcPr>
          <w:p w:rsidR="007A5444" w:rsidRDefault="007A5444" w:rsidP="00D31140">
            <w:pPr>
              <w:ind w:right="459"/>
              <w:jc w:val="right"/>
              <w:rPr>
                <w:sz w:val="22"/>
                <w:szCs w:val="22"/>
              </w:rPr>
            </w:pPr>
            <w:r>
              <w:rPr>
                <w:sz w:val="22"/>
                <w:szCs w:val="22"/>
              </w:rPr>
              <w:t>Sangat Valid</w:t>
            </w:r>
          </w:p>
        </w:tc>
      </w:tr>
      <w:tr w:rsidR="005F1C92" w:rsidRPr="00F1510E" w:rsidTr="00D31140">
        <w:trPr>
          <w:trHeight w:val="254"/>
          <w:jc w:val="center"/>
        </w:trPr>
        <w:tc>
          <w:tcPr>
            <w:tcW w:w="2308" w:type="pct"/>
            <w:gridSpan w:val="2"/>
            <w:tcBorders>
              <w:bottom w:val="single" w:sz="4" w:space="0" w:color="auto"/>
            </w:tcBorders>
          </w:tcPr>
          <w:p w:rsidR="005F1C92" w:rsidRPr="004719FA" w:rsidRDefault="005F1C92" w:rsidP="00D31140">
            <w:pPr>
              <w:ind w:firstLine="34"/>
              <w:rPr>
                <w:sz w:val="22"/>
                <w:szCs w:val="22"/>
              </w:rPr>
            </w:pPr>
            <w:r>
              <w:rPr>
                <w:sz w:val="22"/>
                <w:szCs w:val="22"/>
              </w:rPr>
              <w:t>Rata-rata</w:t>
            </w:r>
          </w:p>
        </w:tc>
        <w:tc>
          <w:tcPr>
            <w:tcW w:w="1026" w:type="pct"/>
            <w:tcBorders>
              <w:bottom w:val="single" w:sz="4" w:space="0" w:color="auto"/>
            </w:tcBorders>
            <w:vAlign w:val="bottom"/>
          </w:tcPr>
          <w:p w:rsidR="005F1C92" w:rsidRPr="004719FA" w:rsidRDefault="005F1C92" w:rsidP="00D31140">
            <w:pPr>
              <w:ind w:right="459"/>
              <w:jc w:val="right"/>
              <w:rPr>
                <w:sz w:val="22"/>
                <w:szCs w:val="22"/>
              </w:rPr>
            </w:pPr>
            <w:r>
              <w:rPr>
                <w:sz w:val="22"/>
                <w:szCs w:val="22"/>
              </w:rPr>
              <w:t>0,8</w:t>
            </w:r>
            <w:r w:rsidR="007A5444">
              <w:rPr>
                <w:sz w:val="22"/>
                <w:szCs w:val="22"/>
              </w:rPr>
              <w:t>8</w:t>
            </w:r>
          </w:p>
        </w:tc>
        <w:tc>
          <w:tcPr>
            <w:tcW w:w="1666" w:type="pct"/>
            <w:tcBorders>
              <w:bottom w:val="single" w:sz="4" w:space="0" w:color="auto"/>
            </w:tcBorders>
            <w:vAlign w:val="bottom"/>
          </w:tcPr>
          <w:p w:rsidR="005F1C92" w:rsidRPr="004719FA" w:rsidRDefault="005F1C92" w:rsidP="00D31140">
            <w:pPr>
              <w:ind w:right="459"/>
              <w:jc w:val="right"/>
              <w:rPr>
                <w:sz w:val="22"/>
                <w:szCs w:val="22"/>
              </w:rPr>
            </w:pPr>
            <w:r>
              <w:rPr>
                <w:sz w:val="22"/>
                <w:szCs w:val="22"/>
              </w:rPr>
              <w:t>Sangat Valid</w:t>
            </w:r>
          </w:p>
        </w:tc>
      </w:tr>
    </w:tbl>
    <w:p w:rsidR="00863085" w:rsidRDefault="00863085" w:rsidP="00391CE1">
      <w:pPr>
        <w:spacing w:line="276" w:lineRule="auto"/>
        <w:jc w:val="both"/>
      </w:pPr>
    </w:p>
    <w:p w:rsidR="00361185" w:rsidRDefault="0092735B" w:rsidP="0092735B">
      <w:pPr>
        <w:autoSpaceDE w:val="0"/>
        <w:autoSpaceDN w:val="0"/>
        <w:adjustRightInd w:val="0"/>
        <w:spacing w:line="276" w:lineRule="auto"/>
        <w:jc w:val="both"/>
      </w:pPr>
      <w:proofErr w:type="spellStart"/>
      <w:r>
        <w:t>Selama</w:t>
      </w:r>
      <w:proofErr w:type="spellEnd"/>
      <w:r>
        <w:t xml:space="preserve"> proses </w:t>
      </w:r>
      <w:proofErr w:type="spellStart"/>
      <w:r>
        <w:t>validasi</w:t>
      </w:r>
      <w:proofErr w:type="spellEnd"/>
      <w:r>
        <w:t xml:space="preserve"> LKPD </w:t>
      </w:r>
      <w:proofErr w:type="spellStart"/>
      <w:r>
        <w:t>terdapat</w:t>
      </w:r>
      <w:proofErr w:type="spellEnd"/>
      <w:r>
        <w:t xml:space="preserve"> </w:t>
      </w:r>
      <w:proofErr w:type="spellStart"/>
      <w:r>
        <w:t>beberapa</w:t>
      </w:r>
      <w:proofErr w:type="spellEnd"/>
      <w:r>
        <w:t xml:space="preserve"> </w:t>
      </w:r>
      <w:proofErr w:type="spellStart"/>
      <w:r>
        <w:t>revisi</w:t>
      </w:r>
      <w:proofErr w:type="spellEnd"/>
      <w:r>
        <w:t xml:space="preserve"> </w:t>
      </w:r>
      <w:proofErr w:type="spellStart"/>
      <w:r>
        <w:t>dari</w:t>
      </w:r>
      <w:proofErr w:type="spellEnd"/>
      <w:r>
        <w:t xml:space="preserve"> validator. </w:t>
      </w:r>
      <w:proofErr w:type="spellStart"/>
      <w:r>
        <w:t>Setelah</w:t>
      </w:r>
      <w:proofErr w:type="spellEnd"/>
      <w:r>
        <w:t xml:space="preserve"> </w:t>
      </w:r>
      <w:proofErr w:type="spellStart"/>
      <w:r>
        <w:t>diperbaiki</w:t>
      </w:r>
      <w:proofErr w:type="spellEnd"/>
      <w:r>
        <w:t xml:space="preserve"> </w:t>
      </w:r>
      <w:proofErr w:type="spellStart"/>
      <w:r>
        <w:t>maka</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validasi</w:t>
      </w:r>
      <w:proofErr w:type="spellEnd"/>
      <w:r>
        <w:t xml:space="preserve"> yang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3 </w:t>
      </w:r>
      <w:proofErr w:type="spellStart"/>
      <w:r>
        <w:t>dengan</w:t>
      </w:r>
      <w:proofErr w:type="spellEnd"/>
      <w:r>
        <w:t xml:space="preserve"> </w:t>
      </w:r>
      <w:proofErr w:type="spellStart"/>
      <w:r>
        <w:t>nilai</w:t>
      </w:r>
      <w:proofErr w:type="spellEnd"/>
      <w:r>
        <w:t xml:space="preserve"> </w:t>
      </w:r>
      <w:proofErr w:type="spellStart"/>
      <w:r>
        <w:t>validitas</w:t>
      </w:r>
      <w:proofErr w:type="spellEnd"/>
      <w:r>
        <w:t xml:space="preserve"> LKPD </w:t>
      </w:r>
      <w:proofErr w:type="spellStart"/>
      <w:r>
        <w:t>adalah</w:t>
      </w:r>
      <w:proofErr w:type="spellEnd"/>
      <w:r>
        <w:t xml:space="preserve"> 0,88 (</w:t>
      </w:r>
      <w:proofErr w:type="spellStart"/>
      <w:r>
        <w:t>kategori</w:t>
      </w:r>
      <w:proofErr w:type="spellEnd"/>
      <w:r>
        <w:t xml:space="preserve"> Sangat Valid). </w:t>
      </w:r>
      <w:proofErr w:type="spellStart"/>
      <w:r>
        <w:t>Dengan</w:t>
      </w:r>
      <w:proofErr w:type="spellEnd"/>
      <w:r>
        <w:t xml:space="preserve"> </w:t>
      </w:r>
      <w:proofErr w:type="spellStart"/>
      <w:r>
        <w:t>demikian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aspek</w:t>
      </w:r>
      <w:proofErr w:type="spellEnd"/>
      <w:r>
        <w:t xml:space="preserve"> </w:t>
      </w:r>
      <w:proofErr w:type="spellStart"/>
      <w:r>
        <w:t>komponen</w:t>
      </w:r>
      <w:proofErr w:type="spellEnd"/>
      <w:r>
        <w:t xml:space="preserve"> LKPD pada </w:t>
      </w:r>
      <w:proofErr w:type="spellStart"/>
      <w:r>
        <w:t>materi</w:t>
      </w:r>
      <w:proofErr w:type="spellEnd"/>
      <w:r>
        <w:t xml:space="preserve"> </w:t>
      </w:r>
      <w:proofErr w:type="spellStart"/>
      <w:r>
        <w:t>sistem</w:t>
      </w:r>
      <w:proofErr w:type="spellEnd"/>
      <w:r>
        <w:t xml:space="preserve"> </w:t>
      </w:r>
      <w:proofErr w:type="spellStart"/>
      <w:r>
        <w:t>persamaan</w:t>
      </w:r>
      <w:proofErr w:type="spellEnd"/>
      <w:r>
        <w:t xml:space="preserve"> linier dua </w:t>
      </w:r>
      <w:proofErr w:type="spellStart"/>
      <w:r>
        <w:t>variabel</w:t>
      </w:r>
      <w:proofErr w:type="spellEnd"/>
      <w:r>
        <w:t xml:space="preserve"> </w:t>
      </w:r>
      <w:proofErr w:type="spellStart"/>
      <w:r>
        <w:t>dengan</w:t>
      </w:r>
      <w:proofErr w:type="spellEnd"/>
      <w:r>
        <w:t xml:space="preserve"> model </w:t>
      </w:r>
      <w:proofErr w:type="spellStart"/>
      <w:r>
        <w:t>Pembelajaran</w:t>
      </w:r>
      <w:proofErr w:type="spellEnd"/>
      <w:r>
        <w:t xml:space="preserve"> PACE (</w:t>
      </w:r>
      <w:r>
        <w:rPr>
          <w:i/>
          <w:iCs/>
        </w:rPr>
        <w:t>P</w:t>
      </w:r>
      <w:r w:rsidRPr="00F23247">
        <w:rPr>
          <w:i/>
          <w:iCs/>
        </w:rPr>
        <w:t>roje</w:t>
      </w:r>
      <w:r>
        <w:rPr>
          <w:i/>
          <w:iCs/>
        </w:rPr>
        <w:t>ct</w:t>
      </w:r>
      <w:r w:rsidRPr="00F23247">
        <w:rPr>
          <w:i/>
          <w:iCs/>
        </w:rPr>
        <w:t xml:space="preserve">, </w:t>
      </w:r>
      <w:r>
        <w:rPr>
          <w:i/>
          <w:iCs/>
        </w:rPr>
        <w:t>A</w:t>
      </w:r>
      <w:r w:rsidRPr="00F23247">
        <w:rPr>
          <w:i/>
          <w:iCs/>
        </w:rPr>
        <w:t xml:space="preserve">ctivity, </w:t>
      </w:r>
      <w:r>
        <w:rPr>
          <w:i/>
          <w:iCs/>
        </w:rPr>
        <w:t>C</w:t>
      </w:r>
      <w:r w:rsidRPr="00F23247">
        <w:rPr>
          <w:i/>
          <w:iCs/>
        </w:rPr>
        <w:t xml:space="preserve">ooperative, </w:t>
      </w:r>
      <w:r>
        <w:rPr>
          <w:i/>
          <w:iCs/>
        </w:rPr>
        <w:t>E</w:t>
      </w:r>
      <w:r w:rsidRPr="00F23247">
        <w:rPr>
          <w:i/>
          <w:iCs/>
        </w:rPr>
        <w:t>xperience</w:t>
      </w:r>
      <w:r>
        <w:t xml:space="preserve">) sangat valid. </w:t>
      </w:r>
    </w:p>
    <w:p w:rsidR="0092735B" w:rsidRDefault="0092735B" w:rsidP="00CC583F">
      <w:pPr>
        <w:autoSpaceDE w:val="0"/>
        <w:autoSpaceDN w:val="0"/>
        <w:adjustRightInd w:val="0"/>
        <w:spacing w:line="276" w:lineRule="auto"/>
        <w:ind w:firstLine="709"/>
        <w:jc w:val="both"/>
      </w:pPr>
      <w:proofErr w:type="spellStart"/>
      <w:r>
        <w:t>Selain</w:t>
      </w:r>
      <w:proofErr w:type="spellEnd"/>
      <w:r>
        <w:t xml:space="preserve"> </w:t>
      </w:r>
      <w:proofErr w:type="spellStart"/>
      <w:r>
        <w:t>hasil</w:t>
      </w:r>
      <w:proofErr w:type="spellEnd"/>
      <w:r>
        <w:t xml:space="preserve"> </w:t>
      </w:r>
      <w:proofErr w:type="spellStart"/>
      <w:r>
        <w:t>validasi</w:t>
      </w:r>
      <w:proofErr w:type="spellEnd"/>
      <w:r>
        <w:t xml:space="preserve">, </w:t>
      </w:r>
      <w:proofErr w:type="spellStart"/>
      <w:r>
        <w:t>diperoleh</w:t>
      </w:r>
      <w:proofErr w:type="spellEnd"/>
      <w:r>
        <w:t xml:space="preserve"> juga data </w:t>
      </w:r>
      <w:proofErr w:type="spellStart"/>
      <w:r>
        <w:t>kepraktisan</w:t>
      </w:r>
      <w:proofErr w:type="spellEnd"/>
      <w:r>
        <w:t xml:space="preserve"> RPP dan LKPD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p w:rsidR="0092735B" w:rsidRPr="00F1510E" w:rsidRDefault="0092735B" w:rsidP="00391CE1">
      <w:pPr>
        <w:spacing w:line="276" w:lineRule="auto"/>
        <w:jc w:val="both"/>
        <w:sectPr w:rsidR="0092735B" w:rsidRPr="00F1510E" w:rsidSect="00AE2E99">
          <w:type w:val="continuous"/>
          <w:pgSz w:w="11907" w:h="16839" w:code="9"/>
          <w:pgMar w:top="1418" w:right="1418" w:bottom="1418" w:left="1701" w:header="680" w:footer="680" w:gutter="0"/>
          <w:pgNumType w:start="1"/>
          <w:cols w:space="519"/>
          <w:docGrid w:linePitch="360"/>
        </w:sectPr>
      </w:pPr>
    </w:p>
    <w:p w:rsidR="0092735B" w:rsidRDefault="0092735B" w:rsidP="0092735B">
      <w:pPr>
        <w:autoSpaceDE w:val="0"/>
        <w:autoSpaceDN w:val="0"/>
        <w:adjustRightInd w:val="0"/>
        <w:jc w:val="center"/>
      </w:pPr>
      <w:proofErr w:type="spellStart"/>
      <w:r w:rsidRPr="00227C0C">
        <w:t>Tabel</w:t>
      </w:r>
      <w:proofErr w:type="spellEnd"/>
      <w:r w:rsidRPr="00227C0C">
        <w:t xml:space="preserve"> </w:t>
      </w:r>
      <w:r>
        <w:t>4</w:t>
      </w:r>
      <w:r w:rsidRPr="00227C0C">
        <w:t xml:space="preserve">. Hasil </w:t>
      </w:r>
      <w:proofErr w:type="spellStart"/>
      <w:r>
        <w:t>Kepraktisan</w:t>
      </w:r>
      <w:proofErr w:type="spellEnd"/>
      <w:r>
        <w:t xml:space="preserve"> RPP dan LKPD</w:t>
      </w:r>
    </w:p>
    <w:p w:rsidR="0092735B" w:rsidRDefault="0092735B" w:rsidP="0092735B">
      <w:pPr>
        <w:autoSpaceDE w:val="0"/>
        <w:autoSpaceDN w:val="0"/>
        <w:adjustRightInd w:val="0"/>
        <w:jc w:val="center"/>
      </w:pPr>
    </w:p>
    <w:tbl>
      <w:tblPr>
        <w:tblW w:w="5000" w:type="pct"/>
        <w:jc w:val="center"/>
        <w:tblLook w:val="01E0" w:firstRow="1" w:lastRow="1" w:firstColumn="1" w:lastColumn="1" w:noHBand="0" w:noVBand="0"/>
      </w:tblPr>
      <w:tblGrid>
        <w:gridCol w:w="2410"/>
        <w:gridCol w:w="1135"/>
        <w:gridCol w:w="1065"/>
        <w:gridCol w:w="4178"/>
      </w:tblGrid>
      <w:tr w:rsidR="004F413F" w:rsidRPr="00F1510E" w:rsidTr="004F413F">
        <w:trPr>
          <w:trHeight w:val="201"/>
          <w:jc w:val="center"/>
        </w:trPr>
        <w:tc>
          <w:tcPr>
            <w:tcW w:w="1371" w:type="pct"/>
            <w:tcBorders>
              <w:top w:val="single" w:sz="4" w:space="0" w:color="auto"/>
              <w:bottom w:val="single" w:sz="4" w:space="0" w:color="auto"/>
            </w:tcBorders>
          </w:tcPr>
          <w:p w:rsidR="0092735B" w:rsidRDefault="004F413F" w:rsidP="00D31140">
            <w:pPr>
              <w:ind w:firstLine="34"/>
              <w:rPr>
                <w:sz w:val="22"/>
                <w:szCs w:val="22"/>
              </w:rPr>
            </w:pPr>
            <w:proofErr w:type="spellStart"/>
            <w:r>
              <w:rPr>
                <w:sz w:val="22"/>
                <w:szCs w:val="22"/>
              </w:rPr>
              <w:t>Perangkat</w:t>
            </w:r>
            <w:proofErr w:type="spellEnd"/>
            <w:r>
              <w:rPr>
                <w:sz w:val="22"/>
                <w:szCs w:val="22"/>
              </w:rPr>
              <w:t xml:space="preserve"> </w:t>
            </w:r>
            <w:proofErr w:type="spellStart"/>
            <w:r>
              <w:rPr>
                <w:sz w:val="22"/>
                <w:szCs w:val="22"/>
              </w:rPr>
              <w:t>Pembelajaran</w:t>
            </w:r>
            <w:proofErr w:type="spellEnd"/>
          </w:p>
        </w:tc>
        <w:tc>
          <w:tcPr>
            <w:tcW w:w="646" w:type="pct"/>
            <w:tcBorders>
              <w:top w:val="single" w:sz="4" w:space="0" w:color="auto"/>
              <w:bottom w:val="single" w:sz="4" w:space="0" w:color="auto"/>
            </w:tcBorders>
            <w:shd w:val="clear" w:color="auto" w:fill="auto"/>
          </w:tcPr>
          <w:p w:rsidR="0092735B" w:rsidRPr="004719FA" w:rsidRDefault="004F413F" w:rsidP="00D31140">
            <w:pPr>
              <w:ind w:firstLine="34"/>
              <w:rPr>
                <w:sz w:val="22"/>
                <w:szCs w:val="22"/>
              </w:rPr>
            </w:pPr>
            <w:r>
              <w:rPr>
                <w:sz w:val="22"/>
                <w:szCs w:val="22"/>
              </w:rPr>
              <w:t>Validator</w:t>
            </w:r>
          </w:p>
        </w:tc>
        <w:tc>
          <w:tcPr>
            <w:tcW w:w="606" w:type="pct"/>
            <w:tcBorders>
              <w:top w:val="single" w:sz="4" w:space="0" w:color="auto"/>
              <w:bottom w:val="single" w:sz="4" w:space="0" w:color="auto"/>
            </w:tcBorders>
            <w:shd w:val="clear" w:color="auto" w:fill="auto"/>
            <w:vAlign w:val="center"/>
          </w:tcPr>
          <w:p w:rsidR="0092735B" w:rsidRPr="004719FA" w:rsidRDefault="004F413F" w:rsidP="00D31140">
            <w:pPr>
              <w:jc w:val="center"/>
              <w:rPr>
                <w:bCs/>
                <w:sz w:val="22"/>
                <w:szCs w:val="22"/>
              </w:rPr>
            </w:pPr>
            <w:r>
              <w:rPr>
                <w:bCs/>
                <w:sz w:val="22"/>
                <w:szCs w:val="22"/>
              </w:rPr>
              <w:t>Nilai</w:t>
            </w:r>
          </w:p>
        </w:tc>
        <w:tc>
          <w:tcPr>
            <w:tcW w:w="2377" w:type="pct"/>
            <w:tcBorders>
              <w:top w:val="single" w:sz="4" w:space="0" w:color="auto"/>
              <w:bottom w:val="single" w:sz="4" w:space="0" w:color="auto"/>
            </w:tcBorders>
            <w:shd w:val="clear" w:color="auto" w:fill="auto"/>
            <w:vAlign w:val="center"/>
          </w:tcPr>
          <w:p w:rsidR="0092735B" w:rsidRPr="004719FA" w:rsidRDefault="0092735B" w:rsidP="00D31140">
            <w:pPr>
              <w:jc w:val="center"/>
              <w:rPr>
                <w:bCs/>
                <w:sz w:val="22"/>
                <w:szCs w:val="22"/>
              </w:rPr>
            </w:pPr>
            <w:proofErr w:type="spellStart"/>
            <w:r>
              <w:rPr>
                <w:bCs/>
                <w:sz w:val="22"/>
                <w:szCs w:val="22"/>
              </w:rPr>
              <w:t>K</w:t>
            </w:r>
            <w:r w:rsidR="004F413F">
              <w:rPr>
                <w:bCs/>
                <w:sz w:val="22"/>
                <w:szCs w:val="22"/>
              </w:rPr>
              <w:t>eterangan</w:t>
            </w:r>
            <w:proofErr w:type="spellEnd"/>
          </w:p>
        </w:tc>
      </w:tr>
      <w:tr w:rsidR="004F413F" w:rsidRPr="00F1510E" w:rsidTr="004F413F">
        <w:trPr>
          <w:trHeight w:val="211"/>
          <w:jc w:val="center"/>
        </w:trPr>
        <w:tc>
          <w:tcPr>
            <w:tcW w:w="1371" w:type="pct"/>
            <w:tcBorders>
              <w:top w:val="single" w:sz="4" w:space="0" w:color="auto"/>
            </w:tcBorders>
          </w:tcPr>
          <w:p w:rsidR="0092735B" w:rsidRDefault="004F413F" w:rsidP="00D31140">
            <w:pPr>
              <w:ind w:left="885" w:hanging="851"/>
              <w:rPr>
                <w:sz w:val="22"/>
                <w:szCs w:val="22"/>
              </w:rPr>
            </w:pPr>
            <w:r>
              <w:rPr>
                <w:sz w:val="22"/>
                <w:szCs w:val="22"/>
              </w:rPr>
              <w:t>RPP</w:t>
            </w:r>
          </w:p>
        </w:tc>
        <w:tc>
          <w:tcPr>
            <w:tcW w:w="646" w:type="pct"/>
            <w:tcBorders>
              <w:top w:val="single" w:sz="4" w:space="0" w:color="auto"/>
            </w:tcBorders>
          </w:tcPr>
          <w:p w:rsidR="0092735B" w:rsidRPr="00F1510E" w:rsidRDefault="004F413F" w:rsidP="00D31140">
            <w:pPr>
              <w:ind w:left="885" w:hanging="851"/>
              <w:rPr>
                <w:sz w:val="22"/>
                <w:szCs w:val="22"/>
                <w:lang w:val="id-ID"/>
              </w:rPr>
            </w:pPr>
            <w:r>
              <w:rPr>
                <w:sz w:val="22"/>
                <w:szCs w:val="22"/>
              </w:rPr>
              <w:t>1</w:t>
            </w:r>
          </w:p>
        </w:tc>
        <w:tc>
          <w:tcPr>
            <w:tcW w:w="606" w:type="pct"/>
            <w:tcBorders>
              <w:top w:val="single" w:sz="4" w:space="0" w:color="auto"/>
            </w:tcBorders>
            <w:vAlign w:val="bottom"/>
          </w:tcPr>
          <w:p w:rsidR="0092735B" w:rsidRPr="004719FA" w:rsidRDefault="004F413F" w:rsidP="00D31140">
            <w:pPr>
              <w:ind w:right="459"/>
              <w:jc w:val="right"/>
              <w:rPr>
                <w:sz w:val="22"/>
                <w:szCs w:val="22"/>
              </w:rPr>
            </w:pPr>
            <w:r>
              <w:rPr>
                <w:sz w:val="22"/>
                <w:szCs w:val="22"/>
              </w:rPr>
              <w:t>A</w:t>
            </w:r>
          </w:p>
        </w:tc>
        <w:tc>
          <w:tcPr>
            <w:tcW w:w="2377" w:type="pct"/>
            <w:tcBorders>
              <w:top w:val="single" w:sz="4" w:space="0" w:color="auto"/>
            </w:tcBorders>
            <w:vAlign w:val="bottom"/>
          </w:tcPr>
          <w:p w:rsidR="0092735B" w:rsidRPr="004719FA" w:rsidRDefault="004F413F" w:rsidP="004F413F">
            <w:pPr>
              <w:ind w:right="459"/>
              <w:rPr>
                <w:sz w:val="22"/>
                <w:szCs w:val="22"/>
              </w:rPr>
            </w:pPr>
            <w:proofErr w:type="spellStart"/>
            <w:r>
              <w:rPr>
                <w:sz w:val="22"/>
                <w:szCs w:val="22"/>
              </w:rPr>
              <w:t>Dapat</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tanpa</w:t>
            </w:r>
            <w:proofErr w:type="spellEnd"/>
            <w:r>
              <w:rPr>
                <w:sz w:val="22"/>
                <w:szCs w:val="22"/>
              </w:rPr>
              <w:t xml:space="preserve"> </w:t>
            </w:r>
            <w:proofErr w:type="spellStart"/>
            <w:r>
              <w:rPr>
                <w:sz w:val="22"/>
                <w:szCs w:val="22"/>
              </w:rPr>
              <w:t>revisi</w:t>
            </w:r>
            <w:proofErr w:type="spellEnd"/>
          </w:p>
        </w:tc>
      </w:tr>
      <w:tr w:rsidR="004F413F" w:rsidRPr="00F1510E" w:rsidTr="004F413F">
        <w:trPr>
          <w:trHeight w:val="201"/>
          <w:jc w:val="center"/>
        </w:trPr>
        <w:tc>
          <w:tcPr>
            <w:tcW w:w="1371" w:type="pct"/>
          </w:tcPr>
          <w:p w:rsidR="0092735B" w:rsidRDefault="0092735B" w:rsidP="00D31140">
            <w:pPr>
              <w:ind w:firstLine="34"/>
              <w:rPr>
                <w:sz w:val="22"/>
                <w:szCs w:val="22"/>
              </w:rPr>
            </w:pPr>
          </w:p>
        </w:tc>
        <w:tc>
          <w:tcPr>
            <w:tcW w:w="646" w:type="pct"/>
          </w:tcPr>
          <w:p w:rsidR="0092735B" w:rsidRPr="004719FA" w:rsidRDefault="004F413F" w:rsidP="00D31140">
            <w:pPr>
              <w:ind w:firstLine="34"/>
              <w:rPr>
                <w:sz w:val="22"/>
                <w:szCs w:val="22"/>
              </w:rPr>
            </w:pPr>
            <w:r>
              <w:rPr>
                <w:sz w:val="22"/>
                <w:szCs w:val="22"/>
              </w:rPr>
              <w:t>2</w:t>
            </w:r>
          </w:p>
        </w:tc>
        <w:tc>
          <w:tcPr>
            <w:tcW w:w="606" w:type="pct"/>
            <w:vAlign w:val="bottom"/>
          </w:tcPr>
          <w:p w:rsidR="0092735B" w:rsidRPr="004719FA" w:rsidRDefault="004F413F" w:rsidP="00D31140">
            <w:pPr>
              <w:ind w:right="459"/>
              <w:jc w:val="right"/>
              <w:rPr>
                <w:sz w:val="22"/>
                <w:szCs w:val="22"/>
              </w:rPr>
            </w:pPr>
            <w:r>
              <w:rPr>
                <w:sz w:val="22"/>
                <w:szCs w:val="22"/>
              </w:rPr>
              <w:t>A</w:t>
            </w:r>
          </w:p>
        </w:tc>
        <w:tc>
          <w:tcPr>
            <w:tcW w:w="2377" w:type="pct"/>
            <w:vAlign w:val="bottom"/>
          </w:tcPr>
          <w:p w:rsidR="0092735B" w:rsidRPr="004719FA" w:rsidRDefault="004F413F" w:rsidP="004F413F">
            <w:pPr>
              <w:ind w:right="459"/>
              <w:rPr>
                <w:sz w:val="22"/>
                <w:szCs w:val="22"/>
              </w:rPr>
            </w:pPr>
            <w:proofErr w:type="spellStart"/>
            <w:r>
              <w:rPr>
                <w:sz w:val="22"/>
                <w:szCs w:val="22"/>
              </w:rPr>
              <w:t>Dapat</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tanpa</w:t>
            </w:r>
            <w:proofErr w:type="spellEnd"/>
            <w:r>
              <w:rPr>
                <w:sz w:val="22"/>
                <w:szCs w:val="22"/>
              </w:rPr>
              <w:t xml:space="preserve"> </w:t>
            </w:r>
            <w:proofErr w:type="spellStart"/>
            <w:r>
              <w:rPr>
                <w:sz w:val="22"/>
                <w:szCs w:val="22"/>
              </w:rPr>
              <w:t>revisi</w:t>
            </w:r>
            <w:proofErr w:type="spellEnd"/>
          </w:p>
        </w:tc>
      </w:tr>
      <w:tr w:rsidR="004F413F" w:rsidRPr="00F1510E" w:rsidTr="004F413F">
        <w:trPr>
          <w:trHeight w:val="201"/>
          <w:jc w:val="center"/>
        </w:trPr>
        <w:tc>
          <w:tcPr>
            <w:tcW w:w="1371" w:type="pct"/>
          </w:tcPr>
          <w:p w:rsidR="0092735B" w:rsidRDefault="0092735B" w:rsidP="00D31140">
            <w:pPr>
              <w:ind w:firstLine="34"/>
              <w:rPr>
                <w:sz w:val="22"/>
                <w:szCs w:val="22"/>
              </w:rPr>
            </w:pPr>
          </w:p>
        </w:tc>
        <w:tc>
          <w:tcPr>
            <w:tcW w:w="646" w:type="pct"/>
          </w:tcPr>
          <w:p w:rsidR="0092735B" w:rsidRDefault="004F413F" w:rsidP="00D31140">
            <w:pPr>
              <w:ind w:firstLine="34"/>
              <w:rPr>
                <w:sz w:val="22"/>
                <w:szCs w:val="22"/>
              </w:rPr>
            </w:pPr>
            <w:r>
              <w:rPr>
                <w:sz w:val="22"/>
                <w:szCs w:val="22"/>
              </w:rPr>
              <w:t>3</w:t>
            </w:r>
          </w:p>
        </w:tc>
        <w:tc>
          <w:tcPr>
            <w:tcW w:w="606" w:type="pct"/>
            <w:vAlign w:val="bottom"/>
          </w:tcPr>
          <w:p w:rsidR="0092735B" w:rsidRDefault="004F413F" w:rsidP="00D31140">
            <w:pPr>
              <w:ind w:right="459"/>
              <w:jc w:val="right"/>
              <w:rPr>
                <w:sz w:val="22"/>
                <w:szCs w:val="22"/>
              </w:rPr>
            </w:pPr>
            <w:r>
              <w:rPr>
                <w:sz w:val="22"/>
                <w:szCs w:val="22"/>
              </w:rPr>
              <w:t>B</w:t>
            </w:r>
          </w:p>
        </w:tc>
        <w:tc>
          <w:tcPr>
            <w:tcW w:w="2377" w:type="pct"/>
            <w:vAlign w:val="bottom"/>
          </w:tcPr>
          <w:p w:rsidR="0092735B" w:rsidRDefault="004F413F" w:rsidP="004F413F">
            <w:pPr>
              <w:ind w:right="459"/>
              <w:rPr>
                <w:sz w:val="22"/>
                <w:szCs w:val="22"/>
              </w:rPr>
            </w:pPr>
            <w:proofErr w:type="spellStart"/>
            <w:r>
              <w:rPr>
                <w:sz w:val="22"/>
                <w:szCs w:val="22"/>
              </w:rPr>
              <w:t>Dapat</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sedikit</w:t>
            </w:r>
            <w:proofErr w:type="spellEnd"/>
            <w:r>
              <w:rPr>
                <w:sz w:val="22"/>
                <w:szCs w:val="22"/>
              </w:rPr>
              <w:t xml:space="preserve"> </w:t>
            </w:r>
            <w:proofErr w:type="spellStart"/>
            <w:r>
              <w:rPr>
                <w:sz w:val="22"/>
                <w:szCs w:val="22"/>
              </w:rPr>
              <w:t>revisi</w:t>
            </w:r>
            <w:proofErr w:type="spellEnd"/>
          </w:p>
        </w:tc>
      </w:tr>
      <w:tr w:rsidR="004F413F" w:rsidRPr="00F1510E" w:rsidTr="004F413F">
        <w:trPr>
          <w:trHeight w:val="201"/>
          <w:jc w:val="center"/>
        </w:trPr>
        <w:tc>
          <w:tcPr>
            <w:tcW w:w="1371" w:type="pct"/>
          </w:tcPr>
          <w:p w:rsidR="0092735B" w:rsidRDefault="0092735B" w:rsidP="00D31140">
            <w:pPr>
              <w:ind w:firstLine="34"/>
              <w:rPr>
                <w:sz w:val="22"/>
                <w:szCs w:val="22"/>
              </w:rPr>
            </w:pPr>
          </w:p>
        </w:tc>
        <w:tc>
          <w:tcPr>
            <w:tcW w:w="646" w:type="pct"/>
          </w:tcPr>
          <w:p w:rsidR="0092735B" w:rsidRDefault="004F413F" w:rsidP="00D31140">
            <w:pPr>
              <w:ind w:firstLine="34"/>
              <w:rPr>
                <w:sz w:val="22"/>
                <w:szCs w:val="22"/>
              </w:rPr>
            </w:pPr>
            <w:r>
              <w:rPr>
                <w:sz w:val="22"/>
                <w:szCs w:val="22"/>
              </w:rPr>
              <w:t>4</w:t>
            </w:r>
          </w:p>
        </w:tc>
        <w:tc>
          <w:tcPr>
            <w:tcW w:w="606" w:type="pct"/>
            <w:vAlign w:val="bottom"/>
          </w:tcPr>
          <w:p w:rsidR="0092735B" w:rsidRDefault="004F413F" w:rsidP="00D31140">
            <w:pPr>
              <w:ind w:right="459"/>
              <w:jc w:val="right"/>
              <w:rPr>
                <w:sz w:val="22"/>
                <w:szCs w:val="22"/>
              </w:rPr>
            </w:pPr>
            <w:r>
              <w:rPr>
                <w:sz w:val="22"/>
                <w:szCs w:val="22"/>
              </w:rPr>
              <w:t>A</w:t>
            </w:r>
          </w:p>
        </w:tc>
        <w:tc>
          <w:tcPr>
            <w:tcW w:w="2377" w:type="pct"/>
            <w:vAlign w:val="bottom"/>
          </w:tcPr>
          <w:p w:rsidR="0092735B" w:rsidRDefault="004F413F" w:rsidP="004F413F">
            <w:pPr>
              <w:ind w:right="459"/>
              <w:rPr>
                <w:sz w:val="22"/>
                <w:szCs w:val="22"/>
              </w:rPr>
            </w:pPr>
            <w:proofErr w:type="spellStart"/>
            <w:r>
              <w:rPr>
                <w:sz w:val="22"/>
                <w:szCs w:val="22"/>
              </w:rPr>
              <w:t>Dapat</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tanpa</w:t>
            </w:r>
            <w:proofErr w:type="spellEnd"/>
            <w:r>
              <w:rPr>
                <w:sz w:val="22"/>
                <w:szCs w:val="22"/>
              </w:rPr>
              <w:t xml:space="preserve"> </w:t>
            </w:r>
            <w:proofErr w:type="spellStart"/>
            <w:r>
              <w:rPr>
                <w:sz w:val="22"/>
                <w:szCs w:val="22"/>
              </w:rPr>
              <w:t>revisi</w:t>
            </w:r>
            <w:proofErr w:type="spellEnd"/>
          </w:p>
        </w:tc>
      </w:tr>
      <w:tr w:rsidR="004F413F" w:rsidRPr="00F1510E" w:rsidTr="004F413F">
        <w:trPr>
          <w:trHeight w:val="201"/>
          <w:jc w:val="center"/>
        </w:trPr>
        <w:tc>
          <w:tcPr>
            <w:tcW w:w="1371" w:type="pct"/>
          </w:tcPr>
          <w:p w:rsidR="004F413F" w:rsidRDefault="004F413F" w:rsidP="00D31140">
            <w:pPr>
              <w:ind w:firstLine="34"/>
              <w:rPr>
                <w:sz w:val="22"/>
                <w:szCs w:val="22"/>
              </w:rPr>
            </w:pPr>
            <w:r>
              <w:rPr>
                <w:sz w:val="22"/>
                <w:szCs w:val="22"/>
              </w:rPr>
              <w:t>LKPD</w:t>
            </w:r>
          </w:p>
        </w:tc>
        <w:tc>
          <w:tcPr>
            <w:tcW w:w="646" w:type="pct"/>
          </w:tcPr>
          <w:p w:rsidR="004F413F" w:rsidRDefault="004F413F" w:rsidP="00D31140">
            <w:pPr>
              <w:ind w:firstLine="34"/>
              <w:rPr>
                <w:sz w:val="22"/>
                <w:szCs w:val="22"/>
              </w:rPr>
            </w:pPr>
            <w:r>
              <w:rPr>
                <w:sz w:val="22"/>
                <w:szCs w:val="22"/>
              </w:rPr>
              <w:t>1</w:t>
            </w:r>
          </w:p>
        </w:tc>
        <w:tc>
          <w:tcPr>
            <w:tcW w:w="606" w:type="pct"/>
            <w:vAlign w:val="bottom"/>
          </w:tcPr>
          <w:p w:rsidR="004F413F" w:rsidRDefault="004F413F" w:rsidP="00D31140">
            <w:pPr>
              <w:ind w:right="459"/>
              <w:jc w:val="right"/>
              <w:rPr>
                <w:sz w:val="22"/>
                <w:szCs w:val="22"/>
              </w:rPr>
            </w:pPr>
            <w:r>
              <w:rPr>
                <w:sz w:val="22"/>
                <w:szCs w:val="22"/>
              </w:rPr>
              <w:t>A</w:t>
            </w:r>
          </w:p>
        </w:tc>
        <w:tc>
          <w:tcPr>
            <w:tcW w:w="2377" w:type="pct"/>
            <w:vAlign w:val="bottom"/>
          </w:tcPr>
          <w:p w:rsidR="004F413F" w:rsidRDefault="004F413F" w:rsidP="004F413F">
            <w:pPr>
              <w:ind w:right="459"/>
              <w:rPr>
                <w:sz w:val="22"/>
                <w:szCs w:val="22"/>
              </w:rPr>
            </w:pPr>
            <w:proofErr w:type="spellStart"/>
            <w:r>
              <w:rPr>
                <w:sz w:val="22"/>
                <w:szCs w:val="22"/>
              </w:rPr>
              <w:t>Dapat</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tanpa</w:t>
            </w:r>
            <w:proofErr w:type="spellEnd"/>
            <w:r>
              <w:rPr>
                <w:sz w:val="22"/>
                <w:szCs w:val="22"/>
              </w:rPr>
              <w:t xml:space="preserve"> </w:t>
            </w:r>
            <w:proofErr w:type="spellStart"/>
            <w:r>
              <w:rPr>
                <w:sz w:val="22"/>
                <w:szCs w:val="22"/>
              </w:rPr>
              <w:t>revisi</w:t>
            </w:r>
            <w:proofErr w:type="spellEnd"/>
          </w:p>
        </w:tc>
      </w:tr>
      <w:tr w:rsidR="004F413F" w:rsidRPr="00F1510E" w:rsidTr="004F413F">
        <w:trPr>
          <w:trHeight w:val="201"/>
          <w:jc w:val="center"/>
        </w:trPr>
        <w:tc>
          <w:tcPr>
            <w:tcW w:w="1371" w:type="pct"/>
          </w:tcPr>
          <w:p w:rsidR="004F413F" w:rsidRDefault="004F413F" w:rsidP="00D31140">
            <w:pPr>
              <w:ind w:firstLine="34"/>
              <w:rPr>
                <w:sz w:val="22"/>
                <w:szCs w:val="22"/>
              </w:rPr>
            </w:pPr>
          </w:p>
        </w:tc>
        <w:tc>
          <w:tcPr>
            <w:tcW w:w="646" w:type="pct"/>
          </w:tcPr>
          <w:p w:rsidR="004F413F" w:rsidRDefault="004F413F" w:rsidP="00D31140">
            <w:pPr>
              <w:ind w:firstLine="34"/>
              <w:rPr>
                <w:sz w:val="22"/>
                <w:szCs w:val="22"/>
              </w:rPr>
            </w:pPr>
            <w:r>
              <w:rPr>
                <w:sz w:val="22"/>
                <w:szCs w:val="22"/>
              </w:rPr>
              <w:t>2</w:t>
            </w:r>
          </w:p>
        </w:tc>
        <w:tc>
          <w:tcPr>
            <w:tcW w:w="606" w:type="pct"/>
            <w:vAlign w:val="bottom"/>
          </w:tcPr>
          <w:p w:rsidR="004F413F" w:rsidRDefault="004F413F" w:rsidP="00D31140">
            <w:pPr>
              <w:ind w:right="459"/>
              <w:jc w:val="right"/>
              <w:rPr>
                <w:sz w:val="22"/>
                <w:szCs w:val="22"/>
              </w:rPr>
            </w:pPr>
            <w:r>
              <w:rPr>
                <w:sz w:val="22"/>
                <w:szCs w:val="22"/>
              </w:rPr>
              <w:t>B</w:t>
            </w:r>
          </w:p>
        </w:tc>
        <w:tc>
          <w:tcPr>
            <w:tcW w:w="2377" w:type="pct"/>
            <w:vAlign w:val="bottom"/>
          </w:tcPr>
          <w:p w:rsidR="004F413F" w:rsidRDefault="004F413F" w:rsidP="004F413F">
            <w:pPr>
              <w:ind w:right="459"/>
              <w:rPr>
                <w:sz w:val="22"/>
                <w:szCs w:val="22"/>
              </w:rPr>
            </w:pPr>
            <w:proofErr w:type="spellStart"/>
            <w:r>
              <w:rPr>
                <w:sz w:val="22"/>
                <w:szCs w:val="22"/>
              </w:rPr>
              <w:t>Dapat</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sedikit</w:t>
            </w:r>
            <w:proofErr w:type="spellEnd"/>
            <w:r>
              <w:rPr>
                <w:sz w:val="22"/>
                <w:szCs w:val="22"/>
              </w:rPr>
              <w:t xml:space="preserve"> </w:t>
            </w:r>
            <w:proofErr w:type="spellStart"/>
            <w:r>
              <w:rPr>
                <w:sz w:val="22"/>
                <w:szCs w:val="22"/>
              </w:rPr>
              <w:t>revisi</w:t>
            </w:r>
            <w:proofErr w:type="spellEnd"/>
          </w:p>
        </w:tc>
      </w:tr>
      <w:tr w:rsidR="004F413F" w:rsidRPr="00F1510E" w:rsidTr="004F413F">
        <w:trPr>
          <w:trHeight w:val="201"/>
          <w:jc w:val="center"/>
        </w:trPr>
        <w:tc>
          <w:tcPr>
            <w:tcW w:w="1371" w:type="pct"/>
          </w:tcPr>
          <w:p w:rsidR="004F413F" w:rsidRDefault="004F413F" w:rsidP="00D31140">
            <w:pPr>
              <w:ind w:firstLine="34"/>
              <w:rPr>
                <w:sz w:val="22"/>
                <w:szCs w:val="22"/>
              </w:rPr>
            </w:pPr>
          </w:p>
        </w:tc>
        <w:tc>
          <w:tcPr>
            <w:tcW w:w="646" w:type="pct"/>
          </w:tcPr>
          <w:p w:rsidR="004F413F" w:rsidRDefault="004F413F" w:rsidP="00D31140">
            <w:pPr>
              <w:ind w:firstLine="34"/>
              <w:rPr>
                <w:sz w:val="22"/>
                <w:szCs w:val="22"/>
              </w:rPr>
            </w:pPr>
            <w:r>
              <w:rPr>
                <w:sz w:val="22"/>
                <w:szCs w:val="22"/>
              </w:rPr>
              <w:t>3</w:t>
            </w:r>
          </w:p>
        </w:tc>
        <w:tc>
          <w:tcPr>
            <w:tcW w:w="606" w:type="pct"/>
            <w:vAlign w:val="bottom"/>
          </w:tcPr>
          <w:p w:rsidR="004F413F" w:rsidRDefault="004F413F" w:rsidP="00D31140">
            <w:pPr>
              <w:ind w:right="459"/>
              <w:jc w:val="right"/>
              <w:rPr>
                <w:sz w:val="22"/>
                <w:szCs w:val="22"/>
              </w:rPr>
            </w:pPr>
            <w:r>
              <w:rPr>
                <w:sz w:val="22"/>
                <w:szCs w:val="22"/>
              </w:rPr>
              <w:t>A</w:t>
            </w:r>
          </w:p>
        </w:tc>
        <w:tc>
          <w:tcPr>
            <w:tcW w:w="2377" w:type="pct"/>
            <w:vAlign w:val="bottom"/>
          </w:tcPr>
          <w:p w:rsidR="004F413F" w:rsidRDefault="004F413F" w:rsidP="004F413F">
            <w:pPr>
              <w:ind w:right="459"/>
              <w:rPr>
                <w:sz w:val="22"/>
                <w:szCs w:val="22"/>
              </w:rPr>
            </w:pPr>
            <w:proofErr w:type="spellStart"/>
            <w:r>
              <w:rPr>
                <w:sz w:val="22"/>
                <w:szCs w:val="22"/>
              </w:rPr>
              <w:t>Dapat</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tanpa</w:t>
            </w:r>
            <w:proofErr w:type="spellEnd"/>
            <w:r>
              <w:rPr>
                <w:sz w:val="22"/>
                <w:szCs w:val="22"/>
              </w:rPr>
              <w:t xml:space="preserve"> </w:t>
            </w:r>
            <w:proofErr w:type="spellStart"/>
            <w:r>
              <w:rPr>
                <w:sz w:val="22"/>
                <w:szCs w:val="22"/>
              </w:rPr>
              <w:t>revisi</w:t>
            </w:r>
            <w:proofErr w:type="spellEnd"/>
          </w:p>
        </w:tc>
      </w:tr>
      <w:tr w:rsidR="004F413F" w:rsidRPr="00F1510E" w:rsidTr="004F413F">
        <w:trPr>
          <w:trHeight w:val="201"/>
          <w:jc w:val="center"/>
        </w:trPr>
        <w:tc>
          <w:tcPr>
            <w:tcW w:w="1371" w:type="pct"/>
          </w:tcPr>
          <w:p w:rsidR="004F413F" w:rsidRDefault="004F413F" w:rsidP="00D31140">
            <w:pPr>
              <w:ind w:firstLine="34"/>
              <w:rPr>
                <w:sz w:val="22"/>
                <w:szCs w:val="22"/>
              </w:rPr>
            </w:pPr>
          </w:p>
        </w:tc>
        <w:tc>
          <w:tcPr>
            <w:tcW w:w="646" w:type="pct"/>
          </w:tcPr>
          <w:p w:rsidR="004F413F" w:rsidRDefault="004F413F" w:rsidP="00D31140">
            <w:pPr>
              <w:ind w:firstLine="34"/>
              <w:rPr>
                <w:sz w:val="22"/>
                <w:szCs w:val="22"/>
              </w:rPr>
            </w:pPr>
            <w:r>
              <w:rPr>
                <w:sz w:val="22"/>
                <w:szCs w:val="22"/>
              </w:rPr>
              <w:t>4</w:t>
            </w:r>
          </w:p>
        </w:tc>
        <w:tc>
          <w:tcPr>
            <w:tcW w:w="606" w:type="pct"/>
            <w:vAlign w:val="bottom"/>
          </w:tcPr>
          <w:p w:rsidR="004F413F" w:rsidRDefault="004F413F" w:rsidP="00D31140">
            <w:pPr>
              <w:ind w:right="459"/>
              <w:jc w:val="right"/>
              <w:rPr>
                <w:sz w:val="22"/>
                <w:szCs w:val="22"/>
              </w:rPr>
            </w:pPr>
            <w:r>
              <w:rPr>
                <w:sz w:val="22"/>
                <w:szCs w:val="22"/>
              </w:rPr>
              <w:t>A</w:t>
            </w:r>
          </w:p>
        </w:tc>
        <w:tc>
          <w:tcPr>
            <w:tcW w:w="2377" w:type="pct"/>
            <w:vAlign w:val="bottom"/>
          </w:tcPr>
          <w:p w:rsidR="004F413F" w:rsidRDefault="004F413F" w:rsidP="004F413F">
            <w:pPr>
              <w:ind w:right="459"/>
              <w:rPr>
                <w:sz w:val="22"/>
                <w:szCs w:val="22"/>
              </w:rPr>
            </w:pPr>
            <w:proofErr w:type="spellStart"/>
            <w:r>
              <w:rPr>
                <w:sz w:val="22"/>
                <w:szCs w:val="22"/>
              </w:rPr>
              <w:t>Dapat</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tanpa</w:t>
            </w:r>
            <w:proofErr w:type="spellEnd"/>
            <w:r>
              <w:rPr>
                <w:sz w:val="22"/>
                <w:szCs w:val="22"/>
              </w:rPr>
              <w:t xml:space="preserve"> </w:t>
            </w:r>
            <w:proofErr w:type="spellStart"/>
            <w:r>
              <w:rPr>
                <w:sz w:val="22"/>
                <w:szCs w:val="22"/>
              </w:rPr>
              <w:t>revisi</w:t>
            </w:r>
            <w:proofErr w:type="spellEnd"/>
          </w:p>
        </w:tc>
      </w:tr>
      <w:tr w:rsidR="004F413F" w:rsidRPr="00F1510E" w:rsidTr="00B35727">
        <w:trPr>
          <w:trHeight w:val="60"/>
          <w:jc w:val="center"/>
        </w:trPr>
        <w:tc>
          <w:tcPr>
            <w:tcW w:w="2017" w:type="pct"/>
            <w:gridSpan w:val="2"/>
            <w:tcBorders>
              <w:bottom w:val="single" w:sz="4" w:space="0" w:color="auto"/>
            </w:tcBorders>
          </w:tcPr>
          <w:p w:rsidR="0092735B" w:rsidRPr="004719FA" w:rsidRDefault="0092735B" w:rsidP="00D31140">
            <w:pPr>
              <w:ind w:firstLine="34"/>
              <w:rPr>
                <w:sz w:val="22"/>
                <w:szCs w:val="22"/>
              </w:rPr>
            </w:pPr>
          </w:p>
        </w:tc>
        <w:tc>
          <w:tcPr>
            <w:tcW w:w="606" w:type="pct"/>
            <w:tcBorders>
              <w:bottom w:val="single" w:sz="4" w:space="0" w:color="auto"/>
            </w:tcBorders>
            <w:vAlign w:val="bottom"/>
          </w:tcPr>
          <w:p w:rsidR="0092735B" w:rsidRPr="004719FA" w:rsidRDefault="0092735B" w:rsidP="00D31140">
            <w:pPr>
              <w:ind w:right="459"/>
              <w:jc w:val="right"/>
              <w:rPr>
                <w:sz w:val="22"/>
                <w:szCs w:val="22"/>
              </w:rPr>
            </w:pPr>
          </w:p>
        </w:tc>
        <w:tc>
          <w:tcPr>
            <w:tcW w:w="2377" w:type="pct"/>
            <w:tcBorders>
              <w:bottom w:val="single" w:sz="4" w:space="0" w:color="auto"/>
            </w:tcBorders>
            <w:vAlign w:val="bottom"/>
          </w:tcPr>
          <w:p w:rsidR="0092735B" w:rsidRPr="004719FA" w:rsidRDefault="0092735B" w:rsidP="004F413F">
            <w:pPr>
              <w:ind w:right="459"/>
              <w:jc w:val="center"/>
              <w:rPr>
                <w:sz w:val="22"/>
                <w:szCs w:val="22"/>
              </w:rPr>
            </w:pPr>
          </w:p>
        </w:tc>
      </w:tr>
    </w:tbl>
    <w:p w:rsidR="004A0908" w:rsidRDefault="004A0908" w:rsidP="00391CE1">
      <w:pPr>
        <w:spacing w:line="360" w:lineRule="auto"/>
        <w:jc w:val="both"/>
        <w:rPr>
          <w:noProof/>
          <w:sz w:val="20"/>
          <w:lang w:eastAsia="id-ID"/>
        </w:rPr>
      </w:pPr>
    </w:p>
    <w:p w:rsidR="00B970C6" w:rsidRDefault="00B970C6" w:rsidP="00B970C6">
      <w:pPr>
        <w:autoSpaceDE w:val="0"/>
        <w:autoSpaceDN w:val="0"/>
        <w:adjustRightInd w:val="0"/>
        <w:spacing w:line="276" w:lineRule="auto"/>
        <w:jc w:val="both"/>
      </w:pPr>
      <w:proofErr w:type="spellStart"/>
      <w:r>
        <w:lastRenderedPageBreak/>
        <w:t>Kepraktisan</w:t>
      </w:r>
      <w:proofErr w:type="spellEnd"/>
      <w:r>
        <w:t xml:space="preserve"> </w:t>
      </w:r>
      <w:proofErr w:type="spellStart"/>
      <w:r>
        <w:t>diperoleh</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penilaian</w:t>
      </w:r>
      <w:proofErr w:type="spellEnd"/>
      <w:r>
        <w:t xml:space="preserve"> </w:t>
      </w:r>
      <w:proofErr w:type="spellStart"/>
      <w:r>
        <w:t>setiap</w:t>
      </w:r>
      <w:proofErr w:type="spellEnd"/>
      <w:r>
        <w:t xml:space="preserve"> validator pada </w:t>
      </w:r>
      <w:proofErr w:type="spellStart"/>
      <w:r>
        <w:t>lembar</w:t>
      </w:r>
      <w:proofErr w:type="spellEnd"/>
      <w:r>
        <w:t xml:space="preserve"> </w:t>
      </w:r>
      <w:proofErr w:type="spellStart"/>
      <w:r>
        <w:t>validasi</w:t>
      </w:r>
      <w:proofErr w:type="spellEnd"/>
      <w:r>
        <w:t xml:space="preserve"> dan </w:t>
      </w:r>
      <w:proofErr w:type="spellStart"/>
      <w:r>
        <w:t>kepraktisan</w:t>
      </w:r>
      <w:proofErr w:type="spellEnd"/>
      <w:r>
        <w:t xml:space="preserve"> </w:t>
      </w:r>
      <w:proofErr w:type="spellStart"/>
      <w:r>
        <w:t>perangkat</w:t>
      </w:r>
      <w:proofErr w:type="spellEnd"/>
      <w:r>
        <w:t xml:space="preserve">. Hal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w:t>
      </w:r>
      <w:proofErr w:type="spellStart"/>
      <w:r>
        <w:t>perangkat</w:t>
      </w:r>
      <w:proofErr w:type="spellEnd"/>
      <w:r>
        <w:t xml:space="preserve"> yang </w:t>
      </w:r>
      <w:proofErr w:type="spellStart"/>
      <w:r>
        <w:t>dikembangkan</w:t>
      </w:r>
      <w:proofErr w:type="spellEnd"/>
      <w:r>
        <w:t xml:space="preserve"> </w:t>
      </w:r>
      <w:proofErr w:type="spellStart"/>
      <w:r>
        <w:t>dapat</w:t>
      </w:r>
      <w:proofErr w:type="spellEnd"/>
      <w:r>
        <w:t xml:space="preserve"> </w:t>
      </w:r>
      <w:proofErr w:type="spellStart"/>
      <w:r>
        <w:t>dilaksanakan</w:t>
      </w:r>
      <w:proofErr w:type="spellEnd"/>
      <w:r>
        <w:t xml:space="preserve"> di </w:t>
      </w:r>
      <w:proofErr w:type="spellStart"/>
      <w:r>
        <w:t>lapangan</w:t>
      </w:r>
      <w:proofErr w:type="spellEnd"/>
      <w:r>
        <w:t xml:space="preserve">. Dari </w:t>
      </w:r>
      <w:proofErr w:type="spellStart"/>
      <w:r>
        <w:t>Tabel</w:t>
      </w:r>
      <w:proofErr w:type="spellEnd"/>
      <w:r>
        <w:t xml:space="preserve"> 4 </w:t>
      </w:r>
      <w:proofErr w:type="spellStart"/>
      <w:r>
        <w:t>diketahui</w:t>
      </w:r>
      <w:proofErr w:type="spellEnd"/>
      <w:r>
        <w:t xml:space="preserve"> </w:t>
      </w:r>
      <w:proofErr w:type="spellStart"/>
      <w:r>
        <w:t>untuk</w:t>
      </w:r>
      <w:proofErr w:type="spellEnd"/>
      <w:r>
        <w:t xml:space="preserve"> RPP, 3 validator </w:t>
      </w:r>
      <w:proofErr w:type="spellStart"/>
      <w:r>
        <w:t>memberikan</w:t>
      </w:r>
      <w:proofErr w:type="spellEnd"/>
      <w:r>
        <w:t xml:space="preserve"> </w:t>
      </w:r>
      <w:proofErr w:type="spellStart"/>
      <w:r>
        <w:t>nila</w:t>
      </w:r>
      <w:proofErr w:type="spellEnd"/>
      <w:r>
        <w:t xml:space="preserve"> A dan 1 validator </w:t>
      </w:r>
      <w:proofErr w:type="spellStart"/>
      <w:r>
        <w:t>memberikan</w:t>
      </w:r>
      <w:proofErr w:type="spellEnd"/>
      <w:r>
        <w:t xml:space="preserve"> </w:t>
      </w:r>
      <w:proofErr w:type="spellStart"/>
      <w:r>
        <w:t>nilai</w:t>
      </w:r>
      <w:proofErr w:type="spellEnd"/>
      <w:r>
        <w:t xml:space="preserve"> B. </w:t>
      </w:r>
      <w:proofErr w:type="spellStart"/>
      <w:r>
        <w:t>Demikian</w:t>
      </w:r>
      <w:proofErr w:type="spellEnd"/>
      <w:r>
        <w:t xml:space="preserve"> pula </w:t>
      </w:r>
      <w:proofErr w:type="spellStart"/>
      <w:r>
        <w:t>untuk</w:t>
      </w:r>
      <w:proofErr w:type="spellEnd"/>
      <w:r>
        <w:t xml:space="preserve"> LKPD, 3 validator </w:t>
      </w:r>
      <w:proofErr w:type="spellStart"/>
      <w:r>
        <w:t>memberikan</w:t>
      </w:r>
      <w:proofErr w:type="spellEnd"/>
      <w:r>
        <w:t xml:space="preserve"> </w:t>
      </w:r>
      <w:proofErr w:type="spellStart"/>
      <w:r>
        <w:t>nila</w:t>
      </w:r>
      <w:proofErr w:type="spellEnd"/>
      <w:r>
        <w:t xml:space="preserve"> A dan 1 validator </w:t>
      </w:r>
      <w:proofErr w:type="spellStart"/>
      <w:r>
        <w:t>memberikan</w:t>
      </w:r>
      <w:proofErr w:type="spellEnd"/>
      <w:r>
        <w:t xml:space="preserve"> </w:t>
      </w:r>
      <w:proofErr w:type="spellStart"/>
      <w:r>
        <w:t>nilai</w:t>
      </w:r>
      <w:proofErr w:type="spellEnd"/>
      <w:r>
        <w:t xml:space="preserve"> B. </w:t>
      </w:r>
    </w:p>
    <w:p w:rsidR="00B970C6" w:rsidRDefault="00B970C6" w:rsidP="00132672">
      <w:pPr>
        <w:autoSpaceDE w:val="0"/>
        <w:autoSpaceDN w:val="0"/>
        <w:adjustRightInd w:val="0"/>
        <w:spacing w:line="276" w:lineRule="auto"/>
        <w:ind w:firstLine="709"/>
        <w:jc w:val="both"/>
      </w:pPr>
      <w:proofErr w:type="spellStart"/>
      <w:r>
        <w:t>Selanjutnya</w:t>
      </w:r>
      <w:proofErr w:type="spellEnd"/>
      <w:r>
        <w:t xml:space="preserve"> </w:t>
      </w:r>
      <w:proofErr w:type="spellStart"/>
      <w:r>
        <w:t>dilakukan</w:t>
      </w:r>
      <w:proofErr w:type="spellEnd"/>
      <w:r>
        <w:t xml:space="preserve"> </w:t>
      </w:r>
      <w:proofErr w:type="spellStart"/>
      <w:r w:rsidRPr="002B2FD3">
        <w:t>ujicoba</w:t>
      </w:r>
      <w:proofErr w:type="spellEnd"/>
      <w:r w:rsidRPr="002B2FD3">
        <w:t xml:space="preserve"> </w:t>
      </w:r>
      <w:r w:rsidRPr="002B2FD3">
        <w:rPr>
          <w:i/>
          <w:iCs/>
        </w:rPr>
        <w:t>one-to-one evaluation</w:t>
      </w:r>
      <w:r w:rsidRPr="002B2FD3">
        <w:t xml:space="preserve"> </w:t>
      </w:r>
      <w:proofErr w:type="spellStart"/>
      <w:r w:rsidRPr="002B2FD3">
        <w:t>kepada</w:t>
      </w:r>
      <w:proofErr w:type="spellEnd"/>
      <w:r w:rsidRPr="002B2FD3">
        <w:t xml:space="preserve"> 3 orang </w:t>
      </w:r>
      <w:proofErr w:type="spellStart"/>
      <w:r w:rsidRPr="002B2FD3">
        <w:t>siswa</w:t>
      </w:r>
      <w:proofErr w:type="spellEnd"/>
      <w:r w:rsidRPr="002B2FD3">
        <w:t xml:space="preserve"> </w:t>
      </w:r>
      <w:proofErr w:type="spellStart"/>
      <w:r w:rsidRPr="002B2FD3">
        <w:t>kelas</w:t>
      </w:r>
      <w:proofErr w:type="spellEnd"/>
      <w:r w:rsidRPr="002B2FD3">
        <w:t xml:space="preserve"> VIII yang </w:t>
      </w:r>
      <w:proofErr w:type="spellStart"/>
      <w:r w:rsidRPr="002B2FD3">
        <w:t>terdiri</w:t>
      </w:r>
      <w:proofErr w:type="spellEnd"/>
      <w:r w:rsidRPr="002B2FD3">
        <w:t xml:space="preserve"> </w:t>
      </w:r>
      <w:proofErr w:type="spellStart"/>
      <w:r w:rsidRPr="002B2FD3">
        <w:t>dari</w:t>
      </w:r>
      <w:proofErr w:type="spellEnd"/>
      <w:r w:rsidRPr="002B2FD3">
        <w:t xml:space="preserve"> </w:t>
      </w:r>
      <w:proofErr w:type="spellStart"/>
      <w:r w:rsidRPr="002B2FD3">
        <w:t>kemampuan</w:t>
      </w:r>
      <w:proofErr w:type="spellEnd"/>
      <w:r w:rsidRPr="002B2FD3">
        <w:t xml:space="preserve"> </w:t>
      </w:r>
      <w:proofErr w:type="spellStart"/>
      <w:r w:rsidRPr="002B2FD3">
        <w:t>tinggi</w:t>
      </w:r>
      <w:proofErr w:type="spellEnd"/>
      <w:r w:rsidRPr="002B2FD3">
        <w:t xml:space="preserve">, </w:t>
      </w:r>
      <w:proofErr w:type="spellStart"/>
      <w:r w:rsidRPr="002B2FD3">
        <w:t>sedang</w:t>
      </w:r>
      <w:proofErr w:type="spellEnd"/>
      <w:r w:rsidRPr="002B2FD3">
        <w:t xml:space="preserve"> dan </w:t>
      </w:r>
      <w:proofErr w:type="spellStart"/>
      <w:r w:rsidRPr="002B2FD3">
        <w:t>rendah</w:t>
      </w:r>
      <w:proofErr w:type="spellEnd"/>
      <w:r>
        <w:t xml:space="preserve">. </w:t>
      </w:r>
      <w:proofErr w:type="spellStart"/>
      <w:r>
        <w:t>Setiap</w:t>
      </w:r>
      <w:proofErr w:type="spellEnd"/>
      <w:r>
        <w:t xml:space="preserve"> </w:t>
      </w:r>
      <w:proofErr w:type="spellStart"/>
      <w:r>
        <w:t>siswa</w:t>
      </w:r>
      <w:proofErr w:type="spellEnd"/>
      <w:r>
        <w:t xml:space="preserve"> </w:t>
      </w:r>
      <w:proofErr w:type="spellStart"/>
      <w:r>
        <w:t>diberikan</w:t>
      </w:r>
      <w:proofErr w:type="spellEnd"/>
      <w:r>
        <w:t xml:space="preserve"> LKPD </w:t>
      </w:r>
      <w:proofErr w:type="spellStart"/>
      <w:r>
        <w:t>untuk</w:t>
      </w:r>
      <w:proofErr w:type="spellEnd"/>
      <w:r>
        <w:t xml:space="preserve"> </w:t>
      </w:r>
      <w:proofErr w:type="spellStart"/>
      <w:r>
        <w:t>diselesaikan</w:t>
      </w:r>
      <w:proofErr w:type="spellEnd"/>
      <w:r>
        <w:t xml:space="preserve">. </w:t>
      </w:r>
      <w:proofErr w:type="spellStart"/>
      <w:r>
        <w:t>Setelah</w:t>
      </w:r>
      <w:proofErr w:type="spellEnd"/>
      <w:r>
        <w:t xml:space="preserve"> </w:t>
      </w:r>
      <w:proofErr w:type="spellStart"/>
      <w:r>
        <w:t>itu</w:t>
      </w:r>
      <w:proofErr w:type="spellEnd"/>
      <w:r>
        <w:t xml:space="preserve">, </w:t>
      </w:r>
      <w:proofErr w:type="spellStart"/>
      <w:r>
        <w:t>dilakukan</w:t>
      </w:r>
      <w:proofErr w:type="spellEnd"/>
      <w:r>
        <w:t xml:space="preserve"> </w:t>
      </w:r>
      <w:proofErr w:type="spellStart"/>
      <w:r>
        <w:t>wawancara</w:t>
      </w:r>
      <w:proofErr w:type="spellEnd"/>
      <w:r>
        <w:t xml:space="preserve"> </w:t>
      </w:r>
      <w:proofErr w:type="spellStart"/>
      <w:r>
        <w:t>untuk</w:t>
      </w:r>
      <w:proofErr w:type="spellEnd"/>
      <w:r>
        <w:t xml:space="preserve"> </w:t>
      </w:r>
      <w:proofErr w:type="spellStart"/>
      <w:r>
        <w:t>meminta</w:t>
      </w:r>
      <w:proofErr w:type="spellEnd"/>
      <w:r>
        <w:t xml:space="preserve"> </w:t>
      </w:r>
      <w:proofErr w:type="spellStart"/>
      <w:r>
        <w:t>tanggapan</w:t>
      </w:r>
      <w:proofErr w:type="spellEnd"/>
      <w:r>
        <w:t xml:space="preserve"> </w:t>
      </w:r>
      <w:proofErr w:type="spellStart"/>
      <w:r>
        <w:t>siswa</w:t>
      </w:r>
      <w:proofErr w:type="spellEnd"/>
      <w:r>
        <w:t xml:space="preserve"> </w:t>
      </w:r>
      <w:proofErr w:type="spellStart"/>
      <w:r>
        <w:t>terhadap</w:t>
      </w:r>
      <w:proofErr w:type="spellEnd"/>
      <w:r>
        <w:t xml:space="preserve"> LKPD yang </w:t>
      </w:r>
      <w:proofErr w:type="spellStart"/>
      <w:r>
        <w:t>sudah</w:t>
      </w:r>
      <w:proofErr w:type="spellEnd"/>
      <w:r>
        <w:t xml:space="preserve"> </w:t>
      </w:r>
      <w:proofErr w:type="spellStart"/>
      <w:r>
        <w:t>mereka</w:t>
      </w:r>
      <w:proofErr w:type="spellEnd"/>
      <w:r>
        <w:t xml:space="preserve"> </w:t>
      </w:r>
      <w:proofErr w:type="spellStart"/>
      <w:r>
        <w:t>kerjakan</w:t>
      </w:r>
      <w:proofErr w:type="spellEnd"/>
      <w:r>
        <w:t xml:space="preserve">. Hasil </w:t>
      </w:r>
      <w:proofErr w:type="spellStart"/>
      <w:r>
        <w:t>wawancara</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yaitu</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siswa</w:t>
      </w:r>
      <w:proofErr w:type="spellEnd"/>
      <w:r>
        <w:t xml:space="preserve"> </w:t>
      </w:r>
      <w:proofErr w:type="spellStart"/>
      <w:r>
        <w:t>mampu</w:t>
      </w:r>
      <w:proofErr w:type="spellEnd"/>
      <w:r>
        <w:t xml:space="preserve"> </w:t>
      </w:r>
      <w:proofErr w:type="spellStart"/>
      <w:r>
        <w:t>memahami</w:t>
      </w:r>
      <w:proofErr w:type="spellEnd"/>
      <w:r>
        <w:t xml:space="preserve"> </w:t>
      </w:r>
      <w:proofErr w:type="spellStart"/>
      <w:r>
        <w:t>masalah</w:t>
      </w:r>
      <w:proofErr w:type="spellEnd"/>
      <w:r>
        <w:t xml:space="preserve"> </w:t>
      </w:r>
      <w:proofErr w:type="spellStart"/>
      <w:r>
        <w:t>matematis</w:t>
      </w:r>
      <w:proofErr w:type="spellEnd"/>
      <w:r>
        <w:t xml:space="preserve"> yang </w:t>
      </w:r>
      <w:proofErr w:type="spellStart"/>
      <w:r>
        <w:t>ada</w:t>
      </w:r>
      <w:proofErr w:type="spellEnd"/>
      <w:r>
        <w:t xml:space="preserve"> di LKPD dan </w:t>
      </w:r>
      <w:proofErr w:type="spellStart"/>
      <w:r>
        <w:t>mereka</w:t>
      </w:r>
      <w:proofErr w:type="spellEnd"/>
      <w:r>
        <w:t xml:space="preserve"> </w:t>
      </w:r>
      <w:proofErr w:type="spellStart"/>
      <w:r>
        <w:t>memahami</w:t>
      </w:r>
      <w:proofErr w:type="spellEnd"/>
      <w:r>
        <w:t xml:space="preserve"> </w:t>
      </w:r>
      <w:proofErr w:type="spellStart"/>
      <w:r>
        <w:t>rencana</w:t>
      </w:r>
      <w:proofErr w:type="spellEnd"/>
      <w:r>
        <w:t xml:space="preserve"> </w:t>
      </w:r>
      <w:proofErr w:type="spellStart"/>
      <w:r>
        <w:t>penyelesaian</w:t>
      </w:r>
      <w:proofErr w:type="spellEnd"/>
      <w:r>
        <w:t xml:space="preserve"> </w:t>
      </w:r>
      <w:proofErr w:type="spellStart"/>
      <w:r>
        <w:t>dari</w:t>
      </w:r>
      <w:proofErr w:type="spellEnd"/>
      <w:r>
        <w:t xml:space="preserve"> </w:t>
      </w:r>
      <w:proofErr w:type="spellStart"/>
      <w:r>
        <w:t>masalah</w:t>
      </w:r>
      <w:proofErr w:type="spellEnd"/>
      <w:r>
        <w:t xml:space="preserve"> </w:t>
      </w:r>
      <w:proofErr w:type="spellStart"/>
      <w:r>
        <w:t>tersebut</w:t>
      </w:r>
      <w:proofErr w:type="spellEnd"/>
      <w:r>
        <w:t xml:space="preserve">. Hal </w:t>
      </w:r>
      <w:proofErr w:type="spellStart"/>
      <w:r>
        <w:t>ini</w:t>
      </w:r>
      <w:proofErr w:type="spellEnd"/>
      <w:r>
        <w:t xml:space="preserve"> </w:t>
      </w:r>
      <w:proofErr w:type="spellStart"/>
      <w:r>
        <w:t>dikarenakan</w:t>
      </w:r>
      <w:proofErr w:type="spellEnd"/>
      <w:r>
        <w:t xml:space="preserve"> </w:t>
      </w:r>
      <w:proofErr w:type="spellStart"/>
      <w:r>
        <w:t>mereka</w:t>
      </w:r>
      <w:proofErr w:type="spellEnd"/>
      <w:r>
        <w:t xml:space="preserve"> </w:t>
      </w:r>
      <w:proofErr w:type="spellStart"/>
      <w:r>
        <w:t>sudah</w:t>
      </w:r>
      <w:proofErr w:type="spellEnd"/>
      <w:r>
        <w:t xml:space="preserve"> </w:t>
      </w:r>
      <w:proofErr w:type="spellStart"/>
      <w:r>
        <w:t>mempelajari</w:t>
      </w:r>
      <w:proofErr w:type="spellEnd"/>
      <w:r>
        <w:t xml:space="preserve"> </w:t>
      </w:r>
      <w:proofErr w:type="spellStart"/>
      <w:r>
        <w:t>materi</w:t>
      </w:r>
      <w:proofErr w:type="spellEnd"/>
      <w:r>
        <w:t xml:space="preserve"> </w:t>
      </w:r>
      <w:proofErr w:type="spellStart"/>
      <w:r>
        <w:t>sistem</w:t>
      </w:r>
      <w:proofErr w:type="spellEnd"/>
      <w:r>
        <w:t xml:space="preserve"> </w:t>
      </w:r>
      <w:proofErr w:type="spellStart"/>
      <w:r>
        <w:t>persamaan</w:t>
      </w:r>
      <w:proofErr w:type="spellEnd"/>
      <w:r>
        <w:t xml:space="preserve"> linier </w:t>
      </w:r>
      <w:proofErr w:type="spellStart"/>
      <w:r>
        <w:t>satu</w:t>
      </w:r>
      <w:proofErr w:type="spellEnd"/>
      <w:r>
        <w:t xml:space="preserve"> </w:t>
      </w:r>
      <w:proofErr w:type="spellStart"/>
      <w:r>
        <w:t>variabel</w:t>
      </w:r>
      <w:proofErr w:type="spellEnd"/>
      <w:r>
        <w:t xml:space="preserve">. </w:t>
      </w:r>
    </w:p>
    <w:p w:rsidR="00B970C6" w:rsidRDefault="00B970C6" w:rsidP="00C13E5A">
      <w:pPr>
        <w:autoSpaceDE w:val="0"/>
        <w:autoSpaceDN w:val="0"/>
        <w:adjustRightInd w:val="0"/>
        <w:spacing w:line="276" w:lineRule="auto"/>
        <w:ind w:firstLine="709"/>
        <w:jc w:val="both"/>
      </w:pPr>
      <w:r w:rsidRPr="002B2FD3">
        <w:t xml:space="preserve">Hasil </w:t>
      </w:r>
      <w:proofErr w:type="spellStart"/>
      <w:r w:rsidRPr="002B2FD3">
        <w:t>dari</w:t>
      </w:r>
      <w:proofErr w:type="spellEnd"/>
      <w:r>
        <w:t xml:space="preserve"> </w:t>
      </w:r>
      <w:proofErr w:type="spellStart"/>
      <w:r w:rsidRPr="002B2FD3">
        <w:t>ujicoba</w:t>
      </w:r>
      <w:proofErr w:type="spellEnd"/>
      <w:r w:rsidRPr="002B2FD3">
        <w:t xml:space="preserve"> </w:t>
      </w:r>
      <w:r w:rsidRPr="002B2FD3">
        <w:rPr>
          <w:i/>
          <w:iCs/>
        </w:rPr>
        <w:t xml:space="preserve">one-to-one evaluation </w:t>
      </w:r>
      <w:proofErr w:type="spellStart"/>
      <w:r w:rsidRPr="002B2FD3">
        <w:t>diujicobakan</w:t>
      </w:r>
      <w:proofErr w:type="spellEnd"/>
      <w:r w:rsidRPr="002B2FD3">
        <w:t xml:space="preserve"> pada </w:t>
      </w:r>
      <w:proofErr w:type="spellStart"/>
      <w:r w:rsidRPr="002B2FD3">
        <w:t>kelompok</w:t>
      </w:r>
      <w:proofErr w:type="spellEnd"/>
      <w:r w:rsidRPr="002B2FD3">
        <w:t xml:space="preserve"> </w:t>
      </w:r>
      <w:proofErr w:type="spellStart"/>
      <w:r w:rsidRPr="002B2FD3">
        <w:t>kecil</w:t>
      </w:r>
      <w:proofErr w:type="spellEnd"/>
      <w:r w:rsidRPr="002B2FD3">
        <w:t xml:space="preserve"> (</w:t>
      </w:r>
      <w:r w:rsidRPr="002B2FD3">
        <w:rPr>
          <w:i/>
          <w:iCs/>
        </w:rPr>
        <w:t>small group</w:t>
      </w:r>
      <w:r w:rsidRPr="002B2FD3">
        <w:t>)</w:t>
      </w:r>
      <w:r>
        <w:t xml:space="preserve"> </w:t>
      </w:r>
      <w:proofErr w:type="spellStart"/>
      <w:r w:rsidRPr="002B2FD3">
        <w:t>melibatkan</w:t>
      </w:r>
      <w:proofErr w:type="spellEnd"/>
      <w:r w:rsidRPr="002B2FD3">
        <w:t xml:space="preserve"> 5-10 orang </w:t>
      </w:r>
      <w:proofErr w:type="spellStart"/>
      <w:r w:rsidRPr="002B2FD3">
        <w:t>siswa</w:t>
      </w:r>
      <w:proofErr w:type="spellEnd"/>
      <w:r w:rsidRPr="002B2FD3">
        <w:t xml:space="preserve"> </w:t>
      </w:r>
      <w:proofErr w:type="spellStart"/>
      <w:r w:rsidRPr="002B2FD3">
        <w:t>kelas</w:t>
      </w:r>
      <w:proofErr w:type="spellEnd"/>
      <w:r w:rsidRPr="002B2FD3">
        <w:t xml:space="preserve"> VIII yang </w:t>
      </w:r>
      <w:proofErr w:type="spellStart"/>
      <w:r w:rsidRPr="002B2FD3">
        <w:t>terdiri</w:t>
      </w:r>
      <w:proofErr w:type="spellEnd"/>
      <w:r w:rsidRPr="002B2FD3">
        <w:t xml:space="preserve"> </w:t>
      </w:r>
      <w:proofErr w:type="spellStart"/>
      <w:r w:rsidRPr="002B2FD3">
        <w:t>dari</w:t>
      </w:r>
      <w:proofErr w:type="spellEnd"/>
      <w:r w:rsidRPr="002B2FD3">
        <w:t xml:space="preserve"> </w:t>
      </w:r>
      <w:proofErr w:type="spellStart"/>
      <w:r w:rsidRPr="002B2FD3">
        <w:t>kemampuan</w:t>
      </w:r>
      <w:proofErr w:type="spellEnd"/>
      <w:r w:rsidRPr="002B2FD3">
        <w:t xml:space="preserve"> </w:t>
      </w:r>
      <w:proofErr w:type="spellStart"/>
      <w:r w:rsidRPr="002B2FD3">
        <w:t>tinggi</w:t>
      </w:r>
      <w:proofErr w:type="spellEnd"/>
      <w:r w:rsidRPr="002B2FD3">
        <w:t xml:space="preserve">, </w:t>
      </w:r>
      <w:proofErr w:type="spellStart"/>
      <w:r w:rsidRPr="002B2FD3">
        <w:t>sedang</w:t>
      </w:r>
      <w:proofErr w:type="spellEnd"/>
      <w:r w:rsidRPr="002B2FD3">
        <w:t xml:space="preserve"> dan </w:t>
      </w:r>
      <w:proofErr w:type="spellStart"/>
      <w:r w:rsidRPr="002B2FD3">
        <w:t>rendah</w:t>
      </w:r>
      <w:proofErr w:type="spellEnd"/>
      <w:r>
        <w:t xml:space="preserve">. Pada </w:t>
      </w:r>
      <w:proofErr w:type="spellStart"/>
      <w:r>
        <w:t>kegiatan</w:t>
      </w:r>
      <w:proofErr w:type="spellEnd"/>
      <w:r>
        <w:t xml:space="preserve"> </w:t>
      </w:r>
      <w:proofErr w:type="spellStart"/>
      <w:r>
        <w:t>ini</w:t>
      </w:r>
      <w:proofErr w:type="spellEnd"/>
      <w:r>
        <w:t xml:space="preserve">, </w:t>
      </w:r>
      <w:proofErr w:type="spellStart"/>
      <w:r>
        <w:t>satu</w:t>
      </w:r>
      <w:proofErr w:type="spellEnd"/>
      <w:r>
        <w:t xml:space="preserve"> orang guru </w:t>
      </w:r>
      <w:proofErr w:type="spellStart"/>
      <w:r>
        <w:t>matematika</w:t>
      </w:r>
      <w:proofErr w:type="spellEnd"/>
      <w:r>
        <w:t xml:space="preserve"> di </w:t>
      </w:r>
      <w:proofErr w:type="spellStart"/>
      <w:r>
        <w:t>kelas</w:t>
      </w:r>
      <w:proofErr w:type="spellEnd"/>
      <w:r>
        <w:t xml:space="preserve"> VIII </w:t>
      </w:r>
      <w:proofErr w:type="spellStart"/>
      <w:r>
        <w:t>menjadi</w:t>
      </w:r>
      <w:proofErr w:type="spellEnd"/>
      <w:r>
        <w:t xml:space="preserve"> observer yang </w:t>
      </w:r>
      <w:proofErr w:type="spellStart"/>
      <w:r>
        <w:t>mengamati</w:t>
      </w:r>
      <w:proofErr w:type="spellEnd"/>
      <w:r>
        <w:t xml:space="preserve"> </w:t>
      </w:r>
      <w:proofErr w:type="spellStart"/>
      <w:r>
        <w:t>pelaksanaan</w:t>
      </w:r>
      <w:proofErr w:type="spellEnd"/>
      <w:r>
        <w:t xml:space="preserve"> </w:t>
      </w:r>
      <w:proofErr w:type="spellStart"/>
      <w:r>
        <w:t>pembelajaran</w:t>
      </w:r>
      <w:proofErr w:type="spellEnd"/>
      <w:r>
        <w:t xml:space="preserve">. Ada </w:t>
      </w:r>
      <w:proofErr w:type="spellStart"/>
      <w:r>
        <w:t>beberapa</w:t>
      </w:r>
      <w:proofErr w:type="spellEnd"/>
      <w:r>
        <w:t xml:space="preserve"> </w:t>
      </w:r>
      <w:proofErr w:type="spellStart"/>
      <w:r>
        <w:t>hal</w:t>
      </w:r>
      <w:proofErr w:type="spellEnd"/>
      <w:r>
        <w:t xml:space="preserve"> yang </w:t>
      </w:r>
      <w:proofErr w:type="spellStart"/>
      <w:r>
        <w:t>perlu</w:t>
      </w:r>
      <w:proofErr w:type="spellEnd"/>
      <w:r>
        <w:t xml:space="preserve"> </w:t>
      </w:r>
      <w:proofErr w:type="spellStart"/>
      <w:r>
        <w:t>direvisi</w:t>
      </w:r>
      <w:proofErr w:type="spellEnd"/>
      <w:r>
        <w:t xml:space="preserve"> </w:t>
      </w:r>
      <w:proofErr w:type="spellStart"/>
      <w:r>
        <w:t>yaitu</w:t>
      </w:r>
      <w:proofErr w:type="spellEnd"/>
      <w:r>
        <w:t xml:space="preserve"> </w:t>
      </w:r>
      <w:proofErr w:type="spellStart"/>
      <w:r>
        <w:t>ditambahkan</w:t>
      </w:r>
      <w:proofErr w:type="spellEnd"/>
      <w:r>
        <w:t xml:space="preserve"> </w:t>
      </w:r>
      <w:proofErr w:type="spellStart"/>
      <w:r>
        <w:t>lembar</w:t>
      </w:r>
      <w:proofErr w:type="spellEnd"/>
      <w:r>
        <w:t xml:space="preserve"> </w:t>
      </w:r>
      <w:proofErr w:type="spellStart"/>
      <w:r>
        <w:t>halaman</w:t>
      </w:r>
      <w:proofErr w:type="spellEnd"/>
      <w:r>
        <w:t xml:space="preserve"> </w:t>
      </w:r>
      <w:proofErr w:type="spellStart"/>
      <w:r>
        <w:t>untuk</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menuliskan</w:t>
      </w:r>
      <w:proofErr w:type="spellEnd"/>
      <w:r>
        <w:t xml:space="preserve"> </w:t>
      </w:r>
      <w:proofErr w:type="spellStart"/>
      <w:r>
        <w:t>jawaban</w:t>
      </w:r>
      <w:proofErr w:type="spellEnd"/>
      <w:r>
        <w:t xml:space="preserve"> pada LKPD. </w:t>
      </w:r>
      <w:proofErr w:type="spellStart"/>
      <w:r>
        <w:t>Kemudian</w:t>
      </w:r>
      <w:proofErr w:type="spellEnd"/>
      <w:r>
        <w:t xml:space="preserve"> </w:t>
      </w:r>
      <w:proofErr w:type="spellStart"/>
      <w:r>
        <w:t>ditambah</w:t>
      </w:r>
      <w:proofErr w:type="spellEnd"/>
      <w:r>
        <w:t xml:space="preserve"> </w:t>
      </w:r>
      <w:proofErr w:type="spellStart"/>
      <w:r>
        <w:t>durasi</w:t>
      </w:r>
      <w:proofErr w:type="spellEnd"/>
      <w:r>
        <w:t xml:space="preserve"> </w:t>
      </w:r>
      <w:proofErr w:type="spellStart"/>
      <w:r>
        <w:t>waktu</w:t>
      </w:r>
      <w:proofErr w:type="spellEnd"/>
      <w:r>
        <w:t xml:space="preserve"> pada </w:t>
      </w:r>
      <w:proofErr w:type="spellStart"/>
      <w:r>
        <w:t>tahap</w:t>
      </w:r>
      <w:proofErr w:type="spellEnd"/>
      <w:r>
        <w:t xml:space="preserve"> </w:t>
      </w:r>
      <w:r w:rsidRPr="00B25D2F">
        <w:rPr>
          <w:i/>
          <w:iCs/>
        </w:rPr>
        <w:t>Cooperative</w:t>
      </w:r>
      <w:r>
        <w:t xml:space="preserve"> </w:t>
      </w:r>
      <w:proofErr w:type="spellStart"/>
      <w:r>
        <w:t>dalam</w:t>
      </w:r>
      <w:proofErr w:type="spellEnd"/>
      <w:r>
        <w:t xml:space="preserve"> </w:t>
      </w:r>
      <w:proofErr w:type="spellStart"/>
      <w:r>
        <w:t>pelaksanaan</w:t>
      </w:r>
      <w:proofErr w:type="spellEnd"/>
      <w:r>
        <w:t xml:space="preserve"> model PACE. </w:t>
      </w:r>
      <w:proofErr w:type="spellStart"/>
      <w:r>
        <w:t>Berdasarkan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dilakukan</w:t>
      </w:r>
      <w:proofErr w:type="spellEnd"/>
      <w:r>
        <w:t xml:space="preserve"> </w:t>
      </w:r>
      <w:proofErr w:type="spellStart"/>
      <w:r>
        <w:t>revisi</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produk</w:t>
      </w:r>
      <w:proofErr w:type="spellEnd"/>
      <w:r>
        <w:t xml:space="preserve"> yang </w:t>
      </w:r>
      <w:proofErr w:type="spellStart"/>
      <w:r>
        <w:t>lebih</w:t>
      </w:r>
      <w:proofErr w:type="spellEnd"/>
      <w:r>
        <w:t xml:space="preserve"> </w:t>
      </w:r>
      <w:proofErr w:type="spellStart"/>
      <w:r>
        <w:t>baik</w:t>
      </w:r>
      <w:proofErr w:type="spellEnd"/>
      <w:r>
        <w:t xml:space="preserve">. </w:t>
      </w:r>
    </w:p>
    <w:p w:rsidR="00B970C6" w:rsidRDefault="00B970C6" w:rsidP="00C13E5A">
      <w:pPr>
        <w:autoSpaceDE w:val="0"/>
        <w:autoSpaceDN w:val="0"/>
        <w:adjustRightInd w:val="0"/>
        <w:spacing w:line="276" w:lineRule="auto"/>
        <w:ind w:firstLine="709"/>
        <w:jc w:val="both"/>
      </w:pPr>
      <w:r>
        <w:t xml:space="preserve">Hasil </w:t>
      </w:r>
      <w:proofErr w:type="spellStart"/>
      <w:r>
        <w:t>ujicoba</w:t>
      </w:r>
      <w:proofErr w:type="spellEnd"/>
      <w:r>
        <w:t xml:space="preserve"> </w:t>
      </w:r>
      <w:r w:rsidRPr="002B2FD3">
        <w:t xml:space="preserve">pada </w:t>
      </w:r>
      <w:proofErr w:type="spellStart"/>
      <w:r w:rsidRPr="002B2FD3">
        <w:t>kelompok</w:t>
      </w:r>
      <w:proofErr w:type="spellEnd"/>
      <w:r w:rsidRPr="002B2FD3">
        <w:t xml:space="preserve"> </w:t>
      </w:r>
      <w:proofErr w:type="spellStart"/>
      <w:r w:rsidRPr="002B2FD3">
        <w:t>kecil</w:t>
      </w:r>
      <w:proofErr w:type="spellEnd"/>
      <w:r w:rsidRPr="002B2FD3">
        <w:t xml:space="preserve"> (</w:t>
      </w:r>
      <w:r w:rsidRPr="002B2FD3">
        <w:rPr>
          <w:i/>
          <w:iCs/>
        </w:rPr>
        <w:t>small group</w:t>
      </w:r>
      <w:r w:rsidRPr="002B2FD3">
        <w:t>)</w:t>
      </w:r>
      <w:r>
        <w:t xml:space="preserve"> </w:t>
      </w:r>
      <w:proofErr w:type="spellStart"/>
      <w:r>
        <w:t>diujicobakan</w:t>
      </w:r>
      <w:proofErr w:type="spellEnd"/>
      <w:r>
        <w:t xml:space="preserve"> pada </w:t>
      </w:r>
      <w:proofErr w:type="spellStart"/>
      <w:r>
        <w:t>kelompok</w:t>
      </w:r>
      <w:proofErr w:type="spellEnd"/>
      <w:r>
        <w:t xml:space="preserve"> </w:t>
      </w:r>
      <w:proofErr w:type="spellStart"/>
      <w:r>
        <w:t>besar</w:t>
      </w:r>
      <w:proofErr w:type="spellEnd"/>
      <w:r>
        <w:t xml:space="preserve"> (</w:t>
      </w:r>
      <w:r w:rsidRPr="00843CDE">
        <w:rPr>
          <w:i/>
          <w:iCs/>
        </w:rPr>
        <w:t>field test</w:t>
      </w:r>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pembelajaran</w:t>
      </w:r>
      <w:proofErr w:type="spellEnd"/>
      <w:r>
        <w:t xml:space="preserve"> </w:t>
      </w:r>
      <w:proofErr w:type="spellStart"/>
      <w:r>
        <w:t>secara</w:t>
      </w:r>
      <w:proofErr w:type="spellEnd"/>
      <w:r>
        <w:t xml:space="preserve"> </w:t>
      </w:r>
      <w:proofErr w:type="spellStart"/>
      <w:r>
        <w:t>klasikal</w:t>
      </w:r>
      <w:proofErr w:type="spellEnd"/>
      <w:r>
        <w:t xml:space="preserve"> </w:t>
      </w:r>
      <w:proofErr w:type="spellStart"/>
      <w:r>
        <w:t>dengan</w:t>
      </w:r>
      <w:proofErr w:type="spellEnd"/>
      <w:r>
        <w:t xml:space="preserve"> </w:t>
      </w:r>
      <w:r w:rsidRPr="00264090">
        <w:rPr>
          <w:i/>
          <w:iCs/>
        </w:rPr>
        <w:t>setting</w:t>
      </w:r>
      <w:r>
        <w:t xml:space="preserve"> </w:t>
      </w:r>
      <w:proofErr w:type="spellStart"/>
      <w:r>
        <w:t>pembelajaran</w:t>
      </w:r>
      <w:proofErr w:type="spellEnd"/>
      <w:r>
        <w:t xml:space="preserve"> </w:t>
      </w:r>
      <w:proofErr w:type="spellStart"/>
      <w:r>
        <w:t>berkelompok</w:t>
      </w:r>
      <w:proofErr w:type="spellEnd"/>
      <w:r>
        <w:t xml:space="preserve">. </w:t>
      </w:r>
      <w:proofErr w:type="spellStart"/>
      <w:r w:rsidRPr="00383FAF">
        <w:t>Setiap</w:t>
      </w:r>
      <w:proofErr w:type="spellEnd"/>
      <w:r w:rsidRPr="00383FAF">
        <w:t xml:space="preserve"> </w:t>
      </w:r>
      <w:proofErr w:type="spellStart"/>
      <w:r w:rsidRPr="00383FAF">
        <w:t>kelompok</w:t>
      </w:r>
      <w:proofErr w:type="spellEnd"/>
      <w:r w:rsidRPr="00383FAF">
        <w:t xml:space="preserve"> </w:t>
      </w:r>
      <w:proofErr w:type="spellStart"/>
      <w:r w:rsidRPr="00383FAF">
        <w:t>terdiri</w:t>
      </w:r>
      <w:proofErr w:type="spellEnd"/>
      <w:r w:rsidRPr="00383FAF">
        <w:t xml:space="preserve"> </w:t>
      </w:r>
      <w:proofErr w:type="spellStart"/>
      <w:r w:rsidRPr="00383FAF">
        <w:t>dari</w:t>
      </w:r>
      <w:proofErr w:type="spellEnd"/>
      <w:r w:rsidRPr="00383FAF">
        <w:t xml:space="preserve"> 4-5 orang </w:t>
      </w:r>
      <w:proofErr w:type="spellStart"/>
      <w:r w:rsidRPr="00383FAF">
        <w:t>siswa</w:t>
      </w:r>
      <w:proofErr w:type="spellEnd"/>
      <w:r w:rsidRPr="00383FAF">
        <w:t xml:space="preserve">. </w:t>
      </w:r>
      <w:proofErr w:type="spellStart"/>
      <w:r w:rsidRPr="00383FAF">
        <w:t>Peneliti</w:t>
      </w:r>
      <w:proofErr w:type="spellEnd"/>
      <w:r w:rsidRPr="00383FAF">
        <w:t xml:space="preserve"> </w:t>
      </w:r>
      <w:proofErr w:type="spellStart"/>
      <w:r w:rsidRPr="00383FAF">
        <w:t>sebagai</w:t>
      </w:r>
      <w:proofErr w:type="spellEnd"/>
      <w:r w:rsidRPr="00383FAF">
        <w:t xml:space="preserve"> </w:t>
      </w:r>
      <w:proofErr w:type="spellStart"/>
      <w:r w:rsidRPr="00383FAF">
        <w:t>pengajar</w:t>
      </w:r>
      <w:proofErr w:type="spellEnd"/>
      <w:r w:rsidRPr="00383FAF">
        <w:t xml:space="preserve"> dan </w:t>
      </w:r>
      <w:proofErr w:type="spellStart"/>
      <w:r w:rsidRPr="00383FAF">
        <w:t>satu</w:t>
      </w:r>
      <w:proofErr w:type="spellEnd"/>
      <w:r w:rsidRPr="00383FAF">
        <w:t xml:space="preserve"> orang guru </w:t>
      </w:r>
      <w:proofErr w:type="spellStart"/>
      <w:r w:rsidRPr="00383FAF">
        <w:t>matematika</w:t>
      </w:r>
      <w:proofErr w:type="spellEnd"/>
      <w:r w:rsidRPr="00383FAF">
        <w:t xml:space="preserve"> di </w:t>
      </w:r>
      <w:proofErr w:type="spellStart"/>
      <w:r w:rsidRPr="00383FAF">
        <w:t>kelas</w:t>
      </w:r>
      <w:proofErr w:type="spellEnd"/>
      <w:r w:rsidRPr="00383FAF">
        <w:t xml:space="preserve"> VIII </w:t>
      </w:r>
      <w:proofErr w:type="spellStart"/>
      <w:r w:rsidRPr="00383FAF">
        <w:t>menjadi</w:t>
      </w:r>
      <w:proofErr w:type="spellEnd"/>
      <w:r w:rsidRPr="00383FAF">
        <w:t xml:space="preserve"> observer.  </w:t>
      </w:r>
    </w:p>
    <w:p w:rsidR="00B970C6" w:rsidRDefault="00B970C6" w:rsidP="00C13E5A">
      <w:pPr>
        <w:autoSpaceDE w:val="0"/>
        <w:autoSpaceDN w:val="0"/>
        <w:adjustRightInd w:val="0"/>
        <w:spacing w:line="276" w:lineRule="auto"/>
        <w:ind w:firstLine="709"/>
        <w:jc w:val="both"/>
      </w:pPr>
      <w:proofErr w:type="spellStart"/>
      <w:r>
        <w:t>Pembelajaran</w:t>
      </w:r>
      <w:proofErr w:type="spellEnd"/>
      <w:r>
        <w:t xml:space="preserve"> </w:t>
      </w:r>
      <w:proofErr w:type="spellStart"/>
      <w:r>
        <w:t>dilakukan</w:t>
      </w:r>
      <w:proofErr w:type="spellEnd"/>
      <w:r>
        <w:t xml:space="preserve"> </w:t>
      </w:r>
      <w:proofErr w:type="spellStart"/>
      <w:r>
        <w:t>sebanyak</w:t>
      </w:r>
      <w:proofErr w:type="spellEnd"/>
      <w:r>
        <w:t xml:space="preserve"> 3 kali </w:t>
      </w:r>
      <w:proofErr w:type="spellStart"/>
      <w:r>
        <w:t>pertemuan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pembelajaran</w:t>
      </w:r>
      <w:proofErr w:type="spellEnd"/>
      <w:r>
        <w:t xml:space="preserve"> </w:t>
      </w:r>
      <w:proofErr w:type="spellStart"/>
      <w:r>
        <w:t>yaitu</w:t>
      </w:r>
      <w:proofErr w:type="spellEnd"/>
      <w:r>
        <w:t xml:space="preserve"> </w:t>
      </w:r>
      <w:r w:rsidRPr="00383FAF">
        <w:t xml:space="preserve">(1) </w:t>
      </w:r>
      <w:proofErr w:type="spellStart"/>
      <w:r>
        <w:t>siswa</w:t>
      </w:r>
      <w:proofErr w:type="spellEnd"/>
      <w:r>
        <w:t xml:space="preserve"> </w:t>
      </w:r>
      <w:proofErr w:type="spellStart"/>
      <w:r>
        <w:t>dapat</w:t>
      </w:r>
      <w:proofErr w:type="spellEnd"/>
      <w:r>
        <w:t xml:space="preserve"> </w:t>
      </w:r>
      <w:proofErr w:type="spellStart"/>
      <w:r>
        <w:t>memahami</w:t>
      </w:r>
      <w:proofErr w:type="spellEnd"/>
      <w:r>
        <w:t xml:space="preserve"> </w:t>
      </w:r>
      <w:proofErr w:type="spellStart"/>
      <w:r>
        <w:t>perbedaan</w:t>
      </w:r>
      <w:proofErr w:type="spellEnd"/>
      <w:r>
        <w:t xml:space="preserve"> </w:t>
      </w:r>
      <w:proofErr w:type="spellStart"/>
      <w:r>
        <w:t>persamaan</w:t>
      </w:r>
      <w:proofErr w:type="spellEnd"/>
      <w:r>
        <w:t xml:space="preserve"> linier dua </w:t>
      </w:r>
      <w:proofErr w:type="spellStart"/>
      <w:r>
        <w:t>variabel</w:t>
      </w:r>
      <w:proofErr w:type="spellEnd"/>
      <w:r>
        <w:t xml:space="preserve"> dan </w:t>
      </w:r>
      <w:proofErr w:type="spellStart"/>
      <w:r>
        <w:t>sistem</w:t>
      </w:r>
      <w:proofErr w:type="spellEnd"/>
      <w:r>
        <w:t xml:space="preserve"> </w:t>
      </w:r>
      <w:proofErr w:type="spellStart"/>
      <w:r>
        <w:t>persamaan</w:t>
      </w:r>
      <w:proofErr w:type="spellEnd"/>
      <w:r>
        <w:t xml:space="preserve"> linier dua </w:t>
      </w:r>
      <w:proofErr w:type="spellStart"/>
      <w:r>
        <w:t>variabel</w:t>
      </w:r>
      <w:proofErr w:type="spellEnd"/>
      <w:r>
        <w:t xml:space="preserve">, (2) </w:t>
      </w:r>
      <w:proofErr w:type="spellStart"/>
      <w:r>
        <w:t>siswa</w:t>
      </w:r>
      <w:proofErr w:type="spellEnd"/>
      <w:r>
        <w:t xml:space="preserve"> </w:t>
      </w:r>
      <w:proofErr w:type="spellStart"/>
      <w:r>
        <w:t>dapat</w:t>
      </w:r>
      <w:proofErr w:type="spellEnd"/>
      <w:r>
        <w:t xml:space="preserve"> </w:t>
      </w:r>
      <w:proofErr w:type="spellStart"/>
      <w:r>
        <w:t>menentukan</w:t>
      </w:r>
      <w:proofErr w:type="spellEnd"/>
      <w:r>
        <w:t xml:space="preserve"> </w:t>
      </w:r>
      <w:proofErr w:type="spellStart"/>
      <w:r>
        <w:t>himpunan</w:t>
      </w:r>
      <w:proofErr w:type="spellEnd"/>
      <w:r>
        <w:t xml:space="preserve"> </w:t>
      </w:r>
      <w:proofErr w:type="spellStart"/>
      <w:r>
        <w:t>penyelesaian</w:t>
      </w:r>
      <w:proofErr w:type="spellEnd"/>
      <w:r>
        <w:t xml:space="preserve"> (HP) </w:t>
      </w:r>
      <w:proofErr w:type="spellStart"/>
      <w:r>
        <w:t>dari</w:t>
      </w:r>
      <w:proofErr w:type="spellEnd"/>
      <w:r>
        <w:t xml:space="preserve"> SPLDV </w:t>
      </w:r>
      <w:proofErr w:type="spellStart"/>
      <w:r>
        <w:t>dengan</w:t>
      </w:r>
      <w:proofErr w:type="spellEnd"/>
      <w:r>
        <w:t xml:space="preserve"> </w:t>
      </w:r>
      <w:proofErr w:type="spellStart"/>
      <w:r>
        <w:t>metode</w:t>
      </w:r>
      <w:proofErr w:type="spellEnd"/>
      <w:r>
        <w:t xml:space="preserve"> </w:t>
      </w:r>
      <w:proofErr w:type="spellStart"/>
      <w:r>
        <w:t>grafik</w:t>
      </w:r>
      <w:proofErr w:type="spellEnd"/>
      <w:r>
        <w:t xml:space="preserve">, dan (3) </w:t>
      </w:r>
      <w:proofErr w:type="spellStart"/>
      <w:r>
        <w:t>siswa</w:t>
      </w:r>
      <w:proofErr w:type="spellEnd"/>
      <w:r>
        <w:t xml:space="preserve"> </w:t>
      </w:r>
      <w:proofErr w:type="spellStart"/>
      <w:r>
        <w:t>dapat</w:t>
      </w:r>
      <w:proofErr w:type="spellEnd"/>
      <w:r>
        <w:t xml:space="preserve"> </w:t>
      </w:r>
      <w:proofErr w:type="spellStart"/>
      <w:r>
        <w:t>menentukan</w:t>
      </w:r>
      <w:proofErr w:type="spellEnd"/>
      <w:r>
        <w:t xml:space="preserve"> </w:t>
      </w:r>
      <w:proofErr w:type="spellStart"/>
      <w:r>
        <w:t>himpunan</w:t>
      </w:r>
      <w:proofErr w:type="spellEnd"/>
      <w:r>
        <w:t xml:space="preserve"> </w:t>
      </w:r>
      <w:proofErr w:type="spellStart"/>
      <w:r>
        <w:t>penyelesaian</w:t>
      </w:r>
      <w:proofErr w:type="spellEnd"/>
      <w:r>
        <w:t xml:space="preserve"> </w:t>
      </w:r>
      <w:proofErr w:type="spellStart"/>
      <w:r>
        <w:t>dari</w:t>
      </w:r>
      <w:proofErr w:type="spellEnd"/>
      <w:r>
        <w:t xml:space="preserve"> </w:t>
      </w:r>
      <w:proofErr w:type="spellStart"/>
      <w:r>
        <w:t>dari</w:t>
      </w:r>
      <w:proofErr w:type="spellEnd"/>
      <w:r>
        <w:t xml:space="preserve"> SPLDV </w:t>
      </w:r>
      <w:proofErr w:type="spellStart"/>
      <w:r>
        <w:t>dengan</w:t>
      </w:r>
      <w:proofErr w:type="spellEnd"/>
      <w:r>
        <w:t xml:space="preserve"> </w:t>
      </w:r>
      <w:proofErr w:type="spellStart"/>
      <w:r>
        <w:t>metode</w:t>
      </w:r>
      <w:proofErr w:type="spellEnd"/>
      <w:r>
        <w:t xml:space="preserve"> </w:t>
      </w:r>
      <w:proofErr w:type="spellStart"/>
      <w:r>
        <w:t>substitusi</w:t>
      </w:r>
      <w:proofErr w:type="spellEnd"/>
      <w:r>
        <w:t xml:space="preserve">. </w:t>
      </w:r>
    </w:p>
    <w:p w:rsidR="00B970C6" w:rsidRDefault="00B970C6" w:rsidP="00C13E5A">
      <w:pPr>
        <w:autoSpaceDE w:val="0"/>
        <w:autoSpaceDN w:val="0"/>
        <w:adjustRightInd w:val="0"/>
        <w:spacing w:line="276" w:lineRule="auto"/>
        <w:ind w:firstLine="709"/>
        <w:jc w:val="both"/>
      </w:pPr>
      <w:r>
        <w:t xml:space="preserve">Dari </w:t>
      </w:r>
      <w:proofErr w:type="spellStart"/>
      <w:r>
        <w:t>tiga</w:t>
      </w:r>
      <w:proofErr w:type="spellEnd"/>
      <w:r>
        <w:t xml:space="preserve"> </w:t>
      </w:r>
      <w:proofErr w:type="spellStart"/>
      <w:r>
        <w:t>pertemuan</w:t>
      </w:r>
      <w:proofErr w:type="spellEnd"/>
      <w:r>
        <w:t xml:space="preserve"> </w:t>
      </w:r>
      <w:proofErr w:type="spellStart"/>
      <w:r>
        <w:t>tersebut</w:t>
      </w:r>
      <w:proofErr w:type="spellEnd"/>
      <w:r>
        <w:t xml:space="preserve"> </w:t>
      </w:r>
      <w:proofErr w:type="spellStart"/>
      <w:r>
        <w:t>diperoleh</w:t>
      </w:r>
      <w:proofErr w:type="spellEnd"/>
      <w:r>
        <w:t xml:space="preserve"> data </w:t>
      </w:r>
      <w:proofErr w:type="spellStart"/>
      <w:r>
        <w:t>aktivitas</w:t>
      </w:r>
      <w:proofErr w:type="spellEnd"/>
      <w:r>
        <w:t xml:space="preserve"> </w:t>
      </w:r>
      <w:proofErr w:type="spellStart"/>
      <w:r>
        <w:t>siswa</w:t>
      </w:r>
      <w:proofErr w:type="spellEnd"/>
      <w:r>
        <w:t xml:space="preserve"> </w:t>
      </w:r>
      <w:proofErr w:type="spellStart"/>
      <w:r>
        <w:t>selama</w:t>
      </w:r>
      <w:proofErr w:type="spellEnd"/>
      <w:r>
        <w:t xml:space="preserve"> </w:t>
      </w:r>
      <w:proofErr w:type="spellStart"/>
      <w:r>
        <w:t>berlangsungnya</w:t>
      </w:r>
      <w:proofErr w:type="spellEnd"/>
      <w:r>
        <w:t xml:space="preserve"> </w:t>
      </w:r>
      <w:proofErr w:type="spellStart"/>
      <w:r>
        <w:t>pembelajaran</w:t>
      </w:r>
      <w:proofErr w:type="spellEnd"/>
      <w:r>
        <w:t xml:space="preserve"> model PACE </w:t>
      </w:r>
      <w:proofErr w:type="spellStart"/>
      <w:r>
        <w:t>sebagai</w:t>
      </w:r>
      <w:proofErr w:type="spellEnd"/>
      <w:r>
        <w:t xml:space="preserve"> </w:t>
      </w:r>
      <w:proofErr w:type="spellStart"/>
      <w:r>
        <w:t>berikut</w:t>
      </w:r>
      <w:proofErr w:type="spellEnd"/>
      <w:r>
        <w:t>:</w:t>
      </w:r>
    </w:p>
    <w:p w:rsidR="00EE1416" w:rsidRDefault="00EE1416" w:rsidP="00C13E5A">
      <w:pPr>
        <w:autoSpaceDE w:val="0"/>
        <w:autoSpaceDN w:val="0"/>
        <w:adjustRightInd w:val="0"/>
        <w:spacing w:line="276" w:lineRule="auto"/>
        <w:ind w:firstLine="709"/>
        <w:jc w:val="both"/>
      </w:pPr>
    </w:p>
    <w:p w:rsidR="00C756B7" w:rsidRPr="005C6941" w:rsidRDefault="00C756B7" w:rsidP="00C756B7">
      <w:pPr>
        <w:autoSpaceDE w:val="0"/>
        <w:autoSpaceDN w:val="0"/>
        <w:adjustRightInd w:val="0"/>
        <w:jc w:val="center"/>
        <w:rPr>
          <w:color w:val="000000" w:themeColor="text1"/>
        </w:rPr>
      </w:pPr>
      <w:proofErr w:type="spellStart"/>
      <w:r w:rsidRPr="005C6941">
        <w:rPr>
          <w:color w:val="000000" w:themeColor="text1"/>
        </w:rPr>
        <w:t>Tabel</w:t>
      </w:r>
      <w:proofErr w:type="spellEnd"/>
      <w:r w:rsidRPr="005C6941">
        <w:rPr>
          <w:color w:val="000000" w:themeColor="text1"/>
        </w:rPr>
        <w:t xml:space="preserve"> 5. Data </w:t>
      </w:r>
      <w:proofErr w:type="spellStart"/>
      <w:r w:rsidRPr="005C6941">
        <w:rPr>
          <w:color w:val="000000" w:themeColor="text1"/>
        </w:rPr>
        <w:t>Aktivitas</w:t>
      </w:r>
      <w:proofErr w:type="spellEnd"/>
      <w:r w:rsidRPr="005C6941">
        <w:rPr>
          <w:color w:val="000000" w:themeColor="text1"/>
        </w:rPr>
        <w:t xml:space="preserve"> </w:t>
      </w:r>
      <w:proofErr w:type="spellStart"/>
      <w:r w:rsidRPr="005C6941">
        <w:rPr>
          <w:color w:val="000000" w:themeColor="text1"/>
        </w:rPr>
        <w:t>Siswa</w:t>
      </w:r>
      <w:proofErr w:type="spellEnd"/>
      <w:r w:rsidRPr="005C6941">
        <w:rPr>
          <w:color w:val="000000" w:themeColor="text1"/>
        </w:rPr>
        <w:t xml:space="preserve"> </w:t>
      </w:r>
      <w:proofErr w:type="spellStart"/>
      <w:r w:rsidRPr="005C6941">
        <w:rPr>
          <w:color w:val="000000" w:themeColor="text1"/>
        </w:rPr>
        <w:t>Pertemuan</w:t>
      </w:r>
      <w:proofErr w:type="spellEnd"/>
      <w:r w:rsidRPr="005C6941">
        <w:rPr>
          <w:color w:val="000000" w:themeColor="text1"/>
        </w:rPr>
        <w:t xml:space="preserve"> ke-1</w:t>
      </w:r>
    </w:p>
    <w:p w:rsidR="00EE1416" w:rsidRPr="005C6941" w:rsidRDefault="00EE1416" w:rsidP="00C756B7">
      <w:pPr>
        <w:autoSpaceDE w:val="0"/>
        <w:autoSpaceDN w:val="0"/>
        <w:adjustRightInd w:val="0"/>
        <w:jc w:val="center"/>
        <w:rPr>
          <w:b/>
          <w:bCs/>
          <w:color w:val="000000" w:themeColor="text1"/>
        </w:rPr>
      </w:pPr>
    </w:p>
    <w:tbl>
      <w:tblPr>
        <w:tblStyle w:val="PlainTable2"/>
        <w:tblW w:w="5827" w:type="dxa"/>
        <w:jc w:val="center"/>
        <w:tblLook w:val="04A0" w:firstRow="1" w:lastRow="0" w:firstColumn="1" w:lastColumn="0" w:noHBand="0" w:noVBand="1"/>
      </w:tblPr>
      <w:tblGrid>
        <w:gridCol w:w="2796"/>
        <w:gridCol w:w="3031"/>
      </w:tblGrid>
      <w:tr w:rsidR="005C6941" w:rsidRPr="005C6941" w:rsidTr="005C6941">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2796" w:type="dxa"/>
          </w:tcPr>
          <w:p w:rsidR="005C6941" w:rsidRPr="005C6941" w:rsidRDefault="005C6941" w:rsidP="00D31140">
            <w:pPr>
              <w:autoSpaceDE w:val="0"/>
              <w:autoSpaceDN w:val="0"/>
              <w:adjustRightInd w:val="0"/>
              <w:jc w:val="center"/>
              <w:rPr>
                <w:b w:val="0"/>
                <w:bCs w:val="0"/>
                <w:sz w:val="22"/>
                <w:szCs w:val="22"/>
              </w:rPr>
            </w:pPr>
            <w:proofErr w:type="spellStart"/>
            <w:r w:rsidRPr="005C6941">
              <w:rPr>
                <w:b w:val="0"/>
                <w:bCs w:val="0"/>
                <w:sz w:val="22"/>
                <w:szCs w:val="22"/>
              </w:rPr>
              <w:t>Aspek</w:t>
            </w:r>
            <w:proofErr w:type="spellEnd"/>
            <w:r w:rsidRPr="005C6941">
              <w:rPr>
                <w:b w:val="0"/>
                <w:bCs w:val="0"/>
                <w:sz w:val="22"/>
                <w:szCs w:val="22"/>
              </w:rPr>
              <w:t xml:space="preserve"> yang </w:t>
            </w:r>
            <w:proofErr w:type="spellStart"/>
            <w:r w:rsidRPr="005C6941">
              <w:rPr>
                <w:b w:val="0"/>
                <w:bCs w:val="0"/>
                <w:sz w:val="22"/>
                <w:szCs w:val="22"/>
              </w:rPr>
              <w:t>dinilai</w:t>
            </w:r>
            <w:proofErr w:type="spellEnd"/>
          </w:p>
        </w:tc>
        <w:tc>
          <w:tcPr>
            <w:tcW w:w="3031" w:type="dxa"/>
          </w:tcPr>
          <w:p w:rsidR="005C6941" w:rsidRPr="005C6941" w:rsidRDefault="005C6941" w:rsidP="005C6941">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proofErr w:type="spellStart"/>
            <w:r w:rsidRPr="005C6941">
              <w:rPr>
                <w:rFonts w:ascii="Times New Roman" w:hAnsi="Times New Roman" w:cs="Times New Roman"/>
                <w:b w:val="0"/>
                <w:bCs w:val="0"/>
                <w:lang w:val="en-US"/>
              </w:rPr>
              <w:t>Aktivitas</w:t>
            </w:r>
            <w:proofErr w:type="spellEnd"/>
            <w:r w:rsidRPr="005C6941">
              <w:rPr>
                <w:rFonts w:ascii="Times New Roman" w:hAnsi="Times New Roman" w:cs="Times New Roman"/>
                <w:b w:val="0"/>
                <w:bCs w:val="0"/>
                <w:lang w:val="en-US"/>
              </w:rPr>
              <w:t xml:space="preserve"> </w:t>
            </w:r>
            <w:proofErr w:type="spellStart"/>
            <w:r w:rsidRPr="005C6941">
              <w:rPr>
                <w:rFonts w:ascii="Times New Roman" w:hAnsi="Times New Roman" w:cs="Times New Roman"/>
                <w:b w:val="0"/>
                <w:bCs w:val="0"/>
                <w:lang w:val="en-US"/>
              </w:rPr>
              <w:t>Aktif</w:t>
            </w:r>
            <w:proofErr w:type="spellEnd"/>
            <w:r w:rsidRPr="005C6941">
              <w:rPr>
                <w:rFonts w:ascii="Times New Roman" w:hAnsi="Times New Roman" w:cs="Times New Roman"/>
                <w:b w:val="0"/>
                <w:bCs w:val="0"/>
                <w:lang w:val="en-US"/>
              </w:rPr>
              <w:t xml:space="preserve"> </w:t>
            </w:r>
            <w:proofErr w:type="spellStart"/>
            <w:r w:rsidRPr="005C6941">
              <w:rPr>
                <w:rFonts w:ascii="Times New Roman" w:hAnsi="Times New Roman" w:cs="Times New Roman"/>
                <w:b w:val="0"/>
                <w:bCs w:val="0"/>
                <w:lang w:val="en-US"/>
              </w:rPr>
              <w:t>Siswa</w:t>
            </w:r>
            <w:proofErr w:type="spellEnd"/>
            <w:r w:rsidRPr="005C6941">
              <w:rPr>
                <w:rFonts w:ascii="Times New Roman" w:hAnsi="Times New Roman" w:cs="Times New Roman"/>
                <w:b w:val="0"/>
                <w:bCs w:val="0"/>
                <w:lang w:val="en-US"/>
              </w:rPr>
              <w:t xml:space="preserve"> (%)</w:t>
            </w:r>
          </w:p>
        </w:tc>
      </w:tr>
      <w:tr w:rsidR="005C6941" w:rsidRPr="005C6941" w:rsidTr="005C6941">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2796" w:type="dxa"/>
          </w:tcPr>
          <w:p w:rsidR="005C6941" w:rsidRPr="005C6941" w:rsidRDefault="005C6941" w:rsidP="00D31140">
            <w:pPr>
              <w:autoSpaceDE w:val="0"/>
              <w:autoSpaceDN w:val="0"/>
              <w:adjustRightInd w:val="0"/>
              <w:jc w:val="center"/>
              <w:rPr>
                <w:b w:val="0"/>
                <w:bCs w:val="0"/>
                <w:i/>
                <w:iCs/>
                <w:sz w:val="22"/>
                <w:szCs w:val="22"/>
              </w:rPr>
            </w:pPr>
            <w:r w:rsidRPr="005C6941">
              <w:rPr>
                <w:b w:val="0"/>
                <w:bCs w:val="0"/>
                <w:i/>
                <w:iCs/>
                <w:sz w:val="22"/>
                <w:szCs w:val="22"/>
              </w:rPr>
              <w:t>Project</w:t>
            </w:r>
          </w:p>
        </w:tc>
        <w:tc>
          <w:tcPr>
            <w:tcW w:w="3031" w:type="dxa"/>
          </w:tcPr>
          <w:p w:rsidR="005C6941" w:rsidRPr="005C6941" w:rsidRDefault="005C6941" w:rsidP="00D311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5C6941">
              <w:rPr>
                <w:sz w:val="22"/>
                <w:szCs w:val="22"/>
              </w:rPr>
              <w:t>21,87</w:t>
            </w:r>
          </w:p>
        </w:tc>
      </w:tr>
      <w:tr w:rsidR="005C6941" w:rsidRPr="005C6941" w:rsidTr="005C6941">
        <w:trPr>
          <w:trHeight w:val="142"/>
          <w:jc w:val="center"/>
        </w:trPr>
        <w:tc>
          <w:tcPr>
            <w:cnfStyle w:val="001000000000" w:firstRow="0" w:lastRow="0" w:firstColumn="1" w:lastColumn="0" w:oddVBand="0" w:evenVBand="0" w:oddHBand="0" w:evenHBand="0" w:firstRowFirstColumn="0" w:firstRowLastColumn="0" w:lastRowFirstColumn="0" w:lastRowLastColumn="0"/>
            <w:tcW w:w="2796" w:type="dxa"/>
          </w:tcPr>
          <w:p w:rsidR="005C6941" w:rsidRPr="005C6941" w:rsidRDefault="005C6941" w:rsidP="00D31140">
            <w:pPr>
              <w:autoSpaceDE w:val="0"/>
              <w:autoSpaceDN w:val="0"/>
              <w:adjustRightInd w:val="0"/>
              <w:jc w:val="center"/>
              <w:rPr>
                <w:b w:val="0"/>
                <w:bCs w:val="0"/>
                <w:i/>
                <w:iCs/>
                <w:sz w:val="22"/>
                <w:szCs w:val="22"/>
              </w:rPr>
            </w:pPr>
            <w:r w:rsidRPr="005C6941">
              <w:rPr>
                <w:b w:val="0"/>
                <w:bCs w:val="0"/>
                <w:i/>
                <w:iCs/>
                <w:sz w:val="22"/>
                <w:szCs w:val="22"/>
              </w:rPr>
              <w:t>Activity</w:t>
            </w:r>
          </w:p>
        </w:tc>
        <w:tc>
          <w:tcPr>
            <w:tcW w:w="3031" w:type="dxa"/>
          </w:tcPr>
          <w:p w:rsidR="005C6941" w:rsidRPr="005C6941" w:rsidRDefault="005C6941" w:rsidP="00D3114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5C6941">
              <w:rPr>
                <w:sz w:val="22"/>
                <w:szCs w:val="22"/>
              </w:rPr>
              <w:t>23,43</w:t>
            </w:r>
          </w:p>
        </w:tc>
      </w:tr>
      <w:tr w:rsidR="005C6941" w:rsidRPr="005C6941" w:rsidTr="005C6941">
        <w:trPr>
          <w:cnfStyle w:val="000000100000" w:firstRow="0" w:lastRow="0" w:firstColumn="0" w:lastColumn="0" w:oddVBand="0" w:evenVBand="0" w:oddHBand="1" w:evenHBand="0"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2796" w:type="dxa"/>
          </w:tcPr>
          <w:p w:rsidR="005C6941" w:rsidRPr="005C6941" w:rsidRDefault="005C6941" w:rsidP="00D31140">
            <w:pPr>
              <w:autoSpaceDE w:val="0"/>
              <w:autoSpaceDN w:val="0"/>
              <w:adjustRightInd w:val="0"/>
              <w:jc w:val="center"/>
              <w:rPr>
                <w:b w:val="0"/>
                <w:bCs w:val="0"/>
                <w:i/>
                <w:iCs/>
                <w:sz w:val="22"/>
                <w:szCs w:val="22"/>
              </w:rPr>
            </w:pPr>
            <w:r w:rsidRPr="005C6941">
              <w:rPr>
                <w:b w:val="0"/>
                <w:bCs w:val="0"/>
                <w:i/>
                <w:iCs/>
                <w:sz w:val="22"/>
                <w:szCs w:val="22"/>
              </w:rPr>
              <w:t>Cooperative</w:t>
            </w:r>
          </w:p>
        </w:tc>
        <w:tc>
          <w:tcPr>
            <w:tcW w:w="3031" w:type="dxa"/>
          </w:tcPr>
          <w:p w:rsidR="005C6941" w:rsidRPr="005C6941" w:rsidRDefault="005C6941" w:rsidP="00D311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5C6941">
              <w:rPr>
                <w:sz w:val="22"/>
                <w:szCs w:val="22"/>
              </w:rPr>
              <w:t>21,87</w:t>
            </w:r>
          </w:p>
        </w:tc>
      </w:tr>
      <w:tr w:rsidR="005C6941" w:rsidRPr="005C6941" w:rsidTr="005C6941">
        <w:trPr>
          <w:trHeight w:val="125"/>
          <w:jc w:val="center"/>
        </w:trPr>
        <w:tc>
          <w:tcPr>
            <w:cnfStyle w:val="001000000000" w:firstRow="0" w:lastRow="0" w:firstColumn="1" w:lastColumn="0" w:oddVBand="0" w:evenVBand="0" w:oddHBand="0" w:evenHBand="0" w:firstRowFirstColumn="0" w:firstRowLastColumn="0" w:lastRowFirstColumn="0" w:lastRowLastColumn="0"/>
            <w:tcW w:w="2796" w:type="dxa"/>
          </w:tcPr>
          <w:p w:rsidR="005C6941" w:rsidRPr="005C6941" w:rsidRDefault="005C6941" w:rsidP="00D31140">
            <w:pPr>
              <w:autoSpaceDE w:val="0"/>
              <w:autoSpaceDN w:val="0"/>
              <w:adjustRightInd w:val="0"/>
              <w:jc w:val="center"/>
              <w:rPr>
                <w:b w:val="0"/>
                <w:bCs w:val="0"/>
                <w:i/>
                <w:iCs/>
                <w:sz w:val="22"/>
                <w:szCs w:val="22"/>
              </w:rPr>
            </w:pPr>
            <w:proofErr w:type="spellStart"/>
            <w:r w:rsidRPr="005C6941">
              <w:rPr>
                <w:b w:val="0"/>
                <w:bCs w:val="0"/>
                <w:i/>
                <w:iCs/>
                <w:sz w:val="22"/>
                <w:szCs w:val="22"/>
              </w:rPr>
              <w:t>Excercise</w:t>
            </w:r>
            <w:proofErr w:type="spellEnd"/>
          </w:p>
        </w:tc>
        <w:tc>
          <w:tcPr>
            <w:tcW w:w="3031" w:type="dxa"/>
          </w:tcPr>
          <w:p w:rsidR="005C6941" w:rsidRPr="005C6941" w:rsidRDefault="005C6941" w:rsidP="00D3114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rPr>
            </w:pPr>
            <w:r w:rsidRPr="005C6941">
              <w:rPr>
                <w:sz w:val="22"/>
                <w:szCs w:val="22"/>
              </w:rPr>
              <w:t>18,75</w:t>
            </w:r>
          </w:p>
        </w:tc>
      </w:tr>
      <w:tr w:rsidR="005C6941" w:rsidRPr="005C6941" w:rsidTr="005C6941">
        <w:trPr>
          <w:cnfStyle w:val="000000100000" w:firstRow="0" w:lastRow="0" w:firstColumn="0" w:lastColumn="0" w:oddVBand="0" w:evenVBand="0" w:oddHBand="1" w:evenHBand="0" w:firstRowFirstColumn="0" w:firstRowLastColumn="0" w:lastRowFirstColumn="0" w:lastRowLastColumn="0"/>
          <w:trHeight w:val="133"/>
          <w:jc w:val="center"/>
        </w:trPr>
        <w:tc>
          <w:tcPr>
            <w:cnfStyle w:val="001000000000" w:firstRow="0" w:lastRow="0" w:firstColumn="1" w:lastColumn="0" w:oddVBand="0" w:evenVBand="0" w:oddHBand="0" w:evenHBand="0" w:firstRowFirstColumn="0" w:firstRowLastColumn="0" w:lastRowFirstColumn="0" w:lastRowLastColumn="0"/>
            <w:tcW w:w="2796" w:type="dxa"/>
          </w:tcPr>
          <w:p w:rsidR="005C6941" w:rsidRPr="005C6941" w:rsidRDefault="005C6941" w:rsidP="00D31140">
            <w:pPr>
              <w:autoSpaceDE w:val="0"/>
              <w:autoSpaceDN w:val="0"/>
              <w:adjustRightInd w:val="0"/>
              <w:jc w:val="center"/>
              <w:rPr>
                <w:b w:val="0"/>
                <w:bCs w:val="0"/>
                <w:sz w:val="22"/>
                <w:szCs w:val="22"/>
              </w:rPr>
            </w:pPr>
            <w:r w:rsidRPr="005C6941">
              <w:rPr>
                <w:b w:val="0"/>
                <w:bCs w:val="0"/>
                <w:sz w:val="22"/>
                <w:szCs w:val="22"/>
              </w:rPr>
              <w:t>Total</w:t>
            </w:r>
          </w:p>
        </w:tc>
        <w:tc>
          <w:tcPr>
            <w:tcW w:w="3031" w:type="dxa"/>
          </w:tcPr>
          <w:p w:rsidR="005C6941" w:rsidRPr="005C6941" w:rsidRDefault="005C6941" w:rsidP="00D311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rPr>
            </w:pPr>
            <w:r w:rsidRPr="005C6941">
              <w:rPr>
                <w:sz w:val="22"/>
                <w:szCs w:val="22"/>
              </w:rPr>
              <w:t>85,92</w:t>
            </w:r>
          </w:p>
        </w:tc>
      </w:tr>
    </w:tbl>
    <w:p w:rsidR="00C13E5A" w:rsidRDefault="00C13E5A" w:rsidP="00C13E5A">
      <w:pPr>
        <w:autoSpaceDE w:val="0"/>
        <w:autoSpaceDN w:val="0"/>
        <w:adjustRightInd w:val="0"/>
        <w:spacing w:line="276" w:lineRule="auto"/>
        <w:ind w:firstLine="709"/>
        <w:jc w:val="both"/>
      </w:pPr>
    </w:p>
    <w:p w:rsidR="005C6941" w:rsidRPr="001A5B16" w:rsidRDefault="005C6941" w:rsidP="00615E65">
      <w:pPr>
        <w:autoSpaceDE w:val="0"/>
        <w:autoSpaceDN w:val="0"/>
        <w:adjustRightInd w:val="0"/>
        <w:spacing w:line="276" w:lineRule="auto"/>
        <w:ind w:firstLine="709"/>
        <w:jc w:val="both"/>
      </w:pPr>
      <w:r>
        <w:t xml:space="preserve">Pada </w:t>
      </w:r>
      <w:proofErr w:type="spellStart"/>
      <w:r>
        <w:t>pertemuan</w:t>
      </w:r>
      <w:proofErr w:type="spellEnd"/>
      <w:r>
        <w:t xml:space="preserve"> ke-1 </w:t>
      </w:r>
      <w:proofErr w:type="spellStart"/>
      <w:r>
        <w:t>ini</w:t>
      </w:r>
      <w:proofErr w:type="spellEnd"/>
      <w:r>
        <w:t xml:space="preserve"> </w:t>
      </w:r>
      <w:proofErr w:type="spellStart"/>
      <w:r>
        <w:t>tujuan</w:t>
      </w:r>
      <w:proofErr w:type="spellEnd"/>
      <w:r>
        <w:t xml:space="preserve"> </w:t>
      </w:r>
      <w:proofErr w:type="spellStart"/>
      <w:r>
        <w:t>pembelajaran</w:t>
      </w:r>
      <w:proofErr w:type="spellEnd"/>
      <w:r>
        <w:t xml:space="preserve"> </w:t>
      </w:r>
      <w:proofErr w:type="spellStart"/>
      <w:r>
        <w:t>yaitu</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memahami</w:t>
      </w:r>
      <w:proofErr w:type="spellEnd"/>
      <w:r>
        <w:t xml:space="preserve"> </w:t>
      </w:r>
      <w:proofErr w:type="spellStart"/>
      <w:r>
        <w:t>perbedaan</w:t>
      </w:r>
      <w:proofErr w:type="spellEnd"/>
      <w:r>
        <w:t xml:space="preserve"> </w:t>
      </w:r>
      <w:proofErr w:type="spellStart"/>
      <w:r>
        <w:t>persamaan</w:t>
      </w:r>
      <w:proofErr w:type="spellEnd"/>
      <w:r>
        <w:t xml:space="preserve"> linier dua </w:t>
      </w:r>
      <w:proofErr w:type="spellStart"/>
      <w:r>
        <w:t>variabel</w:t>
      </w:r>
      <w:proofErr w:type="spellEnd"/>
      <w:r>
        <w:t xml:space="preserve"> dan </w:t>
      </w:r>
      <w:proofErr w:type="spellStart"/>
      <w:r>
        <w:t>sistem</w:t>
      </w:r>
      <w:proofErr w:type="spellEnd"/>
      <w:r>
        <w:t xml:space="preserve"> </w:t>
      </w:r>
      <w:proofErr w:type="spellStart"/>
      <w:r>
        <w:t>persamaan</w:t>
      </w:r>
      <w:proofErr w:type="spellEnd"/>
      <w:r>
        <w:t xml:space="preserve"> linier dua </w:t>
      </w:r>
      <w:proofErr w:type="spellStart"/>
      <w:r>
        <w:t>variabel</w:t>
      </w:r>
      <w:proofErr w:type="spellEnd"/>
      <w:r>
        <w:t xml:space="preserve">. </w:t>
      </w:r>
      <w:proofErr w:type="spellStart"/>
      <w:r>
        <w:t>Secara</w:t>
      </w:r>
      <w:proofErr w:type="spellEnd"/>
      <w:r>
        <w:t xml:space="preserve"> </w:t>
      </w:r>
      <w:proofErr w:type="spellStart"/>
      <w:r>
        <w:t>klasikal</w:t>
      </w:r>
      <w:proofErr w:type="spellEnd"/>
      <w:r>
        <w:t xml:space="preserve"> pada </w:t>
      </w:r>
      <w:proofErr w:type="spellStart"/>
      <w:r w:rsidRPr="007D7F4D">
        <w:t>pertemuan</w:t>
      </w:r>
      <w:proofErr w:type="spellEnd"/>
      <w:r w:rsidRPr="007D7F4D">
        <w:t xml:space="preserve"> ke-1 </w:t>
      </w:r>
      <w:proofErr w:type="spellStart"/>
      <w:r w:rsidRPr="007D7F4D">
        <w:t>ini</w:t>
      </w:r>
      <w:proofErr w:type="spellEnd"/>
      <w:r w:rsidRPr="007D7F4D">
        <w:t xml:space="preserve"> </w:t>
      </w:r>
      <w:proofErr w:type="spellStart"/>
      <w:r w:rsidRPr="007D7F4D">
        <w:t>siswa</w:t>
      </w:r>
      <w:proofErr w:type="spellEnd"/>
      <w:r w:rsidRPr="007D7F4D">
        <w:t xml:space="preserve"> yang </w:t>
      </w:r>
      <w:proofErr w:type="spellStart"/>
      <w:r w:rsidRPr="007D7F4D">
        <w:t>aktif</w:t>
      </w:r>
      <w:proofErr w:type="spellEnd"/>
      <w:r w:rsidRPr="007D7F4D">
        <w:t xml:space="preserve"> </w:t>
      </w:r>
      <w:proofErr w:type="spellStart"/>
      <w:r w:rsidRPr="007D7F4D">
        <w:t>dalam</w:t>
      </w:r>
      <w:proofErr w:type="spellEnd"/>
      <w:r w:rsidRPr="007D7F4D">
        <w:t xml:space="preserve"> </w:t>
      </w:r>
      <w:proofErr w:type="spellStart"/>
      <w:r w:rsidRPr="007D7F4D">
        <w:t>kegiatan</w:t>
      </w:r>
      <w:proofErr w:type="spellEnd"/>
      <w:r w:rsidRPr="007D7F4D">
        <w:t xml:space="preserve"> </w:t>
      </w:r>
      <w:proofErr w:type="spellStart"/>
      <w:r w:rsidRPr="007D7F4D">
        <w:t>pembelajaran</w:t>
      </w:r>
      <w:proofErr w:type="spellEnd"/>
      <w:r>
        <w:t xml:space="preserve"> </w:t>
      </w:r>
      <w:proofErr w:type="spellStart"/>
      <w:r>
        <w:t>s</w:t>
      </w:r>
      <w:r w:rsidRPr="007D7F4D">
        <w:t>ebesar</w:t>
      </w:r>
      <w:proofErr w:type="spellEnd"/>
      <w:r w:rsidRPr="007D7F4D">
        <w:t xml:space="preserve"> 85,92%. Hal </w:t>
      </w:r>
      <w:proofErr w:type="spellStart"/>
      <w:r w:rsidRPr="007D7F4D">
        <w:t>ini</w:t>
      </w:r>
      <w:proofErr w:type="spellEnd"/>
      <w:r w:rsidRPr="007D7F4D">
        <w:t xml:space="preserve"> </w:t>
      </w:r>
      <w:proofErr w:type="spellStart"/>
      <w:r w:rsidRPr="007D7F4D">
        <w:t>dikarenakan</w:t>
      </w:r>
      <w:proofErr w:type="spellEnd"/>
      <w:r w:rsidRPr="007D7F4D">
        <w:t xml:space="preserve"> </w:t>
      </w:r>
      <w:proofErr w:type="spellStart"/>
      <w:r w:rsidRPr="007D7F4D">
        <w:t>siswa</w:t>
      </w:r>
      <w:proofErr w:type="spellEnd"/>
      <w:r w:rsidRPr="007D7F4D">
        <w:t xml:space="preserve"> </w:t>
      </w:r>
      <w:proofErr w:type="spellStart"/>
      <w:r w:rsidRPr="007D7F4D">
        <w:t>memahami</w:t>
      </w:r>
      <w:proofErr w:type="spellEnd"/>
      <w:r w:rsidRPr="007D7F4D">
        <w:t xml:space="preserve"> </w:t>
      </w:r>
      <w:r w:rsidRPr="007D7F4D">
        <w:rPr>
          <w:i/>
          <w:iCs/>
        </w:rPr>
        <w:t>Project</w:t>
      </w:r>
      <w:r w:rsidRPr="007D7F4D">
        <w:t xml:space="preserve"> yang </w:t>
      </w:r>
      <w:proofErr w:type="spellStart"/>
      <w:r w:rsidRPr="007D7F4D">
        <w:t>diberikan</w:t>
      </w:r>
      <w:proofErr w:type="spellEnd"/>
      <w:r w:rsidRPr="007D7F4D">
        <w:t xml:space="preserve"> </w:t>
      </w:r>
      <w:proofErr w:type="spellStart"/>
      <w:r w:rsidRPr="007D7F4D">
        <w:t>peneliti</w:t>
      </w:r>
      <w:proofErr w:type="spellEnd"/>
      <w:r w:rsidRPr="007D7F4D">
        <w:t xml:space="preserve"> </w:t>
      </w:r>
      <w:proofErr w:type="spellStart"/>
      <w:r w:rsidRPr="007D7F4D">
        <w:t>yaitu</w:t>
      </w:r>
      <w:proofErr w:type="spellEnd"/>
      <w:r w:rsidRPr="007D7F4D">
        <w:t xml:space="preserve"> </w:t>
      </w:r>
      <w:proofErr w:type="spellStart"/>
      <w:r w:rsidRPr="007D7F4D">
        <w:t>projek</w:t>
      </w:r>
      <w:proofErr w:type="spellEnd"/>
      <w:r w:rsidRPr="007D7F4D">
        <w:t xml:space="preserve"> yang </w:t>
      </w:r>
      <w:proofErr w:type="spellStart"/>
      <w:r w:rsidRPr="007D7F4D">
        <w:t>terkait</w:t>
      </w:r>
      <w:proofErr w:type="spellEnd"/>
      <w:r w:rsidRPr="007D7F4D">
        <w:t xml:space="preserve"> </w:t>
      </w:r>
      <w:proofErr w:type="spellStart"/>
      <w:r w:rsidRPr="007D7F4D">
        <w:t>dengan</w:t>
      </w:r>
      <w:proofErr w:type="spellEnd"/>
      <w:r w:rsidRPr="007D7F4D">
        <w:t xml:space="preserve"> </w:t>
      </w:r>
      <w:proofErr w:type="spellStart"/>
      <w:r w:rsidRPr="007D7F4D">
        <w:t>masalah</w:t>
      </w:r>
      <w:proofErr w:type="spellEnd"/>
      <w:r w:rsidRPr="007D7F4D">
        <w:t xml:space="preserve"> </w:t>
      </w:r>
      <w:proofErr w:type="spellStart"/>
      <w:r w:rsidRPr="007D7F4D">
        <w:t>kontekstual</w:t>
      </w:r>
      <w:proofErr w:type="spellEnd"/>
      <w:r w:rsidRPr="007D7F4D">
        <w:t xml:space="preserve"> </w:t>
      </w:r>
      <w:proofErr w:type="spellStart"/>
      <w:r w:rsidRPr="007D7F4D">
        <w:t>persamaan</w:t>
      </w:r>
      <w:proofErr w:type="spellEnd"/>
      <w:r w:rsidRPr="007D7F4D">
        <w:t xml:space="preserve"> linier dua </w:t>
      </w:r>
      <w:proofErr w:type="spellStart"/>
      <w:r w:rsidRPr="007D7F4D">
        <w:t>variabel</w:t>
      </w:r>
      <w:proofErr w:type="spellEnd"/>
      <w:r>
        <w:t xml:space="preserve">. Pada </w:t>
      </w:r>
      <w:proofErr w:type="spellStart"/>
      <w:r>
        <w:t>aspek</w:t>
      </w:r>
      <w:proofErr w:type="spellEnd"/>
      <w:r>
        <w:t xml:space="preserve"> </w:t>
      </w:r>
      <w:proofErr w:type="spellStart"/>
      <w:r w:rsidRPr="007D7F4D">
        <w:t>aktivitas</w:t>
      </w:r>
      <w:proofErr w:type="spellEnd"/>
      <w:r w:rsidRPr="007D7F4D">
        <w:t xml:space="preserve"> </w:t>
      </w:r>
      <w:proofErr w:type="spellStart"/>
      <w:r w:rsidRPr="007D7F4D">
        <w:lastRenderedPageBreak/>
        <w:t>aktif</w:t>
      </w:r>
      <w:proofErr w:type="spellEnd"/>
      <w:r w:rsidRPr="007D7F4D">
        <w:t xml:space="preserve"> </w:t>
      </w:r>
      <w:proofErr w:type="spellStart"/>
      <w:r w:rsidRPr="007D7F4D">
        <w:t>dalam</w:t>
      </w:r>
      <w:proofErr w:type="spellEnd"/>
      <w:r w:rsidRPr="007D7F4D">
        <w:t xml:space="preserve"> </w:t>
      </w:r>
      <w:proofErr w:type="spellStart"/>
      <w:r w:rsidRPr="007D7F4D">
        <w:t>pembelajaran</w:t>
      </w:r>
      <w:proofErr w:type="spellEnd"/>
      <w:r w:rsidRPr="007D7F4D">
        <w:t xml:space="preserve"> (</w:t>
      </w:r>
      <w:r w:rsidRPr="007D7F4D">
        <w:rPr>
          <w:i/>
          <w:iCs/>
        </w:rPr>
        <w:t>Activity</w:t>
      </w:r>
      <w:r w:rsidRPr="007D7F4D">
        <w:t xml:space="preserve">) dan </w:t>
      </w:r>
      <w:proofErr w:type="spellStart"/>
      <w:r w:rsidRPr="007D7F4D">
        <w:t>menjalin</w:t>
      </w:r>
      <w:proofErr w:type="spellEnd"/>
      <w:r>
        <w:t xml:space="preserve"> </w:t>
      </w:r>
      <w:proofErr w:type="spellStart"/>
      <w:r w:rsidRPr="007D7F4D">
        <w:t>kerjasama</w:t>
      </w:r>
      <w:proofErr w:type="spellEnd"/>
      <w:r w:rsidRPr="007D7F4D">
        <w:t xml:space="preserve"> </w:t>
      </w:r>
      <w:proofErr w:type="spellStart"/>
      <w:r w:rsidRPr="007D7F4D">
        <w:t>dalam</w:t>
      </w:r>
      <w:proofErr w:type="spellEnd"/>
      <w:r w:rsidRPr="007D7F4D">
        <w:t xml:space="preserve"> </w:t>
      </w:r>
      <w:proofErr w:type="spellStart"/>
      <w:r w:rsidRPr="007D7F4D">
        <w:t>menyelesaikan</w:t>
      </w:r>
      <w:proofErr w:type="spellEnd"/>
      <w:r w:rsidRPr="007D7F4D">
        <w:t xml:space="preserve"> </w:t>
      </w:r>
      <w:proofErr w:type="spellStart"/>
      <w:r w:rsidRPr="007D7F4D">
        <w:t>projek</w:t>
      </w:r>
      <w:proofErr w:type="spellEnd"/>
      <w:r w:rsidRPr="007D7F4D">
        <w:t xml:space="preserve"> yang </w:t>
      </w:r>
      <w:proofErr w:type="spellStart"/>
      <w:r w:rsidRPr="007D7F4D">
        <w:t>terkait</w:t>
      </w:r>
      <w:proofErr w:type="spellEnd"/>
      <w:r w:rsidRPr="007D7F4D">
        <w:t xml:space="preserve"> </w:t>
      </w:r>
      <w:proofErr w:type="spellStart"/>
      <w:r w:rsidRPr="007D7F4D">
        <w:t>dengan</w:t>
      </w:r>
      <w:proofErr w:type="spellEnd"/>
      <w:r w:rsidRPr="007D7F4D">
        <w:t xml:space="preserve"> </w:t>
      </w:r>
      <w:proofErr w:type="spellStart"/>
      <w:r w:rsidRPr="007D7F4D">
        <w:t>masalah</w:t>
      </w:r>
      <w:proofErr w:type="spellEnd"/>
      <w:r w:rsidRPr="007D7F4D">
        <w:t xml:space="preserve"> </w:t>
      </w:r>
      <w:proofErr w:type="spellStart"/>
      <w:r w:rsidRPr="007D7F4D">
        <w:t>kontekstual</w:t>
      </w:r>
      <w:proofErr w:type="spellEnd"/>
      <w:r w:rsidRPr="007D7F4D">
        <w:t xml:space="preserve"> (</w:t>
      </w:r>
      <w:r w:rsidRPr="007D7F4D">
        <w:rPr>
          <w:i/>
          <w:iCs/>
        </w:rPr>
        <w:t>Cooperative</w:t>
      </w:r>
      <w:r w:rsidRPr="007D7F4D">
        <w:t>)</w:t>
      </w:r>
      <w:r>
        <w:t xml:space="preserve">, </w:t>
      </w:r>
      <w:proofErr w:type="spellStart"/>
      <w:r>
        <w:t>siswa</w:t>
      </w:r>
      <w:proofErr w:type="spellEnd"/>
      <w:r>
        <w:t xml:space="preserve"> </w:t>
      </w:r>
      <w:proofErr w:type="spellStart"/>
      <w:r>
        <w:t>dapat</w:t>
      </w:r>
      <w:proofErr w:type="spellEnd"/>
      <w:r>
        <w:t xml:space="preserve"> </w:t>
      </w:r>
      <w:proofErr w:type="spellStart"/>
      <w:r>
        <w:t>membedakan</w:t>
      </w:r>
      <w:proofErr w:type="spellEnd"/>
      <w:r>
        <w:t xml:space="preserve"> </w:t>
      </w:r>
      <w:proofErr w:type="spellStart"/>
      <w:r>
        <w:t>persamaan</w:t>
      </w:r>
      <w:proofErr w:type="spellEnd"/>
      <w:r>
        <w:t xml:space="preserve"> linier dua </w:t>
      </w:r>
      <w:proofErr w:type="spellStart"/>
      <w:r>
        <w:t>variabel</w:t>
      </w:r>
      <w:proofErr w:type="spellEnd"/>
      <w:r>
        <w:t xml:space="preserve"> dan </w:t>
      </w:r>
      <w:proofErr w:type="spellStart"/>
      <w:r>
        <w:t>sistem</w:t>
      </w:r>
      <w:proofErr w:type="spellEnd"/>
      <w:r>
        <w:t xml:space="preserve"> </w:t>
      </w:r>
      <w:proofErr w:type="spellStart"/>
      <w:r>
        <w:t>persamaan</w:t>
      </w:r>
      <w:proofErr w:type="spellEnd"/>
      <w:r>
        <w:t xml:space="preserve"> linier dua </w:t>
      </w:r>
      <w:proofErr w:type="spellStart"/>
      <w:r>
        <w:t>variabel</w:t>
      </w:r>
      <w:proofErr w:type="spellEnd"/>
      <w:r w:rsidRPr="007D7F4D">
        <w:t xml:space="preserve">. </w:t>
      </w:r>
      <w:proofErr w:type="spellStart"/>
      <w:r w:rsidRPr="007D7F4D">
        <w:rPr>
          <w:color w:val="000000" w:themeColor="text1"/>
        </w:rPr>
        <w:t>Dalam</w:t>
      </w:r>
      <w:proofErr w:type="spellEnd"/>
      <w:r w:rsidRPr="007D7F4D">
        <w:rPr>
          <w:color w:val="000000" w:themeColor="text1"/>
        </w:rPr>
        <w:t xml:space="preserve"> </w:t>
      </w:r>
      <w:proofErr w:type="spellStart"/>
      <w:r w:rsidRPr="007D7F4D">
        <w:rPr>
          <w:color w:val="000000" w:themeColor="text1"/>
        </w:rPr>
        <w:t>kegiatan</w:t>
      </w:r>
      <w:proofErr w:type="spellEnd"/>
      <w:r w:rsidRPr="007D7F4D">
        <w:rPr>
          <w:color w:val="000000" w:themeColor="text1"/>
        </w:rPr>
        <w:t xml:space="preserve"> </w:t>
      </w:r>
      <w:proofErr w:type="spellStart"/>
      <w:r w:rsidRPr="007D7F4D">
        <w:rPr>
          <w:color w:val="000000" w:themeColor="text1"/>
        </w:rPr>
        <w:t>pembelajaran</w:t>
      </w:r>
      <w:proofErr w:type="spellEnd"/>
      <w:r w:rsidRPr="007D7F4D">
        <w:t xml:space="preserve">, </w:t>
      </w:r>
      <w:proofErr w:type="spellStart"/>
      <w:r w:rsidRPr="007D7F4D">
        <w:t>aspek</w:t>
      </w:r>
      <w:proofErr w:type="spellEnd"/>
      <w:r w:rsidRPr="007D7F4D">
        <w:t xml:space="preserve"> </w:t>
      </w:r>
      <w:r w:rsidRPr="007D7F4D">
        <w:rPr>
          <w:i/>
          <w:iCs/>
          <w:color w:val="000000" w:themeColor="text1"/>
        </w:rPr>
        <w:t>Exercise</w:t>
      </w:r>
      <w:r w:rsidRPr="007D7F4D">
        <w:rPr>
          <w:color w:val="000000" w:themeColor="text1"/>
        </w:rPr>
        <w:t xml:space="preserve"> </w:t>
      </w:r>
      <w:proofErr w:type="spellStart"/>
      <w:r w:rsidRPr="007D7F4D">
        <w:rPr>
          <w:color w:val="000000" w:themeColor="text1"/>
        </w:rPr>
        <w:t>merupakan</w:t>
      </w:r>
      <w:proofErr w:type="spellEnd"/>
      <w:r w:rsidRPr="007D7F4D">
        <w:rPr>
          <w:color w:val="000000" w:themeColor="text1"/>
        </w:rPr>
        <w:t xml:space="preserve"> </w:t>
      </w:r>
      <w:proofErr w:type="spellStart"/>
      <w:r w:rsidRPr="007D7F4D">
        <w:rPr>
          <w:color w:val="000000" w:themeColor="text1"/>
        </w:rPr>
        <w:t>aspek</w:t>
      </w:r>
      <w:proofErr w:type="spellEnd"/>
      <w:r w:rsidRPr="007D7F4D">
        <w:rPr>
          <w:color w:val="000000" w:themeColor="text1"/>
        </w:rPr>
        <w:t xml:space="preserve"> paling </w:t>
      </w:r>
      <w:proofErr w:type="spellStart"/>
      <w:r w:rsidRPr="007D7F4D">
        <w:rPr>
          <w:color w:val="000000" w:themeColor="text1"/>
        </w:rPr>
        <w:t>rendah</w:t>
      </w:r>
      <w:proofErr w:type="spellEnd"/>
      <w:r w:rsidRPr="007D7F4D">
        <w:rPr>
          <w:color w:val="000000" w:themeColor="text1"/>
        </w:rPr>
        <w:t xml:space="preserve"> </w:t>
      </w:r>
      <w:proofErr w:type="spellStart"/>
      <w:r w:rsidRPr="007D7F4D">
        <w:rPr>
          <w:color w:val="000000" w:themeColor="text1"/>
        </w:rPr>
        <w:t>yaitu</w:t>
      </w:r>
      <w:proofErr w:type="spellEnd"/>
      <w:r w:rsidRPr="007D7F4D">
        <w:rPr>
          <w:color w:val="000000" w:themeColor="text1"/>
        </w:rPr>
        <w:t xml:space="preserve"> 1</w:t>
      </w:r>
      <w:r>
        <w:rPr>
          <w:color w:val="000000" w:themeColor="text1"/>
        </w:rPr>
        <w:t>8</w:t>
      </w:r>
      <w:r w:rsidRPr="007D7F4D">
        <w:rPr>
          <w:color w:val="000000" w:themeColor="text1"/>
        </w:rPr>
        <w:t>,</w:t>
      </w:r>
      <w:r>
        <w:rPr>
          <w:color w:val="000000" w:themeColor="text1"/>
        </w:rPr>
        <w:t>75</w:t>
      </w:r>
      <w:r w:rsidRPr="007D7F4D">
        <w:rPr>
          <w:color w:val="000000" w:themeColor="text1"/>
        </w:rPr>
        <w:t xml:space="preserve">%. Hal </w:t>
      </w:r>
      <w:proofErr w:type="spellStart"/>
      <w:r w:rsidRPr="007D7F4D">
        <w:rPr>
          <w:color w:val="000000" w:themeColor="text1"/>
        </w:rPr>
        <w:t>ini</w:t>
      </w:r>
      <w:proofErr w:type="spellEnd"/>
      <w:r w:rsidRPr="007D7F4D">
        <w:rPr>
          <w:color w:val="000000" w:themeColor="text1"/>
        </w:rPr>
        <w:t xml:space="preserve"> </w:t>
      </w:r>
      <w:proofErr w:type="spellStart"/>
      <w:r w:rsidRPr="007D7F4D">
        <w:rPr>
          <w:color w:val="000000" w:themeColor="text1"/>
        </w:rPr>
        <w:t>dikarenakan</w:t>
      </w:r>
      <w:proofErr w:type="spellEnd"/>
      <w:r w:rsidRPr="007D7F4D">
        <w:rPr>
          <w:color w:val="000000" w:themeColor="text1"/>
        </w:rPr>
        <w:t xml:space="preserve"> </w:t>
      </w:r>
      <w:proofErr w:type="spellStart"/>
      <w:r w:rsidRPr="007D7F4D">
        <w:rPr>
          <w:color w:val="000000" w:themeColor="text1"/>
        </w:rPr>
        <w:t>siswa</w:t>
      </w:r>
      <w:proofErr w:type="spellEnd"/>
      <w:r w:rsidRPr="007D7F4D">
        <w:rPr>
          <w:color w:val="000000" w:themeColor="text1"/>
        </w:rPr>
        <w:t xml:space="preserve"> </w:t>
      </w:r>
      <w:proofErr w:type="spellStart"/>
      <w:r w:rsidRPr="007D7F4D">
        <w:rPr>
          <w:color w:val="000000" w:themeColor="text1"/>
        </w:rPr>
        <w:t>hanya</w:t>
      </w:r>
      <w:proofErr w:type="spellEnd"/>
      <w:r w:rsidRPr="007D7F4D">
        <w:rPr>
          <w:color w:val="000000" w:themeColor="text1"/>
        </w:rPr>
        <w:t xml:space="preserve"> </w:t>
      </w:r>
      <w:proofErr w:type="spellStart"/>
      <w:r w:rsidRPr="007D7F4D">
        <w:rPr>
          <w:color w:val="000000" w:themeColor="text1"/>
        </w:rPr>
        <w:t>satu</w:t>
      </w:r>
      <w:proofErr w:type="spellEnd"/>
      <w:r w:rsidRPr="007D7F4D">
        <w:rPr>
          <w:color w:val="000000" w:themeColor="text1"/>
        </w:rPr>
        <w:t xml:space="preserve"> kali </w:t>
      </w:r>
      <w:proofErr w:type="spellStart"/>
      <w:r w:rsidRPr="007D7F4D">
        <w:rPr>
          <w:color w:val="000000" w:themeColor="text1"/>
        </w:rPr>
        <w:t>menyelesaikan</w:t>
      </w:r>
      <w:proofErr w:type="spellEnd"/>
      <w:r w:rsidRPr="007D7F4D">
        <w:rPr>
          <w:color w:val="000000" w:themeColor="text1"/>
        </w:rPr>
        <w:t xml:space="preserve"> </w:t>
      </w:r>
      <w:proofErr w:type="spellStart"/>
      <w:r w:rsidRPr="007D7F4D">
        <w:rPr>
          <w:color w:val="000000" w:themeColor="text1"/>
        </w:rPr>
        <w:t>soal</w:t>
      </w:r>
      <w:proofErr w:type="spellEnd"/>
      <w:r w:rsidRPr="007D7F4D">
        <w:rPr>
          <w:color w:val="000000" w:themeColor="text1"/>
        </w:rPr>
        <w:t xml:space="preserve"> </w:t>
      </w:r>
      <w:proofErr w:type="spellStart"/>
      <w:r w:rsidRPr="007D7F4D">
        <w:rPr>
          <w:color w:val="000000" w:themeColor="text1"/>
        </w:rPr>
        <w:t>kontekstual</w:t>
      </w:r>
      <w:proofErr w:type="spellEnd"/>
      <w:r w:rsidRPr="007D7F4D">
        <w:rPr>
          <w:color w:val="000000" w:themeColor="text1"/>
        </w:rPr>
        <w:t xml:space="preserve"> </w:t>
      </w:r>
      <w:proofErr w:type="spellStart"/>
      <w:r w:rsidRPr="007D7F4D">
        <w:rPr>
          <w:color w:val="000000" w:themeColor="text1"/>
        </w:rPr>
        <w:t>walaupun</w:t>
      </w:r>
      <w:proofErr w:type="spellEnd"/>
      <w:r w:rsidRPr="007D7F4D">
        <w:rPr>
          <w:color w:val="000000" w:themeColor="text1"/>
        </w:rPr>
        <w:t xml:space="preserve"> </w:t>
      </w:r>
      <w:proofErr w:type="spellStart"/>
      <w:r w:rsidRPr="007D7F4D">
        <w:rPr>
          <w:color w:val="000000" w:themeColor="text1"/>
        </w:rPr>
        <w:t>hasil</w:t>
      </w:r>
      <w:proofErr w:type="spellEnd"/>
      <w:r w:rsidRPr="007D7F4D">
        <w:rPr>
          <w:color w:val="000000" w:themeColor="text1"/>
        </w:rPr>
        <w:t xml:space="preserve"> </w:t>
      </w:r>
      <w:proofErr w:type="spellStart"/>
      <w:r>
        <w:rPr>
          <w:color w:val="000000" w:themeColor="text1"/>
        </w:rPr>
        <w:t>mengerjakan</w:t>
      </w:r>
      <w:proofErr w:type="spellEnd"/>
      <w:r>
        <w:rPr>
          <w:color w:val="000000" w:themeColor="text1"/>
        </w:rPr>
        <w:t xml:space="preserve"> LKPD </w:t>
      </w:r>
      <w:r w:rsidRPr="007D7F4D">
        <w:rPr>
          <w:color w:val="000000" w:themeColor="text1"/>
        </w:rPr>
        <w:t xml:space="preserve">yang </w:t>
      </w:r>
      <w:proofErr w:type="spellStart"/>
      <w:r w:rsidRPr="007D7F4D">
        <w:rPr>
          <w:color w:val="000000" w:themeColor="text1"/>
        </w:rPr>
        <w:t>didapat</w:t>
      </w:r>
      <w:proofErr w:type="spellEnd"/>
      <w:r w:rsidRPr="007D7F4D">
        <w:rPr>
          <w:color w:val="000000" w:themeColor="text1"/>
        </w:rPr>
        <w:t xml:space="preserve"> </w:t>
      </w:r>
      <w:proofErr w:type="spellStart"/>
      <w:r w:rsidRPr="007D7F4D">
        <w:rPr>
          <w:color w:val="000000" w:themeColor="text1"/>
        </w:rPr>
        <w:t>belum</w:t>
      </w:r>
      <w:proofErr w:type="spellEnd"/>
      <w:r w:rsidRPr="007D7F4D">
        <w:rPr>
          <w:color w:val="000000" w:themeColor="text1"/>
        </w:rPr>
        <w:t xml:space="preserve"> </w:t>
      </w:r>
      <w:proofErr w:type="spellStart"/>
      <w:r w:rsidRPr="007D7F4D">
        <w:rPr>
          <w:color w:val="000000" w:themeColor="text1"/>
        </w:rPr>
        <w:t>maksimal</w:t>
      </w:r>
      <w:proofErr w:type="spellEnd"/>
      <w:r w:rsidRPr="007D7F4D">
        <w:rPr>
          <w:color w:val="000000" w:themeColor="text1"/>
        </w:rPr>
        <w:t xml:space="preserve">. </w:t>
      </w:r>
    </w:p>
    <w:p w:rsidR="005C6941" w:rsidRDefault="005C6941" w:rsidP="00615E65">
      <w:pPr>
        <w:autoSpaceDE w:val="0"/>
        <w:autoSpaceDN w:val="0"/>
        <w:adjustRightInd w:val="0"/>
        <w:ind w:firstLine="709"/>
        <w:jc w:val="both"/>
        <w:rPr>
          <w:color w:val="000000" w:themeColor="text1"/>
        </w:rPr>
      </w:pPr>
      <w:r w:rsidRPr="007D7F4D">
        <w:rPr>
          <w:color w:val="000000" w:themeColor="text1"/>
        </w:rPr>
        <w:t xml:space="preserve">Data </w:t>
      </w:r>
      <w:proofErr w:type="spellStart"/>
      <w:r w:rsidRPr="007D7F4D">
        <w:rPr>
          <w:color w:val="000000" w:themeColor="text1"/>
        </w:rPr>
        <w:t>aktivitas</w:t>
      </w:r>
      <w:proofErr w:type="spellEnd"/>
      <w:r w:rsidRPr="007D7F4D">
        <w:rPr>
          <w:color w:val="000000" w:themeColor="text1"/>
        </w:rPr>
        <w:t xml:space="preserve"> </w:t>
      </w:r>
      <w:proofErr w:type="spellStart"/>
      <w:r w:rsidRPr="007D7F4D">
        <w:rPr>
          <w:color w:val="000000" w:themeColor="text1"/>
        </w:rPr>
        <w:t>siswa</w:t>
      </w:r>
      <w:proofErr w:type="spellEnd"/>
      <w:r w:rsidRPr="007D7F4D">
        <w:rPr>
          <w:color w:val="000000" w:themeColor="text1"/>
        </w:rPr>
        <w:t xml:space="preserve"> juga </w:t>
      </w:r>
      <w:proofErr w:type="spellStart"/>
      <w:r w:rsidRPr="007D7F4D">
        <w:rPr>
          <w:color w:val="000000" w:themeColor="text1"/>
        </w:rPr>
        <w:t>diperoleh</w:t>
      </w:r>
      <w:proofErr w:type="spellEnd"/>
      <w:r w:rsidRPr="007D7F4D">
        <w:rPr>
          <w:color w:val="000000" w:themeColor="text1"/>
        </w:rPr>
        <w:t xml:space="preserve"> pada </w:t>
      </w:r>
      <w:proofErr w:type="spellStart"/>
      <w:r w:rsidRPr="007D7F4D">
        <w:rPr>
          <w:color w:val="000000" w:themeColor="text1"/>
        </w:rPr>
        <w:t>pertemuan</w:t>
      </w:r>
      <w:proofErr w:type="spellEnd"/>
      <w:r w:rsidRPr="007D7F4D">
        <w:rPr>
          <w:color w:val="000000" w:themeColor="text1"/>
        </w:rPr>
        <w:t xml:space="preserve"> ke-2 </w:t>
      </w:r>
      <w:r>
        <w:rPr>
          <w:color w:val="000000" w:themeColor="text1"/>
        </w:rPr>
        <w:t xml:space="preserve">dan </w:t>
      </w:r>
      <w:proofErr w:type="spellStart"/>
      <w:r>
        <w:rPr>
          <w:color w:val="000000" w:themeColor="text1"/>
        </w:rPr>
        <w:t>dapat</w:t>
      </w:r>
      <w:proofErr w:type="spellEnd"/>
      <w:r>
        <w:rPr>
          <w:color w:val="000000" w:themeColor="text1"/>
        </w:rPr>
        <w:t xml:space="preserve"> </w:t>
      </w:r>
      <w:proofErr w:type="spellStart"/>
      <w:r>
        <w:rPr>
          <w:color w:val="000000" w:themeColor="text1"/>
        </w:rPr>
        <w:t>dilihat</w:t>
      </w:r>
      <w:proofErr w:type="spellEnd"/>
      <w:r>
        <w:rPr>
          <w:color w:val="000000" w:themeColor="text1"/>
        </w:rPr>
        <w:t xml:space="preserve"> pada </w:t>
      </w:r>
      <w:proofErr w:type="spellStart"/>
      <w:r>
        <w:rPr>
          <w:color w:val="000000" w:themeColor="text1"/>
        </w:rPr>
        <w:t>Tabel</w:t>
      </w:r>
      <w:proofErr w:type="spellEnd"/>
      <w:r>
        <w:rPr>
          <w:color w:val="000000" w:themeColor="text1"/>
        </w:rPr>
        <w:t xml:space="preserve"> 6 </w:t>
      </w:r>
      <w:proofErr w:type="spellStart"/>
      <w:r>
        <w:rPr>
          <w:color w:val="000000" w:themeColor="text1"/>
        </w:rPr>
        <w:t>berikut</w:t>
      </w:r>
      <w:proofErr w:type="spellEnd"/>
      <w:r>
        <w:rPr>
          <w:color w:val="000000" w:themeColor="text1"/>
        </w:rPr>
        <w:t>:</w:t>
      </w:r>
    </w:p>
    <w:p w:rsidR="00C479FC" w:rsidRDefault="00C479FC" w:rsidP="005C6941">
      <w:pPr>
        <w:autoSpaceDE w:val="0"/>
        <w:autoSpaceDN w:val="0"/>
        <w:adjustRightInd w:val="0"/>
        <w:ind w:firstLine="567"/>
        <w:jc w:val="both"/>
        <w:rPr>
          <w:color w:val="000000" w:themeColor="text1"/>
        </w:rPr>
      </w:pPr>
    </w:p>
    <w:p w:rsidR="005C6941" w:rsidRDefault="005C6941" w:rsidP="005C6941">
      <w:pPr>
        <w:autoSpaceDE w:val="0"/>
        <w:autoSpaceDN w:val="0"/>
        <w:adjustRightInd w:val="0"/>
        <w:jc w:val="center"/>
      </w:pPr>
      <w:proofErr w:type="spellStart"/>
      <w:r w:rsidRPr="00227C0C">
        <w:t>Tabel</w:t>
      </w:r>
      <w:proofErr w:type="spellEnd"/>
      <w:r w:rsidRPr="00227C0C">
        <w:t xml:space="preserve"> </w:t>
      </w:r>
      <w:r>
        <w:t>6</w:t>
      </w:r>
      <w:r w:rsidRPr="00227C0C">
        <w:t xml:space="preserve">. </w:t>
      </w:r>
      <w:r>
        <w:t xml:space="preserve">Data </w:t>
      </w:r>
      <w:proofErr w:type="spellStart"/>
      <w:r>
        <w:t>Aktivitas</w:t>
      </w:r>
      <w:proofErr w:type="spellEnd"/>
      <w:r>
        <w:t xml:space="preserve"> </w:t>
      </w:r>
      <w:proofErr w:type="spellStart"/>
      <w:r>
        <w:t>Siswa</w:t>
      </w:r>
      <w:proofErr w:type="spellEnd"/>
      <w:r>
        <w:t xml:space="preserve"> </w:t>
      </w:r>
      <w:proofErr w:type="spellStart"/>
      <w:r>
        <w:t>Pertemuan</w:t>
      </w:r>
      <w:proofErr w:type="spellEnd"/>
      <w:r>
        <w:t xml:space="preserve"> ke-2</w:t>
      </w:r>
    </w:p>
    <w:p w:rsidR="005C6941" w:rsidRDefault="005C6941" w:rsidP="005C6941">
      <w:pPr>
        <w:autoSpaceDE w:val="0"/>
        <w:autoSpaceDN w:val="0"/>
        <w:adjustRightInd w:val="0"/>
        <w:jc w:val="center"/>
      </w:pPr>
    </w:p>
    <w:tbl>
      <w:tblPr>
        <w:tblStyle w:val="PlainTable2"/>
        <w:tblW w:w="5457" w:type="dxa"/>
        <w:jc w:val="center"/>
        <w:tblLook w:val="04A0" w:firstRow="1" w:lastRow="0" w:firstColumn="1" w:lastColumn="0" w:noHBand="0" w:noVBand="1"/>
      </w:tblPr>
      <w:tblGrid>
        <w:gridCol w:w="2619"/>
        <w:gridCol w:w="2838"/>
      </w:tblGrid>
      <w:tr w:rsidR="005C6941" w:rsidRPr="005C6941" w:rsidTr="005C6941">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619" w:type="dxa"/>
          </w:tcPr>
          <w:p w:rsidR="005C6941" w:rsidRPr="005C6941" w:rsidRDefault="005C6941" w:rsidP="00D31140">
            <w:pPr>
              <w:autoSpaceDE w:val="0"/>
              <w:autoSpaceDN w:val="0"/>
              <w:adjustRightInd w:val="0"/>
              <w:jc w:val="center"/>
              <w:rPr>
                <w:b w:val="0"/>
                <w:sz w:val="22"/>
                <w:szCs w:val="22"/>
              </w:rPr>
            </w:pPr>
            <w:proofErr w:type="spellStart"/>
            <w:r w:rsidRPr="005C6941">
              <w:rPr>
                <w:b w:val="0"/>
                <w:sz w:val="22"/>
                <w:szCs w:val="22"/>
              </w:rPr>
              <w:t>Aspek</w:t>
            </w:r>
            <w:proofErr w:type="spellEnd"/>
            <w:r w:rsidRPr="005C6941">
              <w:rPr>
                <w:b w:val="0"/>
                <w:sz w:val="22"/>
                <w:szCs w:val="22"/>
              </w:rPr>
              <w:t xml:space="preserve"> yang </w:t>
            </w:r>
            <w:proofErr w:type="spellStart"/>
            <w:r w:rsidRPr="005C6941">
              <w:rPr>
                <w:b w:val="0"/>
                <w:sz w:val="22"/>
                <w:szCs w:val="22"/>
              </w:rPr>
              <w:t>dinilai</w:t>
            </w:r>
            <w:proofErr w:type="spellEnd"/>
          </w:p>
        </w:tc>
        <w:tc>
          <w:tcPr>
            <w:tcW w:w="2838" w:type="dxa"/>
          </w:tcPr>
          <w:p w:rsidR="005C6941" w:rsidRPr="005C6941" w:rsidRDefault="005C6941" w:rsidP="005C6941">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proofErr w:type="spellStart"/>
            <w:r w:rsidRPr="005C6941">
              <w:rPr>
                <w:rFonts w:ascii="Times New Roman" w:hAnsi="Times New Roman" w:cs="Times New Roman"/>
                <w:b w:val="0"/>
                <w:lang w:val="en-US"/>
              </w:rPr>
              <w:t>Aktivitas</w:t>
            </w:r>
            <w:proofErr w:type="spellEnd"/>
            <w:r w:rsidRPr="005C6941">
              <w:rPr>
                <w:rFonts w:ascii="Times New Roman" w:hAnsi="Times New Roman" w:cs="Times New Roman"/>
                <w:b w:val="0"/>
                <w:lang w:val="en-US"/>
              </w:rPr>
              <w:t xml:space="preserve"> </w:t>
            </w:r>
            <w:proofErr w:type="spellStart"/>
            <w:r w:rsidRPr="005C6941">
              <w:rPr>
                <w:rFonts w:ascii="Times New Roman" w:hAnsi="Times New Roman" w:cs="Times New Roman"/>
                <w:b w:val="0"/>
                <w:lang w:val="en-US"/>
              </w:rPr>
              <w:t>Aktif</w:t>
            </w:r>
            <w:proofErr w:type="spellEnd"/>
            <w:r w:rsidRPr="005C6941">
              <w:rPr>
                <w:rFonts w:ascii="Times New Roman" w:hAnsi="Times New Roman" w:cs="Times New Roman"/>
                <w:b w:val="0"/>
                <w:lang w:val="en-US"/>
              </w:rPr>
              <w:t xml:space="preserve"> </w:t>
            </w:r>
            <w:proofErr w:type="spellStart"/>
            <w:r w:rsidRPr="005C6941">
              <w:rPr>
                <w:rFonts w:ascii="Times New Roman" w:hAnsi="Times New Roman" w:cs="Times New Roman"/>
                <w:b w:val="0"/>
                <w:lang w:val="en-US"/>
              </w:rPr>
              <w:t>Siswa</w:t>
            </w:r>
            <w:proofErr w:type="spellEnd"/>
            <w:r w:rsidRPr="005C6941">
              <w:rPr>
                <w:rFonts w:ascii="Times New Roman" w:hAnsi="Times New Roman" w:cs="Times New Roman"/>
                <w:b w:val="0"/>
                <w:lang w:val="en-US"/>
              </w:rPr>
              <w:t xml:space="preserve"> (%)</w:t>
            </w:r>
          </w:p>
        </w:tc>
      </w:tr>
      <w:tr w:rsidR="005C6941" w:rsidRPr="005C6941" w:rsidTr="005C6941">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2619" w:type="dxa"/>
          </w:tcPr>
          <w:p w:rsidR="005C6941" w:rsidRPr="005C6941" w:rsidRDefault="005C6941" w:rsidP="00D31140">
            <w:pPr>
              <w:autoSpaceDE w:val="0"/>
              <w:autoSpaceDN w:val="0"/>
              <w:adjustRightInd w:val="0"/>
              <w:jc w:val="center"/>
              <w:rPr>
                <w:b w:val="0"/>
                <w:i/>
                <w:iCs/>
                <w:sz w:val="22"/>
                <w:szCs w:val="22"/>
              </w:rPr>
            </w:pPr>
            <w:r w:rsidRPr="005C6941">
              <w:rPr>
                <w:b w:val="0"/>
                <w:i/>
                <w:iCs/>
                <w:sz w:val="22"/>
                <w:szCs w:val="22"/>
              </w:rPr>
              <w:t>Project</w:t>
            </w:r>
          </w:p>
        </w:tc>
        <w:tc>
          <w:tcPr>
            <w:tcW w:w="2838" w:type="dxa"/>
          </w:tcPr>
          <w:p w:rsidR="005C6941" w:rsidRPr="005C6941" w:rsidRDefault="005C6941" w:rsidP="00D311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sz w:val="22"/>
                <w:szCs w:val="22"/>
              </w:rPr>
            </w:pPr>
            <w:r w:rsidRPr="005C6941">
              <w:rPr>
                <w:bCs/>
                <w:sz w:val="22"/>
                <w:szCs w:val="22"/>
              </w:rPr>
              <w:t>21,87</w:t>
            </w:r>
          </w:p>
        </w:tc>
      </w:tr>
      <w:tr w:rsidR="005C6941" w:rsidRPr="005C6941" w:rsidTr="005C6941">
        <w:trPr>
          <w:trHeight w:val="337"/>
          <w:jc w:val="center"/>
        </w:trPr>
        <w:tc>
          <w:tcPr>
            <w:cnfStyle w:val="001000000000" w:firstRow="0" w:lastRow="0" w:firstColumn="1" w:lastColumn="0" w:oddVBand="0" w:evenVBand="0" w:oddHBand="0" w:evenHBand="0" w:firstRowFirstColumn="0" w:firstRowLastColumn="0" w:lastRowFirstColumn="0" w:lastRowLastColumn="0"/>
            <w:tcW w:w="2619" w:type="dxa"/>
          </w:tcPr>
          <w:p w:rsidR="005C6941" w:rsidRPr="005C6941" w:rsidRDefault="005C6941" w:rsidP="00D31140">
            <w:pPr>
              <w:autoSpaceDE w:val="0"/>
              <w:autoSpaceDN w:val="0"/>
              <w:adjustRightInd w:val="0"/>
              <w:jc w:val="center"/>
              <w:rPr>
                <w:b w:val="0"/>
                <w:i/>
                <w:iCs/>
                <w:sz w:val="22"/>
                <w:szCs w:val="22"/>
              </w:rPr>
            </w:pPr>
            <w:r w:rsidRPr="005C6941">
              <w:rPr>
                <w:b w:val="0"/>
                <w:i/>
                <w:iCs/>
                <w:sz w:val="22"/>
                <w:szCs w:val="22"/>
              </w:rPr>
              <w:t>Activity</w:t>
            </w:r>
          </w:p>
        </w:tc>
        <w:tc>
          <w:tcPr>
            <w:tcW w:w="2838" w:type="dxa"/>
          </w:tcPr>
          <w:p w:rsidR="005C6941" w:rsidRPr="005C6941" w:rsidRDefault="005C6941" w:rsidP="00D3114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sz w:val="22"/>
                <w:szCs w:val="22"/>
              </w:rPr>
            </w:pPr>
            <w:r w:rsidRPr="005C6941">
              <w:rPr>
                <w:bCs/>
                <w:sz w:val="22"/>
                <w:szCs w:val="22"/>
              </w:rPr>
              <w:t>23,43</w:t>
            </w:r>
          </w:p>
        </w:tc>
      </w:tr>
      <w:tr w:rsidR="005C6941" w:rsidRPr="005C6941" w:rsidTr="005C6941">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2619" w:type="dxa"/>
          </w:tcPr>
          <w:p w:rsidR="005C6941" w:rsidRPr="005C6941" w:rsidRDefault="005C6941" w:rsidP="00D31140">
            <w:pPr>
              <w:autoSpaceDE w:val="0"/>
              <w:autoSpaceDN w:val="0"/>
              <w:adjustRightInd w:val="0"/>
              <w:jc w:val="center"/>
              <w:rPr>
                <w:b w:val="0"/>
                <w:i/>
                <w:iCs/>
                <w:sz w:val="22"/>
                <w:szCs w:val="22"/>
              </w:rPr>
            </w:pPr>
            <w:r w:rsidRPr="005C6941">
              <w:rPr>
                <w:b w:val="0"/>
                <w:i/>
                <w:iCs/>
                <w:sz w:val="22"/>
                <w:szCs w:val="22"/>
              </w:rPr>
              <w:t>Cooperative</w:t>
            </w:r>
          </w:p>
        </w:tc>
        <w:tc>
          <w:tcPr>
            <w:tcW w:w="2838" w:type="dxa"/>
          </w:tcPr>
          <w:p w:rsidR="005C6941" w:rsidRPr="005C6941" w:rsidRDefault="005C6941" w:rsidP="00D311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sz w:val="22"/>
                <w:szCs w:val="22"/>
              </w:rPr>
            </w:pPr>
            <w:r w:rsidRPr="005C6941">
              <w:rPr>
                <w:bCs/>
                <w:sz w:val="22"/>
                <w:szCs w:val="22"/>
              </w:rPr>
              <w:t>23,43</w:t>
            </w:r>
          </w:p>
        </w:tc>
      </w:tr>
      <w:tr w:rsidR="005C6941" w:rsidRPr="005C6941" w:rsidTr="005C6941">
        <w:trPr>
          <w:trHeight w:val="297"/>
          <w:jc w:val="center"/>
        </w:trPr>
        <w:tc>
          <w:tcPr>
            <w:cnfStyle w:val="001000000000" w:firstRow="0" w:lastRow="0" w:firstColumn="1" w:lastColumn="0" w:oddVBand="0" w:evenVBand="0" w:oddHBand="0" w:evenHBand="0" w:firstRowFirstColumn="0" w:firstRowLastColumn="0" w:lastRowFirstColumn="0" w:lastRowLastColumn="0"/>
            <w:tcW w:w="2619" w:type="dxa"/>
          </w:tcPr>
          <w:p w:rsidR="005C6941" w:rsidRPr="005C6941" w:rsidRDefault="005C6941" w:rsidP="00D31140">
            <w:pPr>
              <w:autoSpaceDE w:val="0"/>
              <w:autoSpaceDN w:val="0"/>
              <w:adjustRightInd w:val="0"/>
              <w:jc w:val="center"/>
              <w:rPr>
                <w:b w:val="0"/>
                <w:i/>
                <w:iCs/>
                <w:sz w:val="22"/>
                <w:szCs w:val="22"/>
              </w:rPr>
            </w:pPr>
            <w:proofErr w:type="spellStart"/>
            <w:r w:rsidRPr="005C6941">
              <w:rPr>
                <w:b w:val="0"/>
                <w:i/>
                <w:iCs/>
                <w:sz w:val="22"/>
                <w:szCs w:val="22"/>
              </w:rPr>
              <w:t>Excercise</w:t>
            </w:r>
            <w:proofErr w:type="spellEnd"/>
          </w:p>
        </w:tc>
        <w:tc>
          <w:tcPr>
            <w:tcW w:w="2838" w:type="dxa"/>
          </w:tcPr>
          <w:p w:rsidR="005C6941" w:rsidRPr="005C6941" w:rsidRDefault="005C6941" w:rsidP="00D3114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sz w:val="22"/>
                <w:szCs w:val="22"/>
              </w:rPr>
            </w:pPr>
            <w:r w:rsidRPr="005C6941">
              <w:rPr>
                <w:bCs/>
                <w:sz w:val="22"/>
                <w:szCs w:val="22"/>
              </w:rPr>
              <w:t>21,87</w:t>
            </w:r>
          </w:p>
        </w:tc>
      </w:tr>
      <w:tr w:rsidR="005C6941" w:rsidRPr="005C6941" w:rsidTr="005C69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619" w:type="dxa"/>
          </w:tcPr>
          <w:p w:rsidR="005C6941" w:rsidRPr="005C6941" w:rsidRDefault="005C6941" w:rsidP="00D31140">
            <w:pPr>
              <w:autoSpaceDE w:val="0"/>
              <w:autoSpaceDN w:val="0"/>
              <w:adjustRightInd w:val="0"/>
              <w:jc w:val="center"/>
              <w:rPr>
                <w:b w:val="0"/>
                <w:sz w:val="22"/>
                <w:szCs w:val="22"/>
              </w:rPr>
            </w:pPr>
            <w:r w:rsidRPr="005C6941">
              <w:rPr>
                <w:b w:val="0"/>
                <w:sz w:val="22"/>
                <w:szCs w:val="22"/>
              </w:rPr>
              <w:t>Total</w:t>
            </w:r>
          </w:p>
        </w:tc>
        <w:tc>
          <w:tcPr>
            <w:tcW w:w="2838" w:type="dxa"/>
          </w:tcPr>
          <w:p w:rsidR="005C6941" w:rsidRPr="005C6941" w:rsidRDefault="005C6941" w:rsidP="00D311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sz w:val="22"/>
                <w:szCs w:val="22"/>
              </w:rPr>
            </w:pPr>
            <w:r w:rsidRPr="005C6941">
              <w:rPr>
                <w:bCs/>
                <w:sz w:val="22"/>
                <w:szCs w:val="22"/>
              </w:rPr>
              <w:t>90,60</w:t>
            </w:r>
          </w:p>
        </w:tc>
      </w:tr>
    </w:tbl>
    <w:p w:rsidR="005C6941" w:rsidRPr="007D7F4D" w:rsidRDefault="005C6941" w:rsidP="001A12A4">
      <w:pPr>
        <w:autoSpaceDE w:val="0"/>
        <w:autoSpaceDN w:val="0"/>
        <w:adjustRightInd w:val="0"/>
        <w:spacing w:line="276" w:lineRule="auto"/>
        <w:ind w:firstLine="567"/>
        <w:jc w:val="both"/>
        <w:rPr>
          <w:color w:val="000000" w:themeColor="text1"/>
        </w:rPr>
      </w:pPr>
    </w:p>
    <w:p w:rsidR="001A12A4" w:rsidRDefault="001A12A4" w:rsidP="009C18E4">
      <w:pPr>
        <w:autoSpaceDE w:val="0"/>
        <w:autoSpaceDN w:val="0"/>
        <w:adjustRightInd w:val="0"/>
        <w:spacing w:line="276" w:lineRule="auto"/>
        <w:ind w:firstLine="709"/>
        <w:jc w:val="both"/>
      </w:pPr>
      <w:r>
        <w:t xml:space="preserve">Pada </w:t>
      </w:r>
      <w:proofErr w:type="spellStart"/>
      <w:r>
        <w:t>pertemuan</w:t>
      </w:r>
      <w:proofErr w:type="spellEnd"/>
      <w:r>
        <w:t xml:space="preserve"> ke-2 </w:t>
      </w:r>
      <w:proofErr w:type="spellStart"/>
      <w:r>
        <w:t>ini</w:t>
      </w:r>
      <w:proofErr w:type="spellEnd"/>
      <w:r>
        <w:t xml:space="preserve"> </w:t>
      </w:r>
      <w:proofErr w:type="spellStart"/>
      <w:r>
        <w:t>tujuan</w:t>
      </w:r>
      <w:proofErr w:type="spellEnd"/>
      <w:r>
        <w:t xml:space="preserve"> </w:t>
      </w:r>
      <w:proofErr w:type="spellStart"/>
      <w:r>
        <w:t>pembelajaran</w:t>
      </w:r>
      <w:proofErr w:type="spellEnd"/>
      <w:r>
        <w:t xml:space="preserve"> </w:t>
      </w:r>
      <w:proofErr w:type="spellStart"/>
      <w:r>
        <w:t>yaitu</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menentukan</w:t>
      </w:r>
      <w:proofErr w:type="spellEnd"/>
      <w:r>
        <w:t xml:space="preserve"> </w:t>
      </w:r>
      <w:proofErr w:type="spellStart"/>
      <w:r>
        <w:t>himpunan</w:t>
      </w:r>
      <w:proofErr w:type="spellEnd"/>
      <w:r>
        <w:t xml:space="preserve"> </w:t>
      </w:r>
      <w:proofErr w:type="spellStart"/>
      <w:r>
        <w:t>penyelesaian</w:t>
      </w:r>
      <w:proofErr w:type="spellEnd"/>
      <w:r>
        <w:t xml:space="preserve"> (HP) </w:t>
      </w:r>
      <w:proofErr w:type="spellStart"/>
      <w:r>
        <w:t>dari</w:t>
      </w:r>
      <w:proofErr w:type="spellEnd"/>
      <w:r>
        <w:t xml:space="preserve"> SPLDV </w:t>
      </w:r>
      <w:proofErr w:type="spellStart"/>
      <w:r>
        <w:t>dengan</w:t>
      </w:r>
      <w:proofErr w:type="spellEnd"/>
      <w:r>
        <w:t xml:space="preserve"> </w:t>
      </w:r>
      <w:proofErr w:type="spellStart"/>
      <w:r>
        <w:t>metode</w:t>
      </w:r>
      <w:proofErr w:type="spellEnd"/>
      <w:r>
        <w:t xml:space="preserve"> </w:t>
      </w:r>
      <w:proofErr w:type="spellStart"/>
      <w:r>
        <w:t>grafik</w:t>
      </w:r>
      <w:proofErr w:type="spellEnd"/>
      <w:r>
        <w:t xml:space="preserve">. </w:t>
      </w:r>
      <w:proofErr w:type="spellStart"/>
      <w:r>
        <w:t>Secara</w:t>
      </w:r>
      <w:proofErr w:type="spellEnd"/>
      <w:r>
        <w:t xml:space="preserve"> </w:t>
      </w:r>
      <w:proofErr w:type="spellStart"/>
      <w:r>
        <w:t>klasikal</w:t>
      </w:r>
      <w:proofErr w:type="spellEnd"/>
      <w:r>
        <w:t xml:space="preserve"> pada </w:t>
      </w:r>
      <w:proofErr w:type="spellStart"/>
      <w:r w:rsidRPr="007D7F4D">
        <w:t>pertemuan</w:t>
      </w:r>
      <w:proofErr w:type="spellEnd"/>
      <w:r w:rsidRPr="007D7F4D">
        <w:t xml:space="preserve"> ke-</w:t>
      </w:r>
      <w:r>
        <w:t>2</w:t>
      </w:r>
      <w:r w:rsidRPr="007D7F4D">
        <w:t xml:space="preserve"> </w:t>
      </w:r>
      <w:proofErr w:type="spellStart"/>
      <w:r w:rsidRPr="007D7F4D">
        <w:t>ini</w:t>
      </w:r>
      <w:proofErr w:type="spellEnd"/>
      <w:r w:rsidRPr="007D7F4D">
        <w:t xml:space="preserve"> </w:t>
      </w:r>
      <w:proofErr w:type="spellStart"/>
      <w:r w:rsidRPr="007D7F4D">
        <w:t>siswa</w:t>
      </w:r>
      <w:proofErr w:type="spellEnd"/>
      <w:r w:rsidRPr="007D7F4D">
        <w:t xml:space="preserve"> yang </w:t>
      </w:r>
      <w:proofErr w:type="spellStart"/>
      <w:r w:rsidRPr="007D7F4D">
        <w:t>aktif</w:t>
      </w:r>
      <w:proofErr w:type="spellEnd"/>
      <w:r w:rsidRPr="007D7F4D">
        <w:t xml:space="preserve"> </w:t>
      </w:r>
      <w:proofErr w:type="spellStart"/>
      <w:r w:rsidRPr="007D7F4D">
        <w:t>dalam</w:t>
      </w:r>
      <w:proofErr w:type="spellEnd"/>
      <w:r w:rsidRPr="007D7F4D">
        <w:t xml:space="preserve"> </w:t>
      </w:r>
      <w:proofErr w:type="spellStart"/>
      <w:r w:rsidRPr="007D7F4D">
        <w:t>kegiatan</w:t>
      </w:r>
      <w:proofErr w:type="spellEnd"/>
      <w:r w:rsidRPr="007D7F4D">
        <w:t xml:space="preserve"> </w:t>
      </w:r>
      <w:proofErr w:type="spellStart"/>
      <w:r w:rsidRPr="007D7F4D">
        <w:t>pembelajaran</w:t>
      </w:r>
      <w:proofErr w:type="spellEnd"/>
      <w:r>
        <w:t xml:space="preserve"> </w:t>
      </w:r>
      <w:proofErr w:type="spellStart"/>
      <w:r>
        <w:t>s</w:t>
      </w:r>
      <w:r w:rsidRPr="007D7F4D">
        <w:t>ebesar</w:t>
      </w:r>
      <w:proofErr w:type="spellEnd"/>
      <w:r>
        <w:t xml:space="preserve"> 90</w:t>
      </w:r>
      <w:r w:rsidRPr="007D7F4D">
        <w:t>,</w:t>
      </w:r>
      <w:r>
        <w:t>60</w:t>
      </w:r>
      <w:r w:rsidRPr="007D7F4D">
        <w:t xml:space="preserve">%. Hal </w:t>
      </w:r>
      <w:proofErr w:type="spellStart"/>
      <w:r w:rsidRPr="007D7F4D">
        <w:t>ini</w:t>
      </w:r>
      <w:proofErr w:type="spellEnd"/>
      <w:r w:rsidRPr="007D7F4D">
        <w:t xml:space="preserve"> </w:t>
      </w:r>
      <w:proofErr w:type="spellStart"/>
      <w:r w:rsidRPr="007D7F4D">
        <w:t>dikarenakan</w:t>
      </w:r>
      <w:proofErr w:type="spellEnd"/>
      <w:r w:rsidRPr="007D7F4D">
        <w:t xml:space="preserve"> </w:t>
      </w:r>
      <w:proofErr w:type="spellStart"/>
      <w:r w:rsidRPr="007D7F4D">
        <w:t>siswa</w:t>
      </w:r>
      <w:proofErr w:type="spellEnd"/>
      <w:r w:rsidRPr="007D7F4D">
        <w:t xml:space="preserve"> </w:t>
      </w:r>
      <w:proofErr w:type="spellStart"/>
      <w:r w:rsidRPr="007D7F4D">
        <w:t>memahami</w:t>
      </w:r>
      <w:proofErr w:type="spellEnd"/>
      <w:r w:rsidRPr="007D7F4D">
        <w:t xml:space="preserve"> </w:t>
      </w:r>
      <w:r w:rsidRPr="007D7F4D">
        <w:rPr>
          <w:i/>
          <w:iCs/>
        </w:rPr>
        <w:t>Project</w:t>
      </w:r>
      <w:r w:rsidRPr="007D7F4D">
        <w:t xml:space="preserve"> yang </w:t>
      </w:r>
      <w:proofErr w:type="spellStart"/>
      <w:r w:rsidRPr="007D7F4D">
        <w:t>diberikan</w:t>
      </w:r>
      <w:proofErr w:type="spellEnd"/>
      <w:r w:rsidRPr="007D7F4D">
        <w:t xml:space="preserve"> </w:t>
      </w:r>
      <w:proofErr w:type="spellStart"/>
      <w:r w:rsidRPr="007D7F4D">
        <w:t>peneliti</w:t>
      </w:r>
      <w:proofErr w:type="spellEnd"/>
      <w:r w:rsidRPr="007D7F4D">
        <w:t xml:space="preserve"> </w:t>
      </w:r>
      <w:proofErr w:type="spellStart"/>
      <w:r w:rsidRPr="007D7F4D">
        <w:t>yaitu</w:t>
      </w:r>
      <w:proofErr w:type="spellEnd"/>
      <w:r w:rsidRPr="007D7F4D">
        <w:t xml:space="preserve"> </w:t>
      </w:r>
      <w:proofErr w:type="spellStart"/>
      <w:r w:rsidRPr="007D7F4D">
        <w:t>projek</w:t>
      </w:r>
      <w:proofErr w:type="spellEnd"/>
      <w:r w:rsidRPr="007D7F4D">
        <w:t xml:space="preserve"> yang </w:t>
      </w:r>
      <w:proofErr w:type="spellStart"/>
      <w:r w:rsidRPr="007D7F4D">
        <w:t>terkait</w:t>
      </w:r>
      <w:proofErr w:type="spellEnd"/>
      <w:r w:rsidRPr="007D7F4D">
        <w:t xml:space="preserve"> </w:t>
      </w:r>
      <w:proofErr w:type="spellStart"/>
      <w:r w:rsidRPr="007D7F4D">
        <w:t>dengan</w:t>
      </w:r>
      <w:proofErr w:type="spellEnd"/>
      <w:r w:rsidRPr="007D7F4D">
        <w:t xml:space="preserve"> </w:t>
      </w:r>
      <w:proofErr w:type="spellStart"/>
      <w:r w:rsidRPr="007D7F4D">
        <w:t>masalah</w:t>
      </w:r>
      <w:proofErr w:type="spellEnd"/>
      <w:r w:rsidRPr="007D7F4D">
        <w:t xml:space="preserve"> </w:t>
      </w:r>
      <w:proofErr w:type="spellStart"/>
      <w:r w:rsidRPr="007D7F4D">
        <w:t>kontekstual</w:t>
      </w:r>
      <w:proofErr w:type="spellEnd"/>
      <w:r w:rsidRPr="007D7F4D">
        <w:t xml:space="preserve"> </w:t>
      </w:r>
      <w:proofErr w:type="spellStart"/>
      <w:r w:rsidRPr="007D7F4D">
        <w:t>persamaan</w:t>
      </w:r>
      <w:proofErr w:type="spellEnd"/>
      <w:r w:rsidRPr="007D7F4D">
        <w:t xml:space="preserve"> linier dua </w:t>
      </w:r>
      <w:proofErr w:type="spellStart"/>
      <w:r w:rsidRPr="007D7F4D">
        <w:t>variabel</w:t>
      </w:r>
      <w:proofErr w:type="spellEnd"/>
      <w:r>
        <w:t xml:space="preserve">. </w:t>
      </w:r>
    </w:p>
    <w:p w:rsidR="00054E30" w:rsidRPr="008859B0" w:rsidRDefault="001A12A4" w:rsidP="009C18E4">
      <w:pPr>
        <w:autoSpaceDE w:val="0"/>
        <w:autoSpaceDN w:val="0"/>
        <w:adjustRightInd w:val="0"/>
        <w:ind w:firstLine="709"/>
        <w:jc w:val="both"/>
      </w:pPr>
      <w:r>
        <w:t xml:space="preserve">Pada </w:t>
      </w:r>
      <w:proofErr w:type="spellStart"/>
      <w:r>
        <w:t>aspek</w:t>
      </w:r>
      <w:proofErr w:type="spellEnd"/>
      <w:r>
        <w:t xml:space="preserve"> </w:t>
      </w:r>
      <w:proofErr w:type="spellStart"/>
      <w:r w:rsidRPr="007D7F4D">
        <w:t>aktivitas</w:t>
      </w:r>
      <w:proofErr w:type="spellEnd"/>
      <w:r w:rsidRPr="007D7F4D">
        <w:t xml:space="preserve"> </w:t>
      </w:r>
      <w:proofErr w:type="spellStart"/>
      <w:r w:rsidRPr="007D7F4D">
        <w:t>aktif</w:t>
      </w:r>
      <w:proofErr w:type="spellEnd"/>
      <w:r w:rsidRPr="007D7F4D">
        <w:t xml:space="preserve"> </w:t>
      </w:r>
      <w:proofErr w:type="spellStart"/>
      <w:r w:rsidRPr="007D7F4D">
        <w:t>dalam</w:t>
      </w:r>
      <w:proofErr w:type="spellEnd"/>
      <w:r w:rsidRPr="007D7F4D">
        <w:t xml:space="preserve"> </w:t>
      </w:r>
      <w:proofErr w:type="spellStart"/>
      <w:r w:rsidRPr="007D7F4D">
        <w:t>pembelajaran</w:t>
      </w:r>
      <w:proofErr w:type="spellEnd"/>
      <w:r w:rsidRPr="007D7F4D">
        <w:t xml:space="preserve"> (</w:t>
      </w:r>
      <w:r w:rsidRPr="007D7F4D">
        <w:rPr>
          <w:i/>
          <w:iCs/>
        </w:rPr>
        <w:t>Activity</w:t>
      </w:r>
      <w:r w:rsidRPr="007D7F4D">
        <w:t xml:space="preserve">) dan </w:t>
      </w:r>
      <w:proofErr w:type="spellStart"/>
      <w:r w:rsidRPr="007D7F4D">
        <w:t>menjalin</w:t>
      </w:r>
      <w:proofErr w:type="spellEnd"/>
      <w:r w:rsidRPr="007D7F4D">
        <w:t xml:space="preserve"> </w:t>
      </w:r>
      <w:proofErr w:type="spellStart"/>
      <w:r w:rsidRPr="007D7F4D">
        <w:t>kerjasama</w:t>
      </w:r>
      <w:proofErr w:type="spellEnd"/>
      <w:r w:rsidRPr="007D7F4D">
        <w:t xml:space="preserve"> </w:t>
      </w:r>
      <w:proofErr w:type="spellStart"/>
      <w:r w:rsidRPr="007D7F4D">
        <w:t>dalam</w:t>
      </w:r>
      <w:proofErr w:type="spellEnd"/>
      <w:r w:rsidRPr="007D7F4D">
        <w:t xml:space="preserve"> </w:t>
      </w:r>
      <w:proofErr w:type="spellStart"/>
      <w:r w:rsidRPr="007D7F4D">
        <w:t>menyelesaikan</w:t>
      </w:r>
      <w:proofErr w:type="spellEnd"/>
      <w:r w:rsidRPr="007D7F4D">
        <w:t xml:space="preserve"> </w:t>
      </w:r>
      <w:proofErr w:type="spellStart"/>
      <w:r w:rsidRPr="007D7F4D">
        <w:t>projek</w:t>
      </w:r>
      <w:proofErr w:type="spellEnd"/>
      <w:r w:rsidRPr="007D7F4D">
        <w:t xml:space="preserve"> yang </w:t>
      </w:r>
      <w:proofErr w:type="spellStart"/>
      <w:r w:rsidRPr="007D7F4D">
        <w:t>terkait</w:t>
      </w:r>
      <w:proofErr w:type="spellEnd"/>
      <w:r w:rsidRPr="007D7F4D">
        <w:t xml:space="preserve"> </w:t>
      </w:r>
      <w:proofErr w:type="spellStart"/>
      <w:r w:rsidRPr="007D7F4D">
        <w:t>dengan</w:t>
      </w:r>
      <w:proofErr w:type="spellEnd"/>
      <w:r w:rsidRPr="007D7F4D">
        <w:t xml:space="preserve"> </w:t>
      </w:r>
      <w:proofErr w:type="spellStart"/>
      <w:r w:rsidRPr="007D7F4D">
        <w:t>masalah</w:t>
      </w:r>
      <w:proofErr w:type="spellEnd"/>
      <w:r w:rsidRPr="007D7F4D">
        <w:t xml:space="preserve"> </w:t>
      </w:r>
      <w:proofErr w:type="spellStart"/>
      <w:r w:rsidRPr="007D7F4D">
        <w:t>kontekstual</w:t>
      </w:r>
      <w:proofErr w:type="spellEnd"/>
      <w:r w:rsidRPr="007D7F4D">
        <w:t xml:space="preserve"> (</w:t>
      </w:r>
      <w:r w:rsidRPr="007D7F4D">
        <w:rPr>
          <w:i/>
          <w:iCs/>
        </w:rPr>
        <w:t>Cooperative</w:t>
      </w:r>
      <w:r w:rsidRPr="007D7F4D">
        <w:t>)</w:t>
      </w:r>
      <w:r>
        <w:t xml:space="preserve">, </w:t>
      </w:r>
      <w:proofErr w:type="spellStart"/>
      <w:r>
        <w:t>siswa</w:t>
      </w:r>
      <w:proofErr w:type="spellEnd"/>
      <w:r>
        <w:t xml:space="preserve"> </w:t>
      </w:r>
      <w:proofErr w:type="spellStart"/>
      <w:r>
        <w:t>dapat</w:t>
      </w:r>
      <w:proofErr w:type="spellEnd"/>
      <w:r>
        <w:t xml:space="preserve"> </w:t>
      </w:r>
      <w:proofErr w:type="spellStart"/>
      <w:r>
        <w:t>menentukan</w:t>
      </w:r>
      <w:proofErr w:type="spellEnd"/>
      <w:r>
        <w:t xml:space="preserve"> </w:t>
      </w:r>
      <w:proofErr w:type="spellStart"/>
      <w:r>
        <w:t>himpunan</w:t>
      </w:r>
      <w:proofErr w:type="spellEnd"/>
      <w:r>
        <w:t xml:space="preserve"> </w:t>
      </w:r>
      <w:proofErr w:type="spellStart"/>
      <w:r>
        <w:t>penyelesaian</w:t>
      </w:r>
      <w:proofErr w:type="spellEnd"/>
      <w:r>
        <w:t xml:space="preserve"> (HP) </w:t>
      </w:r>
      <w:proofErr w:type="spellStart"/>
      <w:r>
        <w:t>persamaan</w:t>
      </w:r>
      <w:proofErr w:type="spellEnd"/>
      <w:r>
        <w:t xml:space="preserve"> linier dua </w:t>
      </w:r>
      <w:proofErr w:type="spellStart"/>
      <w:r>
        <w:t>variabel</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grafik</w:t>
      </w:r>
      <w:proofErr w:type="spellEnd"/>
      <w:r w:rsidRPr="007D7F4D">
        <w:t xml:space="preserve">. </w:t>
      </w:r>
      <w:proofErr w:type="spellStart"/>
      <w:r w:rsidRPr="007D7F4D">
        <w:rPr>
          <w:color w:val="000000" w:themeColor="text1"/>
        </w:rPr>
        <w:t>Dalam</w:t>
      </w:r>
      <w:proofErr w:type="spellEnd"/>
      <w:r w:rsidRPr="007D7F4D">
        <w:rPr>
          <w:color w:val="000000" w:themeColor="text1"/>
        </w:rPr>
        <w:t xml:space="preserve"> </w:t>
      </w:r>
      <w:proofErr w:type="spellStart"/>
      <w:r w:rsidRPr="007D7F4D">
        <w:rPr>
          <w:color w:val="000000" w:themeColor="text1"/>
        </w:rPr>
        <w:t>kegiatan</w:t>
      </w:r>
      <w:proofErr w:type="spellEnd"/>
      <w:r w:rsidRPr="007D7F4D">
        <w:rPr>
          <w:color w:val="000000" w:themeColor="text1"/>
        </w:rPr>
        <w:t xml:space="preserve"> </w:t>
      </w:r>
      <w:proofErr w:type="spellStart"/>
      <w:r w:rsidRPr="007D7F4D">
        <w:rPr>
          <w:color w:val="000000" w:themeColor="text1"/>
        </w:rPr>
        <w:t>pembelajaran</w:t>
      </w:r>
      <w:proofErr w:type="spellEnd"/>
      <w:r w:rsidRPr="007D7F4D">
        <w:t xml:space="preserve">, </w:t>
      </w:r>
      <w:proofErr w:type="spellStart"/>
      <w:r w:rsidRPr="007D7F4D">
        <w:t>aspek</w:t>
      </w:r>
      <w:proofErr w:type="spellEnd"/>
      <w:r w:rsidRPr="007D7F4D">
        <w:t xml:space="preserve"> </w:t>
      </w:r>
      <w:r w:rsidRPr="007D7F4D">
        <w:rPr>
          <w:i/>
          <w:iCs/>
          <w:color w:val="000000" w:themeColor="text1"/>
        </w:rPr>
        <w:t>Exercise</w:t>
      </w:r>
      <w:r w:rsidRPr="007D7F4D">
        <w:rPr>
          <w:color w:val="000000" w:themeColor="text1"/>
        </w:rPr>
        <w:t xml:space="preserve"> </w:t>
      </w:r>
      <w:proofErr w:type="spellStart"/>
      <w:r>
        <w:rPr>
          <w:color w:val="000000" w:themeColor="text1"/>
        </w:rPr>
        <w:t>mengalami</w:t>
      </w:r>
      <w:proofErr w:type="spellEnd"/>
      <w:r>
        <w:rPr>
          <w:color w:val="000000" w:themeColor="text1"/>
        </w:rPr>
        <w:t xml:space="preserve"> </w:t>
      </w:r>
      <w:proofErr w:type="spellStart"/>
      <w:r>
        <w:rPr>
          <w:color w:val="000000" w:themeColor="text1"/>
        </w:rPr>
        <w:t>peningkatan</w:t>
      </w:r>
      <w:proofErr w:type="spellEnd"/>
      <w:r w:rsidRPr="007D7F4D">
        <w:rPr>
          <w:color w:val="000000" w:themeColor="text1"/>
        </w:rPr>
        <w:t xml:space="preserve"> </w:t>
      </w:r>
      <w:proofErr w:type="spellStart"/>
      <w:r w:rsidRPr="007D7F4D">
        <w:rPr>
          <w:color w:val="000000" w:themeColor="text1"/>
        </w:rPr>
        <w:t>yaitu</w:t>
      </w:r>
      <w:proofErr w:type="spellEnd"/>
      <w:r w:rsidR="00054E30">
        <w:rPr>
          <w:color w:val="000000" w:themeColor="text1"/>
        </w:rPr>
        <w:t xml:space="preserve"> </w:t>
      </w:r>
      <w:proofErr w:type="spellStart"/>
      <w:r w:rsidR="00054E30">
        <w:rPr>
          <w:color w:val="000000" w:themeColor="text1"/>
        </w:rPr>
        <w:t>dari</w:t>
      </w:r>
      <w:proofErr w:type="spellEnd"/>
      <w:r w:rsidR="00054E30" w:rsidRPr="007D7F4D">
        <w:rPr>
          <w:color w:val="000000" w:themeColor="text1"/>
        </w:rPr>
        <w:t xml:space="preserve"> 1</w:t>
      </w:r>
      <w:r w:rsidR="00054E30">
        <w:rPr>
          <w:color w:val="000000" w:themeColor="text1"/>
        </w:rPr>
        <w:t>8</w:t>
      </w:r>
      <w:r w:rsidR="00054E30" w:rsidRPr="007D7F4D">
        <w:rPr>
          <w:color w:val="000000" w:themeColor="text1"/>
        </w:rPr>
        <w:t>,</w:t>
      </w:r>
      <w:r w:rsidR="00054E30">
        <w:rPr>
          <w:color w:val="000000" w:themeColor="text1"/>
        </w:rPr>
        <w:t>75</w:t>
      </w:r>
      <w:r w:rsidR="00054E30" w:rsidRPr="007D7F4D">
        <w:rPr>
          <w:color w:val="000000" w:themeColor="text1"/>
        </w:rPr>
        <w:t>%</w:t>
      </w:r>
      <w:r w:rsidR="00054E30">
        <w:rPr>
          <w:color w:val="000000" w:themeColor="text1"/>
        </w:rPr>
        <w:t xml:space="preserve"> </w:t>
      </w:r>
      <w:proofErr w:type="spellStart"/>
      <w:r w:rsidR="00054E30">
        <w:rPr>
          <w:color w:val="000000" w:themeColor="text1"/>
        </w:rPr>
        <w:t>menjadi</w:t>
      </w:r>
      <w:proofErr w:type="spellEnd"/>
      <w:r w:rsidR="00054E30">
        <w:rPr>
          <w:color w:val="000000" w:themeColor="text1"/>
        </w:rPr>
        <w:t xml:space="preserve"> 21,87%</w:t>
      </w:r>
      <w:r w:rsidR="00054E30" w:rsidRPr="007D7F4D">
        <w:rPr>
          <w:color w:val="000000" w:themeColor="text1"/>
        </w:rPr>
        <w:t xml:space="preserve">. Hal </w:t>
      </w:r>
      <w:proofErr w:type="spellStart"/>
      <w:r w:rsidR="00054E30" w:rsidRPr="007D7F4D">
        <w:rPr>
          <w:color w:val="000000" w:themeColor="text1"/>
        </w:rPr>
        <w:t>ini</w:t>
      </w:r>
      <w:proofErr w:type="spellEnd"/>
      <w:r w:rsidR="00054E30" w:rsidRPr="007D7F4D">
        <w:rPr>
          <w:color w:val="000000" w:themeColor="text1"/>
        </w:rPr>
        <w:t xml:space="preserve"> </w:t>
      </w:r>
      <w:proofErr w:type="spellStart"/>
      <w:r w:rsidR="00054E30" w:rsidRPr="007D7F4D">
        <w:rPr>
          <w:color w:val="000000" w:themeColor="text1"/>
        </w:rPr>
        <w:t>dikarenakan</w:t>
      </w:r>
      <w:proofErr w:type="spellEnd"/>
      <w:r w:rsidR="00054E30" w:rsidRPr="007D7F4D">
        <w:rPr>
          <w:color w:val="000000" w:themeColor="text1"/>
        </w:rPr>
        <w:t xml:space="preserve"> </w:t>
      </w:r>
      <w:proofErr w:type="spellStart"/>
      <w:r w:rsidR="00054E30" w:rsidRPr="007D7F4D">
        <w:rPr>
          <w:color w:val="000000" w:themeColor="text1"/>
        </w:rPr>
        <w:t>siswa</w:t>
      </w:r>
      <w:proofErr w:type="spellEnd"/>
      <w:r w:rsidR="00054E30" w:rsidRPr="007D7F4D">
        <w:rPr>
          <w:color w:val="000000" w:themeColor="text1"/>
        </w:rPr>
        <w:t xml:space="preserve"> </w:t>
      </w:r>
      <w:proofErr w:type="spellStart"/>
      <w:r w:rsidR="00054E30">
        <w:rPr>
          <w:color w:val="000000" w:themeColor="text1"/>
        </w:rPr>
        <w:t>sudah</w:t>
      </w:r>
      <w:proofErr w:type="spellEnd"/>
      <w:r w:rsidR="00054E30">
        <w:rPr>
          <w:color w:val="000000" w:themeColor="text1"/>
        </w:rPr>
        <w:t xml:space="preserve"> </w:t>
      </w:r>
      <w:proofErr w:type="spellStart"/>
      <w:r w:rsidR="00054E30">
        <w:rPr>
          <w:color w:val="000000" w:themeColor="text1"/>
        </w:rPr>
        <w:t>berlatih</w:t>
      </w:r>
      <w:proofErr w:type="spellEnd"/>
      <w:r w:rsidR="00054E30">
        <w:rPr>
          <w:color w:val="000000" w:themeColor="text1"/>
        </w:rPr>
        <w:t xml:space="preserve"> </w:t>
      </w:r>
      <w:proofErr w:type="spellStart"/>
      <w:r w:rsidR="00054E30" w:rsidRPr="007D7F4D">
        <w:rPr>
          <w:color w:val="000000" w:themeColor="text1"/>
        </w:rPr>
        <w:t>menyelesaikan</w:t>
      </w:r>
      <w:proofErr w:type="spellEnd"/>
      <w:r w:rsidR="00054E30" w:rsidRPr="007D7F4D">
        <w:rPr>
          <w:color w:val="000000" w:themeColor="text1"/>
        </w:rPr>
        <w:t xml:space="preserve"> </w:t>
      </w:r>
      <w:proofErr w:type="spellStart"/>
      <w:r w:rsidR="00054E30" w:rsidRPr="007D7F4D">
        <w:rPr>
          <w:color w:val="000000" w:themeColor="text1"/>
        </w:rPr>
        <w:t>soal</w:t>
      </w:r>
      <w:proofErr w:type="spellEnd"/>
      <w:r w:rsidR="00054E30" w:rsidRPr="007D7F4D">
        <w:rPr>
          <w:color w:val="000000" w:themeColor="text1"/>
        </w:rPr>
        <w:t xml:space="preserve"> </w:t>
      </w:r>
      <w:proofErr w:type="spellStart"/>
      <w:r w:rsidR="00054E30" w:rsidRPr="007D7F4D">
        <w:rPr>
          <w:color w:val="000000" w:themeColor="text1"/>
        </w:rPr>
        <w:t>kontekstual</w:t>
      </w:r>
      <w:proofErr w:type="spellEnd"/>
      <w:r w:rsidR="00054E30" w:rsidRPr="007D7F4D">
        <w:rPr>
          <w:color w:val="000000" w:themeColor="text1"/>
        </w:rPr>
        <w:t xml:space="preserve"> </w:t>
      </w:r>
      <w:proofErr w:type="spellStart"/>
      <w:r w:rsidR="00054E30">
        <w:rPr>
          <w:color w:val="000000" w:themeColor="text1"/>
        </w:rPr>
        <w:t>secara</w:t>
      </w:r>
      <w:proofErr w:type="spellEnd"/>
      <w:r w:rsidR="00054E30">
        <w:rPr>
          <w:color w:val="000000" w:themeColor="text1"/>
        </w:rPr>
        <w:t xml:space="preserve"> </w:t>
      </w:r>
      <w:proofErr w:type="spellStart"/>
      <w:r w:rsidR="00054E30">
        <w:rPr>
          <w:color w:val="000000" w:themeColor="text1"/>
        </w:rPr>
        <w:t>berulang-ulang</w:t>
      </w:r>
      <w:proofErr w:type="spellEnd"/>
      <w:r w:rsidR="00054E30">
        <w:rPr>
          <w:color w:val="000000" w:themeColor="text1"/>
        </w:rPr>
        <w:t xml:space="preserve"> </w:t>
      </w:r>
      <w:proofErr w:type="spellStart"/>
      <w:r w:rsidR="00054E30">
        <w:rPr>
          <w:color w:val="000000" w:themeColor="text1"/>
        </w:rPr>
        <w:t>sehingga</w:t>
      </w:r>
      <w:proofErr w:type="spellEnd"/>
      <w:r w:rsidR="00054E30">
        <w:rPr>
          <w:color w:val="000000" w:themeColor="text1"/>
        </w:rPr>
        <w:t xml:space="preserve"> </w:t>
      </w:r>
      <w:proofErr w:type="spellStart"/>
      <w:r w:rsidR="00054E30" w:rsidRPr="007D7F4D">
        <w:rPr>
          <w:color w:val="000000" w:themeColor="text1"/>
        </w:rPr>
        <w:t>didapat</w:t>
      </w:r>
      <w:proofErr w:type="spellEnd"/>
      <w:r w:rsidR="00054E30" w:rsidRPr="007D7F4D">
        <w:rPr>
          <w:color w:val="000000" w:themeColor="text1"/>
        </w:rPr>
        <w:t xml:space="preserve"> </w:t>
      </w:r>
      <w:proofErr w:type="spellStart"/>
      <w:r w:rsidR="00054E30">
        <w:rPr>
          <w:color w:val="000000" w:themeColor="text1"/>
        </w:rPr>
        <w:t>hasil</w:t>
      </w:r>
      <w:proofErr w:type="spellEnd"/>
      <w:r w:rsidR="00054E30">
        <w:rPr>
          <w:color w:val="000000" w:themeColor="text1"/>
        </w:rPr>
        <w:t xml:space="preserve"> </w:t>
      </w:r>
      <w:proofErr w:type="spellStart"/>
      <w:r w:rsidR="00054E30">
        <w:rPr>
          <w:color w:val="000000" w:themeColor="text1"/>
        </w:rPr>
        <w:t>mengerjakan</w:t>
      </w:r>
      <w:proofErr w:type="spellEnd"/>
      <w:r w:rsidR="00054E30">
        <w:rPr>
          <w:color w:val="000000" w:themeColor="text1"/>
        </w:rPr>
        <w:t xml:space="preserve"> LKPD</w:t>
      </w:r>
      <w:r w:rsidR="00054E30" w:rsidRPr="007D7F4D">
        <w:rPr>
          <w:color w:val="000000" w:themeColor="text1"/>
        </w:rPr>
        <w:t xml:space="preserve"> </w:t>
      </w:r>
      <w:r w:rsidR="00054E30">
        <w:rPr>
          <w:color w:val="000000" w:themeColor="text1"/>
        </w:rPr>
        <w:t xml:space="preserve">yang </w:t>
      </w:r>
      <w:proofErr w:type="spellStart"/>
      <w:r w:rsidR="00054E30" w:rsidRPr="007D7F4D">
        <w:rPr>
          <w:color w:val="000000" w:themeColor="text1"/>
        </w:rPr>
        <w:t>maksimal</w:t>
      </w:r>
      <w:proofErr w:type="spellEnd"/>
      <w:r w:rsidR="00054E30" w:rsidRPr="007D7F4D">
        <w:rPr>
          <w:color w:val="000000" w:themeColor="text1"/>
        </w:rPr>
        <w:t xml:space="preserve">. </w:t>
      </w:r>
    </w:p>
    <w:p w:rsidR="00054E30" w:rsidRDefault="00054E30" w:rsidP="009C18E4">
      <w:pPr>
        <w:autoSpaceDE w:val="0"/>
        <w:autoSpaceDN w:val="0"/>
        <w:adjustRightInd w:val="0"/>
        <w:ind w:firstLine="709"/>
        <w:jc w:val="both"/>
        <w:rPr>
          <w:color w:val="000000" w:themeColor="text1"/>
        </w:rPr>
      </w:pPr>
      <w:r w:rsidRPr="007D7F4D">
        <w:rPr>
          <w:color w:val="000000" w:themeColor="text1"/>
        </w:rPr>
        <w:t xml:space="preserve">Data </w:t>
      </w:r>
      <w:proofErr w:type="spellStart"/>
      <w:r w:rsidRPr="007D7F4D">
        <w:rPr>
          <w:color w:val="000000" w:themeColor="text1"/>
        </w:rPr>
        <w:t>aktivitas</w:t>
      </w:r>
      <w:proofErr w:type="spellEnd"/>
      <w:r w:rsidRPr="007D7F4D">
        <w:rPr>
          <w:color w:val="000000" w:themeColor="text1"/>
        </w:rPr>
        <w:t xml:space="preserve"> </w:t>
      </w:r>
      <w:proofErr w:type="spellStart"/>
      <w:r w:rsidRPr="007D7F4D">
        <w:rPr>
          <w:color w:val="000000" w:themeColor="text1"/>
        </w:rPr>
        <w:t>siswa</w:t>
      </w:r>
      <w:proofErr w:type="spellEnd"/>
      <w:r w:rsidRPr="007D7F4D">
        <w:rPr>
          <w:color w:val="000000" w:themeColor="text1"/>
        </w:rPr>
        <w:t xml:space="preserve"> juga </w:t>
      </w:r>
      <w:proofErr w:type="spellStart"/>
      <w:r w:rsidRPr="007D7F4D">
        <w:rPr>
          <w:color w:val="000000" w:themeColor="text1"/>
        </w:rPr>
        <w:t>diperoleh</w:t>
      </w:r>
      <w:proofErr w:type="spellEnd"/>
      <w:r w:rsidRPr="007D7F4D">
        <w:rPr>
          <w:color w:val="000000" w:themeColor="text1"/>
        </w:rPr>
        <w:t xml:space="preserve"> pada </w:t>
      </w:r>
      <w:proofErr w:type="spellStart"/>
      <w:r w:rsidRPr="007D7F4D">
        <w:rPr>
          <w:color w:val="000000" w:themeColor="text1"/>
        </w:rPr>
        <w:t>pertemuan</w:t>
      </w:r>
      <w:proofErr w:type="spellEnd"/>
      <w:r w:rsidRPr="007D7F4D">
        <w:rPr>
          <w:color w:val="000000" w:themeColor="text1"/>
        </w:rPr>
        <w:t xml:space="preserve"> ke-</w:t>
      </w:r>
      <w:r>
        <w:rPr>
          <w:color w:val="000000" w:themeColor="text1"/>
        </w:rPr>
        <w:t>3</w:t>
      </w:r>
      <w:r w:rsidRPr="007D7F4D">
        <w:rPr>
          <w:color w:val="000000" w:themeColor="text1"/>
        </w:rPr>
        <w:t xml:space="preserve"> </w:t>
      </w:r>
      <w:r>
        <w:rPr>
          <w:color w:val="000000" w:themeColor="text1"/>
        </w:rPr>
        <w:t xml:space="preserve">dan </w:t>
      </w:r>
      <w:proofErr w:type="spellStart"/>
      <w:r>
        <w:rPr>
          <w:color w:val="000000" w:themeColor="text1"/>
        </w:rPr>
        <w:t>dapat</w:t>
      </w:r>
      <w:proofErr w:type="spellEnd"/>
      <w:r>
        <w:rPr>
          <w:color w:val="000000" w:themeColor="text1"/>
        </w:rPr>
        <w:t xml:space="preserve"> </w:t>
      </w:r>
      <w:proofErr w:type="spellStart"/>
      <w:r>
        <w:rPr>
          <w:color w:val="000000" w:themeColor="text1"/>
        </w:rPr>
        <w:t>dilihat</w:t>
      </w:r>
      <w:proofErr w:type="spellEnd"/>
      <w:r>
        <w:rPr>
          <w:color w:val="000000" w:themeColor="text1"/>
        </w:rPr>
        <w:t xml:space="preserve"> pada </w:t>
      </w:r>
      <w:proofErr w:type="spellStart"/>
      <w:r>
        <w:rPr>
          <w:color w:val="000000" w:themeColor="text1"/>
        </w:rPr>
        <w:t>Tabel</w:t>
      </w:r>
      <w:proofErr w:type="spellEnd"/>
      <w:r>
        <w:rPr>
          <w:color w:val="000000" w:themeColor="text1"/>
        </w:rPr>
        <w:t xml:space="preserve"> 7 </w:t>
      </w:r>
      <w:proofErr w:type="spellStart"/>
      <w:r>
        <w:rPr>
          <w:color w:val="000000" w:themeColor="text1"/>
        </w:rPr>
        <w:t>berikut</w:t>
      </w:r>
      <w:proofErr w:type="spellEnd"/>
      <w:r>
        <w:rPr>
          <w:color w:val="000000" w:themeColor="text1"/>
        </w:rPr>
        <w:t>:</w:t>
      </w:r>
    </w:p>
    <w:p w:rsidR="00871D2E" w:rsidRDefault="00871D2E" w:rsidP="00871D2E">
      <w:pPr>
        <w:autoSpaceDE w:val="0"/>
        <w:autoSpaceDN w:val="0"/>
        <w:adjustRightInd w:val="0"/>
        <w:jc w:val="center"/>
      </w:pPr>
      <w:proofErr w:type="spellStart"/>
      <w:r w:rsidRPr="00227C0C">
        <w:t>Tabel</w:t>
      </w:r>
      <w:proofErr w:type="spellEnd"/>
      <w:r w:rsidRPr="00227C0C">
        <w:t xml:space="preserve"> </w:t>
      </w:r>
      <w:r>
        <w:t>7</w:t>
      </w:r>
      <w:r w:rsidRPr="00227C0C">
        <w:t xml:space="preserve">. </w:t>
      </w:r>
      <w:r>
        <w:t xml:space="preserve">Data </w:t>
      </w:r>
      <w:proofErr w:type="spellStart"/>
      <w:r>
        <w:t>Aktivitas</w:t>
      </w:r>
      <w:proofErr w:type="spellEnd"/>
      <w:r>
        <w:t xml:space="preserve"> </w:t>
      </w:r>
      <w:proofErr w:type="spellStart"/>
      <w:r>
        <w:t>Siswa</w:t>
      </w:r>
      <w:proofErr w:type="spellEnd"/>
      <w:r>
        <w:t xml:space="preserve"> </w:t>
      </w:r>
      <w:proofErr w:type="spellStart"/>
      <w:r>
        <w:t>Pertemuan</w:t>
      </w:r>
      <w:proofErr w:type="spellEnd"/>
      <w:r>
        <w:t xml:space="preserve"> ke-3</w:t>
      </w:r>
    </w:p>
    <w:p w:rsidR="00C479FC" w:rsidRDefault="00C479FC" w:rsidP="00871D2E">
      <w:pPr>
        <w:autoSpaceDE w:val="0"/>
        <w:autoSpaceDN w:val="0"/>
        <w:adjustRightInd w:val="0"/>
        <w:jc w:val="center"/>
      </w:pPr>
    </w:p>
    <w:tbl>
      <w:tblPr>
        <w:tblStyle w:val="PlainTable2"/>
        <w:tblW w:w="5177" w:type="dxa"/>
        <w:jc w:val="center"/>
        <w:tblLook w:val="04A0" w:firstRow="1" w:lastRow="0" w:firstColumn="1" w:lastColumn="0" w:noHBand="0" w:noVBand="1"/>
      </w:tblPr>
      <w:tblGrid>
        <w:gridCol w:w="2485"/>
        <w:gridCol w:w="2692"/>
      </w:tblGrid>
      <w:tr w:rsidR="00871D2E" w:rsidRPr="00E14027" w:rsidTr="00C479FC">
        <w:trPr>
          <w:cnfStyle w:val="100000000000" w:firstRow="1" w:lastRow="0" w:firstColumn="0" w:lastColumn="0" w:oddVBand="0" w:evenVBand="0" w:oddHBand="0"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485" w:type="dxa"/>
          </w:tcPr>
          <w:p w:rsidR="00871D2E" w:rsidRPr="00871D2E" w:rsidRDefault="00871D2E" w:rsidP="00D31140">
            <w:pPr>
              <w:autoSpaceDE w:val="0"/>
              <w:autoSpaceDN w:val="0"/>
              <w:adjustRightInd w:val="0"/>
              <w:jc w:val="center"/>
              <w:rPr>
                <w:b w:val="0"/>
                <w:sz w:val="22"/>
                <w:szCs w:val="22"/>
              </w:rPr>
            </w:pPr>
            <w:proofErr w:type="spellStart"/>
            <w:r w:rsidRPr="00871D2E">
              <w:rPr>
                <w:b w:val="0"/>
                <w:sz w:val="22"/>
                <w:szCs w:val="22"/>
              </w:rPr>
              <w:t>Aspek</w:t>
            </w:r>
            <w:proofErr w:type="spellEnd"/>
            <w:r w:rsidRPr="00871D2E">
              <w:rPr>
                <w:b w:val="0"/>
                <w:sz w:val="22"/>
                <w:szCs w:val="22"/>
              </w:rPr>
              <w:t xml:space="preserve"> yang </w:t>
            </w:r>
            <w:proofErr w:type="spellStart"/>
            <w:r w:rsidRPr="00871D2E">
              <w:rPr>
                <w:b w:val="0"/>
                <w:sz w:val="22"/>
                <w:szCs w:val="22"/>
              </w:rPr>
              <w:t>dinilai</w:t>
            </w:r>
            <w:proofErr w:type="spellEnd"/>
          </w:p>
        </w:tc>
        <w:tc>
          <w:tcPr>
            <w:tcW w:w="2692" w:type="dxa"/>
          </w:tcPr>
          <w:p w:rsidR="00871D2E" w:rsidRPr="00871D2E" w:rsidRDefault="00871D2E" w:rsidP="00871D2E">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proofErr w:type="spellStart"/>
            <w:r w:rsidRPr="00871D2E">
              <w:rPr>
                <w:rFonts w:ascii="Times New Roman" w:hAnsi="Times New Roman" w:cs="Times New Roman"/>
                <w:b w:val="0"/>
                <w:lang w:val="en-US"/>
              </w:rPr>
              <w:t>Aktivitas</w:t>
            </w:r>
            <w:proofErr w:type="spellEnd"/>
            <w:r w:rsidRPr="00871D2E">
              <w:rPr>
                <w:rFonts w:ascii="Times New Roman" w:hAnsi="Times New Roman" w:cs="Times New Roman"/>
                <w:b w:val="0"/>
                <w:lang w:val="en-US"/>
              </w:rPr>
              <w:t xml:space="preserve"> </w:t>
            </w:r>
            <w:proofErr w:type="spellStart"/>
            <w:r w:rsidRPr="00871D2E">
              <w:rPr>
                <w:rFonts w:ascii="Times New Roman" w:hAnsi="Times New Roman" w:cs="Times New Roman"/>
                <w:b w:val="0"/>
                <w:lang w:val="en-US"/>
              </w:rPr>
              <w:t>Aktif</w:t>
            </w:r>
            <w:proofErr w:type="spellEnd"/>
            <w:r w:rsidRPr="00871D2E">
              <w:rPr>
                <w:rFonts w:ascii="Times New Roman" w:hAnsi="Times New Roman" w:cs="Times New Roman"/>
                <w:b w:val="0"/>
                <w:lang w:val="en-US"/>
              </w:rPr>
              <w:t xml:space="preserve"> </w:t>
            </w:r>
            <w:proofErr w:type="spellStart"/>
            <w:r w:rsidRPr="00871D2E">
              <w:rPr>
                <w:rFonts w:ascii="Times New Roman" w:hAnsi="Times New Roman" w:cs="Times New Roman"/>
                <w:b w:val="0"/>
                <w:lang w:val="en-US"/>
              </w:rPr>
              <w:t>Siswa</w:t>
            </w:r>
            <w:proofErr w:type="spellEnd"/>
            <w:r w:rsidRPr="00871D2E">
              <w:rPr>
                <w:rFonts w:ascii="Times New Roman" w:hAnsi="Times New Roman" w:cs="Times New Roman"/>
                <w:b w:val="0"/>
                <w:lang w:val="en-US"/>
              </w:rPr>
              <w:t xml:space="preserve"> (%)</w:t>
            </w:r>
          </w:p>
        </w:tc>
      </w:tr>
      <w:tr w:rsidR="00871D2E" w:rsidRPr="00E14027" w:rsidTr="00C479FC">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485" w:type="dxa"/>
          </w:tcPr>
          <w:p w:rsidR="00871D2E" w:rsidRPr="00871D2E" w:rsidRDefault="00871D2E" w:rsidP="00D31140">
            <w:pPr>
              <w:autoSpaceDE w:val="0"/>
              <w:autoSpaceDN w:val="0"/>
              <w:adjustRightInd w:val="0"/>
              <w:jc w:val="center"/>
              <w:rPr>
                <w:b w:val="0"/>
                <w:i/>
                <w:iCs/>
                <w:sz w:val="22"/>
                <w:szCs w:val="22"/>
              </w:rPr>
            </w:pPr>
            <w:r w:rsidRPr="00871D2E">
              <w:rPr>
                <w:b w:val="0"/>
                <w:i/>
                <w:iCs/>
                <w:sz w:val="22"/>
                <w:szCs w:val="22"/>
              </w:rPr>
              <w:t>Project</w:t>
            </w:r>
          </w:p>
        </w:tc>
        <w:tc>
          <w:tcPr>
            <w:tcW w:w="2692" w:type="dxa"/>
          </w:tcPr>
          <w:p w:rsidR="00871D2E" w:rsidRPr="00871D2E" w:rsidRDefault="00871D2E" w:rsidP="00D311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sz w:val="22"/>
                <w:szCs w:val="22"/>
              </w:rPr>
            </w:pPr>
            <w:r w:rsidRPr="00871D2E">
              <w:rPr>
                <w:bCs/>
                <w:sz w:val="22"/>
                <w:szCs w:val="22"/>
              </w:rPr>
              <w:t>23,43</w:t>
            </w:r>
          </w:p>
        </w:tc>
      </w:tr>
      <w:tr w:rsidR="00871D2E" w:rsidRPr="00E14027" w:rsidTr="00C479FC">
        <w:trPr>
          <w:trHeight w:val="259"/>
          <w:jc w:val="center"/>
        </w:trPr>
        <w:tc>
          <w:tcPr>
            <w:cnfStyle w:val="001000000000" w:firstRow="0" w:lastRow="0" w:firstColumn="1" w:lastColumn="0" w:oddVBand="0" w:evenVBand="0" w:oddHBand="0" w:evenHBand="0" w:firstRowFirstColumn="0" w:firstRowLastColumn="0" w:lastRowFirstColumn="0" w:lastRowLastColumn="0"/>
            <w:tcW w:w="2485" w:type="dxa"/>
          </w:tcPr>
          <w:p w:rsidR="00871D2E" w:rsidRPr="00871D2E" w:rsidRDefault="00871D2E" w:rsidP="00D31140">
            <w:pPr>
              <w:autoSpaceDE w:val="0"/>
              <w:autoSpaceDN w:val="0"/>
              <w:adjustRightInd w:val="0"/>
              <w:jc w:val="center"/>
              <w:rPr>
                <w:b w:val="0"/>
                <w:i/>
                <w:iCs/>
                <w:sz w:val="22"/>
                <w:szCs w:val="22"/>
              </w:rPr>
            </w:pPr>
            <w:r w:rsidRPr="00871D2E">
              <w:rPr>
                <w:b w:val="0"/>
                <w:i/>
                <w:iCs/>
                <w:sz w:val="22"/>
                <w:szCs w:val="22"/>
              </w:rPr>
              <w:t>Activity</w:t>
            </w:r>
          </w:p>
        </w:tc>
        <w:tc>
          <w:tcPr>
            <w:tcW w:w="2692" w:type="dxa"/>
          </w:tcPr>
          <w:p w:rsidR="00871D2E" w:rsidRPr="00871D2E" w:rsidRDefault="00871D2E" w:rsidP="00D3114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sz w:val="22"/>
                <w:szCs w:val="22"/>
              </w:rPr>
            </w:pPr>
            <w:r w:rsidRPr="00871D2E">
              <w:rPr>
                <w:bCs/>
                <w:sz w:val="22"/>
                <w:szCs w:val="22"/>
              </w:rPr>
              <w:t>23,43</w:t>
            </w:r>
          </w:p>
        </w:tc>
      </w:tr>
      <w:tr w:rsidR="00871D2E" w:rsidRPr="00E14027" w:rsidTr="00C479FC">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2485" w:type="dxa"/>
          </w:tcPr>
          <w:p w:rsidR="00871D2E" w:rsidRPr="00871D2E" w:rsidRDefault="00871D2E" w:rsidP="00D31140">
            <w:pPr>
              <w:autoSpaceDE w:val="0"/>
              <w:autoSpaceDN w:val="0"/>
              <w:adjustRightInd w:val="0"/>
              <w:jc w:val="center"/>
              <w:rPr>
                <w:b w:val="0"/>
                <w:i/>
                <w:iCs/>
                <w:sz w:val="22"/>
                <w:szCs w:val="22"/>
              </w:rPr>
            </w:pPr>
            <w:r w:rsidRPr="00871D2E">
              <w:rPr>
                <w:b w:val="0"/>
                <w:i/>
                <w:iCs/>
                <w:sz w:val="22"/>
                <w:szCs w:val="22"/>
              </w:rPr>
              <w:t>Cooperative</w:t>
            </w:r>
          </w:p>
        </w:tc>
        <w:tc>
          <w:tcPr>
            <w:tcW w:w="2692" w:type="dxa"/>
          </w:tcPr>
          <w:p w:rsidR="00871D2E" w:rsidRPr="00871D2E" w:rsidRDefault="00871D2E" w:rsidP="00D311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sz w:val="22"/>
                <w:szCs w:val="22"/>
              </w:rPr>
            </w:pPr>
            <w:r w:rsidRPr="00871D2E">
              <w:rPr>
                <w:bCs/>
                <w:sz w:val="22"/>
                <w:szCs w:val="22"/>
              </w:rPr>
              <w:t>23,43</w:t>
            </w:r>
          </w:p>
        </w:tc>
      </w:tr>
      <w:tr w:rsidR="00871D2E" w:rsidRPr="00E14027" w:rsidTr="00C479FC">
        <w:trPr>
          <w:trHeight w:val="229"/>
          <w:jc w:val="center"/>
        </w:trPr>
        <w:tc>
          <w:tcPr>
            <w:cnfStyle w:val="001000000000" w:firstRow="0" w:lastRow="0" w:firstColumn="1" w:lastColumn="0" w:oddVBand="0" w:evenVBand="0" w:oddHBand="0" w:evenHBand="0" w:firstRowFirstColumn="0" w:firstRowLastColumn="0" w:lastRowFirstColumn="0" w:lastRowLastColumn="0"/>
            <w:tcW w:w="2485" w:type="dxa"/>
          </w:tcPr>
          <w:p w:rsidR="00871D2E" w:rsidRPr="00871D2E" w:rsidRDefault="00871D2E" w:rsidP="00D31140">
            <w:pPr>
              <w:autoSpaceDE w:val="0"/>
              <w:autoSpaceDN w:val="0"/>
              <w:adjustRightInd w:val="0"/>
              <w:jc w:val="center"/>
              <w:rPr>
                <w:b w:val="0"/>
                <w:i/>
                <w:iCs/>
                <w:sz w:val="22"/>
                <w:szCs w:val="22"/>
              </w:rPr>
            </w:pPr>
            <w:proofErr w:type="spellStart"/>
            <w:r w:rsidRPr="00871D2E">
              <w:rPr>
                <w:b w:val="0"/>
                <w:i/>
                <w:iCs/>
                <w:sz w:val="22"/>
                <w:szCs w:val="22"/>
              </w:rPr>
              <w:t>Excercise</w:t>
            </w:r>
            <w:proofErr w:type="spellEnd"/>
          </w:p>
        </w:tc>
        <w:tc>
          <w:tcPr>
            <w:tcW w:w="2692" w:type="dxa"/>
          </w:tcPr>
          <w:p w:rsidR="00871D2E" w:rsidRPr="00871D2E" w:rsidRDefault="00871D2E" w:rsidP="00D3114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sz w:val="22"/>
                <w:szCs w:val="22"/>
              </w:rPr>
            </w:pPr>
            <w:r w:rsidRPr="00871D2E">
              <w:rPr>
                <w:bCs/>
                <w:sz w:val="22"/>
                <w:szCs w:val="22"/>
              </w:rPr>
              <w:t>23,43</w:t>
            </w:r>
          </w:p>
        </w:tc>
      </w:tr>
      <w:tr w:rsidR="00871D2E" w:rsidRPr="00E14027" w:rsidTr="00C479FC">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2485" w:type="dxa"/>
          </w:tcPr>
          <w:p w:rsidR="00871D2E" w:rsidRPr="00871D2E" w:rsidRDefault="00871D2E" w:rsidP="00D31140">
            <w:pPr>
              <w:autoSpaceDE w:val="0"/>
              <w:autoSpaceDN w:val="0"/>
              <w:adjustRightInd w:val="0"/>
              <w:jc w:val="center"/>
              <w:rPr>
                <w:b w:val="0"/>
                <w:sz w:val="22"/>
                <w:szCs w:val="22"/>
              </w:rPr>
            </w:pPr>
            <w:r w:rsidRPr="00871D2E">
              <w:rPr>
                <w:b w:val="0"/>
                <w:sz w:val="22"/>
                <w:szCs w:val="22"/>
              </w:rPr>
              <w:t>Total</w:t>
            </w:r>
          </w:p>
        </w:tc>
        <w:tc>
          <w:tcPr>
            <w:tcW w:w="2692" w:type="dxa"/>
          </w:tcPr>
          <w:p w:rsidR="00871D2E" w:rsidRPr="00871D2E" w:rsidRDefault="00871D2E" w:rsidP="00D311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sz w:val="22"/>
                <w:szCs w:val="22"/>
              </w:rPr>
            </w:pPr>
            <w:r w:rsidRPr="00871D2E">
              <w:rPr>
                <w:bCs/>
                <w:sz w:val="22"/>
                <w:szCs w:val="22"/>
              </w:rPr>
              <w:t>93,72</w:t>
            </w:r>
          </w:p>
        </w:tc>
      </w:tr>
    </w:tbl>
    <w:p w:rsidR="00B970C6" w:rsidRPr="001A12A4" w:rsidRDefault="00B970C6" w:rsidP="001A12A4">
      <w:pPr>
        <w:autoSpaceDE w:val="0"/>
        <w:autoSpaceDN w:val="0"/>
        <w:adjustRightInd w:val="0"/>
        <w:spacing w:line="276" w:lineRule="auto"/>
        <w:ind w:firstLine="567"/>
        <w:jc w:val="both"/>
      </w:pPr>
    </w:p>
    <w:p w:rsidR="00C479FC" w:rsidRDefault="00C479FC" w:rsidP="00136635">
      <w:pPr>
        <w:autoSpaceDE w:val="0"/>
        <w:autoSpaceDN w:val="0"/>
        <w:adjustRightInd w:val="0"/>
        <w:spacing w:line="276" w:lineRule="auto"/>
        <w:ind w:firstLine="709"/>
        <w:jc w:val="both"/>
      </w:pPr>
      <w:r>
        <w:t xml:space="preserve">Pada </w:t>
      </w:r>
      <w:proofErr w:type="spellStart"/>
      <w:r>
        <w:t>pertemuan</w:t>
      </w:r>
      <w:proofErr w:type="spellEnd"/>
      <w:r>
        <w:t xml:space="preserve"> ke-3 </w:t>
      </w:r>
      <w:proofErr w:type="spellStart"/>
      <w:r>
        <w:t>ini</w:t>
      </w:r>
      <w:proofErr w:type="spellEnd"/>
      <w:r>
        <w:t xml:space="preserve"> </w:t>
      </w:r>
      <w:proofErr w:type="spellStart"/>
      <w:r>
        <w:t>tujuan</w:t>
      </w:r>
      <w:proofErr w:type="spellEnd"/>
      <w:r>
        <w:t xml:space="preserve"> </w:t>
      </w:r>
      <w:proofErr w:type="spellStart"/>
      <w:r>
        <w:t>pembelajaran</w:t>
      </w:r>
      <w:proofErr w:type="spellEnd"/>
      <w:r>
        <w:t xml:space="preserve"> </w:t>
      </w:r>
      <w:proofErr w:type="spellStart"/>
      <w:r>
        <w:t>yaitu</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menentukan</w:t>
      </w:r>
      <w:proofErr w:type="spellEnd"/>
      <w:r>
        <w:t xml:space="preserve"> </w:t>
      </w:r>
      <w:proofErr w:type="spellStart"/>
      <w:r>
        <w:t>himpunan</w:t>
      </w:r>
      <w:proofErr w:type="spellEnd"/>
      <w:r>
        <w:t xml:space="preserve"> </w:t>
      </w:r>
      <w:proofErr w:type="spellStart"/>
      <w:r>
        <w:t>penyelesaian</w:t>
      </w:r>
      <w:proofErr w:type="spellEnd"/>
      <w:r>
        <w:t xml:space="preserve"> </w:t>
      </w:r>
      <w:proofErr w:type="spellStart"/>
      <w:r>
        <w:t>dari</w:t>
      </w:r>
      <w:proofErr w:type="spellEnd"/>
      <w:r>
        <w:t xml:space="preserve"> </w:t>
      </w:r>
      <w:proofErr w:type="spellStart"/>
      <w:r>
        <w:t>dari</w:t>
      </w:r>
      <w:proofErr w:type="spellEnd"/>
      <w:r>
        <w:t xml:space="preserve"> SPLDV </w:t>
      </w:r>
      <w:proofErr w:type="spellStart"/>
      <w:r>
        <w:t>dengan</w:t>
      </w:r>
      <w:proofErr w:type="spellEnd"/>
      <w:r>
        <w:t xml:space="preserve"> </w:t>
      </w:r>
      <w:proofErr w:type="spellStart"/>
      <w:r>
        <w:t>metode</w:t>
      </w:r>
      <w:proofErr w:type="spellEnd"/>
      <w:r>
        <w:t xml:space="preserve"> </w:t>
      </w:r>
      <w:proofErr w:type="spellStart"/>
      <w:r>
        <w:t>substitusi</w:t>
      </w:r>
      <w:proofErr w:type="spellEnd"/>
      <w:r>
        <w:t xml:space="preserve">. </w:t>
      </w:r>
      <w:proofErr w:type="spellStart"/>
      <w:r>
        <w:t>Secara</w:t>
      </w:r>
      <w:proofErr w:type="spellEnd"/>
      <w:r>
        <w:t xml:space="preserve"> </w:t>
      </w:r>
      <w:proofErr w:type="spellStart"/>
      <w:r>
        <w:t>klasikal</w:t>
      </w:r>
      <w:proofErr w:type="spellEnd"/>
      <w:r>
        <w:t xml:space="preserve"> pada </w:t>
      </w:r>
      <w:proofErr w:type="spellStart"/>
      <w:r w:rsidRPr="007D7F4D">
        <w:t>pertemuan</w:t>
      </w:r>
      <w:proofErr w:type="spellEnd"/>
      <w:r w:rsidRPr="007D7F4D">
        <w:t xml:space="preserve"> ke-</w:t>
      </w:r>
      <w:r>
        <w:t>3</w:t>
      </w:r>
      <w:r w:rsidRPr="007D7F4D">
        <w:t xml:space="preserve"> </w:t>
      </w:r>
      <w:proofErr w:type="spellStart"/>
      <w:r w:rsidRPr="007D7F4D">
        <w:t>ini</w:t>
      </w:r>
      <w:proofErr w:type="spellEnd"/>
      <w:r w:rsidRPr="007D7F4D">
        <w:t xml:space="preserve"> </w:t>
      </w:r>
      <w:proofErr w:type="spellStart"/>
      <w:r w:rsidRPr="007D7F4D">
        <w:t>siswa</w:t>
      </w:r>
      <w:proofErr w:type="spellEnd"/>
      <w:r w:rsidRPr="007D7F4D">
        <w:t xml:space="preserve"> yang </w:t>
      </w:r>
      <w:proofErr w:type="spellStart"/>
      <w:r w:rsidRPr="007D7F4D">
        <w:t>aktif</w:t>
      </w:r>
      <w:proofErr w:type="spellEnd"/>
      <w:r w:rsidRPr="007D7F4D">
        <w:t xml:space="preserve"> </w:t>
      </w:r>
      <w:proofErr w:type="spellStart"/>
      <w:r w:rsidRPr="007D7F4D">
        <w:t>dalam</w:t>
      </w:r>
      <w:proofErr w:type="spellEnd"/>
      <w:r w:rsidRPr="007D7F4D">
        <w:t xml:space="preserve"> </w:t>
      </w:r>
      <w:proofErr w:type="spellStart"/>
      <w:r w:rsidRPr="007D7F4D">
        <w:t>kegiatan</w:t>
      </w:r>
      <w:proofErr w:type="spellEnd"/>
      <w:r w:rsidRPr="007D7F4D">
        <w:t xml:space="preserve"> </w:t>
      </w:r>
      <w:proofErr w:type="spellStart"/>
      <w:r w:rsidRPr="007D7F4D">
        <w:t>pembelajaran</w:t>
      </w:r>
      <w:proofErr w:type="spellEnd"/>
      <w:r>
        <w:t xml:space="preserve"> </w:t>
      </w:r>
      <w:proofErr w:type="spellStart"/>
      <w:r>
        <w:t>s</w:t>
      </w:r>
      <w:r w:rsidRPr="007D7F4D">
        <w:t>ebesar</w:t>
      </w:r>
      <w:proofErr w:type="spellEnd"/>
      <w:r>
        <w:t xml:space="preserve"> 93</w:t>
      </w:r>
      <w:r w:rsidRPr="007D7F4D">
        <w:t>,</w:t>
      </w:r>
      <w:r>
        <w:t>7</w:t>
      </w:r>
      <w:r w:rsidRPr="007D7F4D">
        <w:t xml:space="preserve">2%. Hal </w:t>
      </w:r>
      <w:proofErr w:type="spellStart"/>
      <w:r w:rsidRPr="007D7F4D">
        <w:t>ini</w:t>
      </w:r>
      <w:proofErr w:type="spellEnd"/>
      <w:r w:rsidRPr="007D7F4D">
        <w:t xml:space="preserve"> </w:t>
      </w:r>
      <w:proofErr w:type="spellStart"/>
      <w:r w:rsidRPr="007D7F4D">
        <w:t>dikarenakan</w:t>
      </w:r>
      <w:proofErr w:type="spellEnd"/>
      <w:r w:rsidRPr="007D7F4D">
        <w:t xml:space="preserve"> </w:t>
      </w:r>
      <w:proofErr w:type="spellStart"/>
      <w:r w:rsidRPr="007D7F4D">
        <w:t>siswa</w:t>
      </w:r>
      <w:proofErr w:type="spellEnd"/>
      <w:r w:rsidRPr="007D7F4D">
        <w:t xml:space="preserve"> </w:t>
      </w:r>
      <w:proofErr w:type="spellStart"/>
      <w:r w:rsidRPr="007D7F4D">
        <w:t>memahami</w:t>
      </w:r>
      <w:proofErr w:type="spellEnd"/>
      <w:r w:rsidRPr="007D7F4D">
        <w:t xml:space="preserve"> </w:t>
      </w:r>
      <w:r w:rsidRPr="007D7F4D">
        <w:rPr>
          <w:i/>
          <w:iCs/>
        </w:rPr>
        <w:t>Project</w:t>
      </w:r>
      <w:r w:rsidRPr="007D7F4D">
        <w:t xml:space="preserve"> yang </w:t>
      </w:r>
      <w:proofErr w:type="spellStart"/>
      <w:r w:rsidRPr="007D7F4D">
        <w:t>diberikan</w:t>
      </w:r>
      <w:proofErr w:type="spellEnd"/>
      <w:r w:rsidRPr="007D7F4D">
        <w:t xml:space="preserve"> </w:t>
      </w:r>
      <w:proofErr w:type="spellStart"/>
      <w:r w:rsidRPr="007D7F4D">
        <w:t>peneliti</w:t>
      </w:r>
      <w:proofErr w:type="spellEnd"/>
      <w:r w:rsidRPr="007D7F4D">
        <w:t xml:space="preserve"> </w:t>
      </w:r>
      <w:proofErr w:type="spellStart"/>
      <w:r w:rsidRPr="007D7F4D">
        <w:t>yaitu</w:t>
      </w:r>
      <w:proofErr w:type="spellEnd"/>
      <w:r w:rsidRPr="007D7F4D">
        <w:t xml:space="preserve"> </w:t>
      </w:r>
      <w:proofErr w:type="spellStart"/>
      <w:r w:rsidRPr="007D7F4D">
        <w:t>projek</w:t>
      </w:r>
      <w:proofErr w:type="spellEnd"/>
      <w:r w:rsidRPr="007D7F4D">
        <w:t xml:space="preserve"> yang </w:t>
      </w:r>
      <w:proofErr w:type="spellStart"/>
      <w:r w:rsidRPr="007D7F4D">
        <w:t>terkait</w:t>
      </w:r>
      <w:proofErr w:type="spellEnd"/>
      <w:r w:rsidRPr="007D7F4D">
        <w:t xml:space="preserve"> </w:t>
      </w:r>
      <w:proofErr w:type="spellStart"/>
      <w:r w:rsidRPr="007D7F4D">
        <w:t>dengan</w:t>
      </w:r>
      <w:proofErr w:type="spellEnd"/>
      <w:r w:rsidRPr="007D7F4D">
        <w:t xml:space="preserve"> </w:t>
      </w:r>
      <w:proofErr w:type="spellStart"/>
      <w:r w:rsidRPr="007D7F4D">
        <w:t>masalah</w:t>
      </w:r>
      <w:proofErr w:type="spellEnd"/>
      <w:r w:rsidRPr="007D7F4D">
        <w:t xml:space="preserve"> </w:t>
      </w:r>
      <w:proofErr w:type="spellStart"/>
      <w:r w:rsidRPr="007D7F4D">
        <w:t>kontekstual</w:t>
      </w:r>
      <w:proofErr w:type="spellEnd"/>
      <w:r w:rsidRPr="007D7F4D">
        <w:t xml:space="preserve"> </w:t>
      </w:r>
      <w:proofErr w:type="spellStart"/>
      <w:r w:rsidRPr="007D7F4D">
        <w:t>persamaan</w:t>
      </w:r>
      <w:proofErr w:type="spellEnd"/>
      <w:r w:rsidRPr="007D7F4D">
        <w:t xml:space="preserve"> linier dua </w:t>
      </w:r>
      <w:proofErr w:type="spellStart"/>
      <w:r w:rsidRPr="007D7F4D">
        <w:t>variabel</w:t>
      </w:r>
      <w:proofErr w:type="spellEnd"/>
      <w:r>
        <w:t xml:space="preserve">. </w:t>
      </w:r>
    </w:p>
    <w:p w:rsidR="00C479FC" w:rsidRPr="006243D7" w:rsidRDefault="00C479FC" w:rsidP="00136635">
      <w:pPr>
        <w:autoSpaceDE w:val="0"/>
        <w:autoSpaceDN w:val="0"/>
        <w:adjustRightInd w:val="0"/>
        <w:spacing w:line="276" w:lineRule="auto"/>
        <w:ind w:firstLine="709"/>
        <w:jc w:val="both"/>
      </w:pPr>
      <w:r>
        <w:lastRenderedPageBreak/>
        <w:t xml:space="preserve">Pada </w:t>
      </w:r>
      <w:proofErr w:type="spellStart"/>
      <w:r>
        <w:t>aspek</w:t>
      </w:r>
      <w:proofErr w:type="spellEnd"/>
      <w:r>
        <w:t xml:space="preserve"> </w:t>
      </w:r>
      <w:proofErr w:type="spellStart"/>
      <w:r w:rsidRPr="007D7F4D">
        <w:t>aktivitas</w:t>
      </w:r>
      <w:proofErr w:type="spellEnd"/>
      <w:r w:rsidRPr="007D7F4D">
        <w:t xml:space="preserve"> </w:t>
      </w:r>
      <w:proofErr w:type="spellStart"/>
      <w:r w:rsidRPr="007D7F4D">
        <w:t>aktif</w:t>
      </w:r>
      <w:proofErr w:type="spellEnd"/>
      <w:r w:rsidRPr="007D7F4D">
        <w:t xml:space="preserve"> </w:t>
      </w:r>
      <w:proofErr w:type="spellStart"/>
      <w:r w:rsidRPr="007D7F4D">
        <w:t>dalam</w:t>
      </w:r>
      <w:proofErr w:type="spellEnd"/>
      <w:r w:rsidRPr="007D7F4D">
        <w:t xml:space="preserve"> </w:t>
      </w:r>
      <w:proofErr w:type="spellStart"/>
      <w:r w:rsidRPr="007D7F4D">
        <w:t>pembelajaran</w:t>
      </w:r>
      <w:proofErr w:type="spellEnd"/>
      <w:r w:rsidRPr="007D7F4D">
        <w:t xml:space="preserve"> (</w:t>
      </w:r>
      <w:r w:rsidRPr="007D7F4D">
        <w:rPr>
          <w:i/>
          <w:iCs/>
        </w:rPr>
        <w:t>Activity</w:t>
      </w:r>
      <w:r w:rsidRPr="007D7F4D">
        <w:t xml:space="preserve">) dan </w:t>
      </w:r>
      <w:proofErr w:type="spellStart"/>
      <w:r w:rsidRPr="007D7F4D">
        <w:t>menjalin</w:t>
      </w:r>
      <w:proofErr w:type="spellEnd"/>
      <w:r w:rsidRPr="007D7F4D">
        <w:t xml:space="preserve"> </w:t>
      </w:r>
      <w:proofErr w:type="spellStart"/>
      <w:r w:rsidRPr="007D7F4D">
        <w:t>kerjasama</w:t>
      </w:r>
      <w:proofErr w:type="spellEnd"/>
      <w:r w:rsidRPr="007D7F4D">
        <w:t xml:space="preserve"> </w:t>
      </w:r>
      <w:proofErr w:type="spellStart"/>
      <w:r w:rsidRPr="007D7F4D">
        <w:t>dalam</w:t>
      </w:r>
      <w:proofErr w:type="spellEnd"/>
      <w:r w:rsidRPr="007D7F4D">
        <w:t xml:space="preserve"> </w:t>
      </w:r>
      <w:proofErr w:type="spellStart"/>
      <w:r w:rsidRPr="007D7F4D">
        <w:t>menyelesaikan</w:t>
      </w:r>
      <w:proofErr w:type="spellEnd"/>
      <w:r w:rsidRPr="007D7F4D">
        <w:t xml:space="preserve"> </w:t>
      </w:r>
      <w:proofErr w:type="spellStart"/>
      <w:r w:rsidRPr="007D7F4D">
        <w:t>projek</w:t>
      </w:r>
      <w:proofErr w:type="spellEnd"/>
      <w:r w:rsidRPr="007D7F4D">
        <w:t xml:space="preserve"> yang </w:t>
      </w:r>
      <w:proofErr w:type="spellStart"/>
      <w:r w:rsidRPr="007D7F4D">
        <w:t>terkait</w:t>
      </w:r>
      <w:proofErr w:type="spellEnd"/>
      <w:r w:rsidRPr="007D7F4D">
        <w:t xml:space="preserve"> </w:t>
      </w:r>
      <w:proofErr w:type="spellStart"/>
      <w:r w:rsidRPr="007D7F4D">
        <w:t>dengan</w:t>
      </w:r>
      <w:proofErr w:type="spellEnd"/>
      <w:r w:rsidRPr="007D7F4D">
        <w:t xml:space="preserve"> </w:t>
      </w:r>
      <w:proofErr w:type="spellStart"/>
      <w:r w:rsidRPr="007D7F4D">
        <w:t>masalah</w:t>
      </w:r>
      <w:proofErr w:type="spellEnd"/>
      <w:r w:rsidRPr="007D7F4D">
        <w:t xml:space="preserve"> </w:t>
      </w:r>
      <w:proofErr w:type="spellStart"/>
      <w:r w:rsidRPr="007D7F4D">
        <w:t>kontekstual</w:t>
      </w:r>
      <w:proofErr w:type="spellEnd"/>
      <w:r w:rsidRPr="007D7F4D">
        <w:t xml:space="preserve"> (</w:t>
      </w:r>
      <w:r w:rsidRPr="007D7F4D">
        <w:rPr>
          <w:i/>
          <w:iCs/>
        </w:rPr>
        <w:t>Cooperative</w:t>
      </w:r>
      <w:r w:rsidRPr="007D7F4D">
        <w:t>)</w:t>
      </w:r>
      <w:r>
        <w:t xml:space="preserve">, </w:t>
      </w:r>
      <w:proofErr w:type="spellStart"/>
      <w:r>
        <w:t>siswa</w:t>
      </w:r>
      <w:proofErr w:type="spellEnd"/>
      <w:r>
        <w:t xml:space="preserve"> </w:t>
      </w:r>
      <w:proofErr w:type="spellStart"/>
      <w:r>
        <w:t>dapat</w:t>
      </w:r>
      <w:proofErr w:type="spellEnd"/>
      <w:r>
        <w:t xml:space="preserve"> </w:t>
      </w:r>
      <w:proofErr w:type="spellStart"/>
      <w:r>
        <w:t>menentukan</w:t>
      </w:r>
      <w:proofErr w:type="spellEnd"/>
      <w:r>
        <w:t xml:space="preserve"> </w:t>
      </w:r>
      <w:proofErr w:type="spellStart"/>
      <w:r>
        <w:t>himpunan</w:t>
      </w:r>
      <w:proofErr w:type="spellEnd"/>
      <w:r>
        <w:t xml:space="preserve"> </w:t>
      </w:r>
      <w:proofErr w:type="spellStart"/>
      <w:r>
        <w:t>penyelesaian</w:t>
      </w:r>
      <w:proofErr w:type="spellEnd"/>
      <w:r>
        <w:t xml:space="preserve"> (HP) </w:t>
      </w:r>
      <w:proofErr w:type="spellStart"/>
      <w:r>
        <w:t>persamaan</w:t>
      </w:r>
      <w:proofErr w:type="spellEnd"/>
      <w:r>
        <w:t xml:space="preserve"> linier dua </w:t>
      </w:r>
      <w:proofErr w:type="spellStart"/>
      <w:r>
        <w:t>variabel</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substitusi</w:t>
      </w:r>
      <w:proofErr w:type="spellEnd"/>
      <w:r w:rsidRPr="007D7F4D">
        <w:t>.</w:t>
      </w:r>
      <w:r>
        <w:t xml:space="preserve"> </w:t>
      </w:r>
      <w:proofErr w:type="spellStart"/>
      <w:r w:rsidRPr="007D7F4D">
        <w:rPr>
          <w:color w:val="000000" w:themeColor="text1"/>
        </w:rPr>
        <w:t>Dalam</w:t>
      </w:r>
      <w:proofErr w:type="spellEnd"/>
      <w:r w:rsidRPr="007D7F4D">
        <w:rPr>
          <w:color w:val="000000" w:themeColor="text1"/>
        </w:rPr>
        <w:t xml:space="preserve"> </w:t>
      </w:r>
      <w:proofErr w:type="spellStart"/>
      <w:r w:rsidRPr="007D7F4D">
        <w:rPr>
          <w:color w:val="000000" w:themeColor="text1"/>
        </w:rPr>
        <w:t>kegiatan</w:t>
      </w:r>
      <w:proofErr w:type="spellEnd"/>
      <w:r w:rsidRPr="007D7F4D">
        <w:rPr>
          <w:color w:val="000000" w:themeColor="text1"/>
        </w:rPr>
        <w:t xml:space="preserve"> </w:t>
      </w:r>
      <w:proofErr w:type="spellStart"/>
      <w:r w:rsidRPr="007D7F4D">
        <w:rPr>
          <w:color w:val="000000" w:themeColor="text1"/>
        </w:rPr>
        <w:t>pembelajaran</w:t>
      </w:r>
      <w:proofErr w:type="spellEnd"/>
      <w:r w:rsidRPr="007D7F4D">
        <w:t xml:space="preserve">, </w:t>
      </w:r>
      <w:proofErr w:type="spellStart"/>
      <w:r w:rsidRPr="007D7F4D">
        <w:t>aspek</w:t>
      </w:r>
      <w:proofErr w:type="spellEnd"/>
      <w:r w:rsidRPr="007D7F4D">
        <w:t xml:space="preserve"> </w:t>
      </w:r>
      <w:r w:rsidRPr="007D7F4D">
        <w:rPr>
          <w:i/>
          <w:iCs/>
          <w:color w:val="000000" w:themeColor="text1"/>
        </w:rPr>
        <w:t>Exercise</w:t>
      </w:r>
      <w:r w:rsidRPr="007D7F4D">
        <w:rPr>
          <w:color w:val="000000" w:themeColor="text1"/>
        </w:rPr>
        <w:t xml:space="preserve"> </w:t>
      </w:r>
      <w:proofErr w:type="spellStart"/>
      <w:r>
        <w:rPr>
          <w:color w:val="000000" w:themeColor="text1"/>
        </w:rPr>
        <w:t>mengalami</w:t>
      </w:r>
      <w:proofErr w:type="spellEnd"/>
      <w:r>
        <w:rPr>
          <w:color w:val="000000" w:themeColor="text1"/>
        </w:rPr>
        <w:t xml:space="preserve"> </w:t>
      </w:r>
      <w:proofErr w:type="spellStart"/>
      <w:r>
        <w:rPr>
          <w:color w:val="000000" w:themeColor="text1"/>
        </w:rPr>
        <w:t>peningkatan</w:t>
      </w:r>
      <w:proofErr w:type="spellEnd"/>
      <w:r w:rsidRPr="007D7F4D">
        <w:rPr>
          <w:color w:val="000000" w:themeColor="text1"/>
        </w:rPr>
        <w:t xml:space="preserve"> </w:t>
      </w:r>
      <w:proofErr w:type="spellStart"/>
      <w:r w:rsidRPr="007D7F4D">
        <w:rPr>
          <w:color w:val="000000" w:themeColor="text1"/>
        </w:rPr>
        <w:t>yaitu</w:t>
      </w:r>
      <w:proofErr w:type="spellEnd"/>
      <w:r>
        <w:rPr>
          <w:color w:val="000000" w:themeColor="text1"/>
        </w:rPr>
        <w:t xml:space="preserve"> </w:t>
      </w:r>
      <w:proofErr w:type="spellStart"/>
      <w:r>
        <w:rPr>
          <w:color w:val="000000" w:themeColor="text1"/>
        </w:rPr>
        <w:t>dari</w:t>
      </w:r>
      <w:proofErr w:type="spellEnd"/>
      <w:r w:rsidRPr="007D7F4D">
        <w:rPr>
          <w:color w:val="000000" w:themeColor="text1"/>
        </w:rPr>
        <w:t xml:space="preserve"> </w:t>
      </w:r>
      <w:r>
        <w:rPr>
          <w:color w:val="000000" w:themeColor="text1"/>
        </w:rPr>
        <w:t>21</w:t>
      </w:r>
      <w:r w:rsidRPr="007D7F4D">
        <w:rPr>
          <w:color w:val="000000" w:themeColor="text1"/>
        </w:rPr>
        <w:t>,8</w:t>
      </w:r>
      <w:r>
        <w:rPr>
          <w:color w:val="000000" w:themeColor="text1"/>
        </w:rPr>
        <w:t>7</w:t>
      </w:r>
      <w:r w:rsidRPr="007D7F4D">
        <w:rPr>
          <w:color w:val="000000" w:themeColor="text1"/>
        </w:rPr>
        <w:t>%</w:t>
      </w:r>
      <w:r>
        <w:rPr>
          <w:color w:val="000000" w:themeColor="text1"/>
        </w:rPr>
        <w:t xml:space="preserve"> </w:t>
      </w:r>
      <w:proofErr w:type="spellStart"/>
      <w:r>
        <w:rPr>
          <w:color w:val="000000" w:themeColor="text1"/>
        </w:rPr>
        <w:t>menjadi</w:t>
      </w:r>
      <w:proofErr w:type="spellEnd"/>
      <w:r>
        <w:rPr>
          <w:color w:val="000000" w:themeColor="text1"/>
        </w:rPr>
        <w:t xml:space="preserve"> 23,43%</w:t>
      </w:r>
      <w:r w:rsidRPr="007D7F4D">
        <w:rPr>
          <w:color w:val="000000" w:themeColor="text1"/>
        </w:rPr>
        <w:t xml:space="preserve">. Hal </w:t>
      </w:r>
      <w:proofErr w:type="spellStart"/>
      <w:r w:rsidRPr="007D7F4D">
        <w:rPr>
          <w:color w:val="000000" w:themeColor="text1"/>
        </w:rPr>
        <w:t>ini</w:t>
      </w:r>
      <w:proofErr w:type="spellEnd"/>
      <w:r w:rsidRPr="007D7F4D">
        <w:rPr>
          <w:color w:val="000000" w:themeColor="text1"/>
        </w:rPr>
        <w:t xml:space="preserve"> </w:t>
      </w:r>
      <w:proofErr w:type="spellStart"/>
      <w:r w:rsidRPr="007D7F4D">
        <w:rPr>
          <w:color w:val="000000" w:themeColor="text1"/>
        </w:rPr>
        <w:t>dikarenakan</w:t>
      </w:r>
      <w:proofErr w:type="spellEnd"/>
      <w:r w:rsidRPr="007D7F4D">
        <w:rPr>
          <w:color w:val="000000" w:themeColor="text1"/>
        </w:rPr>
        <w:t xml:space="preserve"> </w:t>
      </w:r>
      <w:proofErr w:type="spellStart"/>
      <w:r w:rsidRPr="007D7F4D">
        <w:rPr>
          <w:color w:val="000000" w:themeColor="text1"/>
        </w:rPr>
        <w:t>siswa</w:t>
      </w:r>
      <w:proofErr w:type="spellEnd"/>
      <w:r w:rsidRPr="007D7F4D">
        <w:rPr>
          <w:color w:val="000000" w:themeColor="text1"/>
        </w:rPr>
        <w:t xml:space="preserve"> </w:t>
      </w:r>
      <w:proofErr w:type="spellStart"/>
      <w:r>
        <w:rPr>
          <w:color w:val="000000" w:themeColor="text1"/>
        </w:rPr>
        <w:t>sudah</w:t>
      </w:r>
      <w:proofErr w:type="spellEnd"/>
      <w:r>
        <w:rPr>
          <w:color w:val="000000" w:themeColor="text1"/>
        </w:rPr>
        <w:t xml:space="preserve"> </w:t>
      </w:r>
      <w:proofErr w:type="spellStart"/>
      <w:r>
        <w:rPr>
          <w:color w:val="000000" w:themeColor="text1"/>
        </w:rPr>
        <w:t>berlatih</w:t>
      </w:r>
      <w:proofErr w:type="spellEnd"/>
      <w:r>
        <w:rPr>
          <w:color w:val="000000" w:themeColor="text1"/>
        </w:rPr>
        <w:t xml:space="preserve"> </w:t>
      </w:r>
      <w:proofErr w:type="spellStart"/>
      <w:r w:rsidRPr="007D7F4D">
        <w:rPr>
          <w:color w:val="000000" w:themeColor="text1"/>
        </w:rPr>
        <w:t>menyelesaikan</w:t>
      </w:r>
      <w:proofErr w:type="spellEnd"/>
      <w:r w:rsidRPr="007D7F4D">
        <w:rPr>
          <w:color w:val="000000" w:themeColor="text1"/>
        </w:rPr>
        <w:t xml:space="preserve"> </w:t>
      </w:r>
      <w:proofErr w:type="spellStart"/>
      <w:r w:rsidRPr="007D7F4D">
        <w:rPr>
          <w:color w:val="000000" w:themeColor="text1"/>
        </w:rPr>
        <w:t>soal</w:t>
      </w:r>
      <w:proofErr w:type="spellEnd"/>
      <w:r w:rsidRPr="007D7F4D">
        <w:rPr>
          <w:color w:val="000000" w:themeColor="text1"/>
        </w:rPr>
        <w:t xml:space="preserve"> </w:t>
      </w:r>
      <w:proofErr w:type="spellStart"/>
      <w:r w:rsidRPr="007D7F4D">
        <w:rPr>
          <w:color w:val="000000" w:themeColor="text1"/>
        </w:rPr>
        <w:t>kontekstual</w:t>
      </w:r>
      <w:proofErr w:type="spellEnd"/>
      <w:r w:rsidRPr="007D7F4D">
        <w:rPr>
          <w:color w:val="000000" w:themeColor="text1"/>
        </w:rPr>
        <w:t xml:space="preserve"> </w:t>
      </w:r>
      <w:proofErr w:type="spellStart"/>
      <w:r>
        <w:rPr>
          <w:color w:val="000000" w:themeColor="text1"/>
        </w:rPr>
        <w:t>secara</w:t>
      </w:r>
      <w:proofErr w:type="spellEnd"/>
      <w:r>
        <w:rPr>
          <w:color w:val="000000" w:themeColor="text1"/>
        </w:rPr>
        <w:t xml:space="preserve"> </w:t>
      </w:r>
      <w:proofErr w:type="spellStart"/>
      <w:r>
        <w:rPr>
          <w:color w:val="000000" w:themeColor="text1"/>
        </w:rPr>
        <w:t>berulang-ulang</w:t>
      </w:r>
      <w:proofErr w:type="spellEnd"/>
      <w:r>
        <w:rPr>
          <w:color w:val="000000" w:themeColor="text1"/>
        </w:rPr>
        <w:t xml:space="preserve"> </w:t>
      </w:r>
      <w:proofErr w:type="spellStart"/>
      <w:r>
        <w:rPr>
          <w:color w:val="000000" w:themeColor="text1"/>
        </w:rPr>
        <w:t>sehingga</w:t>
      </w:r>
      <w:proofErr w:type="spellEnd"/>
      <w:r>
        <w:rPr>
          <w:color w:val="000000" w:themeColor="text1"/>
        </w:rPr>
        <w:t xml:space="preserve"> </w:t>
      </w:r>
      <w:proofErr w:type="spellStart"/>
      <w:r w:rsidRPr="007D7F4D">
        <w:rPr>
          <w:color w:val="000000" w:themeColor="text1"/>
        </w:rPr>
        <w:t>didapat</w:t>
      </w:r>
      <w:proofErr w:type="spellEnd"/>
      <w:r w:rsidRPr="007D7F4D">
        <w:rPr>
          <w:color w:val="000000" w:themeColor="text1"/>
        </w:rPr>
        <w:t xml:space="preserve"> </w:t>
      </w:r>
      <w:proofErr w:type="spellStart"/>
      <w:r>
        <w:rPr>
          <w:color w:val="000000" w:themeColor="text1"/>
        </w:rPr>
        <w:t>hasil</w:t>
      </w:r>
      <w:proofErr w:type="spellEnd"/>
      <w:r>
        <w:rPr>
          <w:color w:val="000000" w:themeColor="text1"/>
        </w:rPr>
        <w:t xml:space="preserve"> </w:t>
      </w:r>
      <w:proofErr w:type="spellStart"/>
      <w:r>
        <w:rPr>
          <w:color w:val="000000" w:themeColor="text1"/>
        </w:rPr>
        <w:t>mengerjakan</w:t>
      </w:r>
      <w:proofErr w:type="spellEnd"/>
      <w:r>
        <w:rPr>
          <w:color w:val="000000" w:themeColor="text1"/>
        </w:rPr>
        <w:t xml:space="preserve"> LKPD</w:t>
      </w:r>
      <w:r w:rsidRPr="007D7F4D">
        <w:rPr>
          <w:color w:val="000000" w:themeColor="text1"/>
        </w:rPr>
        <w:t xml:space="preserve"> </w:t>
      </w:r>
      <w:r>
        <w:rPr>
          <w:color w:val="000000" w:themeColor="text1"/>
        </w:rPr>
        <w:t xml:space="preserve">yang </w:t>
      </w:r>
      <w:proofErr w:type="spellStart"/>
      <w:r w:rsidRPr="007D7F4D">
        <w:rPr>
          <w:color w:val="000000" w:themeColor="text1"/>
        </w:rPr>
        <w:t>maksimal</w:t>
      </w:r>
      <w:proofErr w:type="spellEnd"/>
      <w:r>
        <w:rPr>
          <w:color w:val="000000" w:themeColor="text1"/>
        </w:rPr>
        <w:t xml:space="preserve"> dan </w:t>
      </w:r>
      <w:proofErr w:type="spellStart"/>
      <w:r>
        <w:rPr>
          <w:color w:val="000000" w:themeColor="text1"/>
        </w:rPr>
        <w:t>berdampak</w:t>
      </w:r>
      <w:proofErr w:type="spellEnd"/>
      <w:r>
        <w:rPr>
          <w:color w:val="000000" w:themeColor="text1"/>
        </w:rPr>
        <w:t xml:space="preserve"> pada </w:t>
      </w:r>
      <w:proofErr w:type="spellStart"/>
      <w:r>
        <w:rPr>
          <w:color w:val="000000" w:themeColor="text1"/>
        </w:rPr>
        <w:t>kemampuan</w:t>
      </w:r>
      <w:proofErr w:type="spellEnd"/>
      <w:r>
        <w:rPr>
          <w:color w:val="000000" w:themeColor="text1"/>
        </w:rPr>
        <w:t xml:space="preserve"> </w:t>
      </w:r>
      <w:proofErr w:type="spellStart"/>
      <w:r>
        <w:rPr>
          <w:color w:val="000000" w:themeColor="text1"/>
        </w:rPr>
        <w:t>pemecahan</w:t>
      </w:r>
      <w:proofErr w:type="spellEnd"/>
      <w:r>
        <w:rPr>
          <w:color w:val="000000" w:themeColor="text1"/>
        </w:rPr>
        <w:t xml:space="preserve"> </w:t>
      </w:r>
      <w:proofErr w:type="spellStart"/>
      <w:r>
        <w:rPr>
          <w:color w:val="000000" w:themeColor="text1"/>
        </w:rPr>
        <w:t>masalah</w:t>
      </w:r>
      <w:proofErr w:type="spellEnd"/>
      <w:r>
        <w:rPr>
          <w:color w:val="000000" w:themeColor="text1"/>
        </w:rPr>
        <w:t xml:space="preserve"> </w:t>
      </w:r>
      <w:proofErr w:type="spellStart"/>
      <w:r>
        <w:rPr>
          <w:color w:val="000000" w:themeColor="text1"/>
        </w:rPr>
        <w:t>matematis</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
    <w:p w:rsidR="00C479FC" w:rsidRDefault="00C479FC" w:rsidP="00136635">
      <w:pPr>
        <w:autoSpaceDE w:val="0"/>
        <w:autoSpaceDN w:val="0"/>
        <w:adjustRightInd w:val="0"/>
        <w:spacing w:line="276" w:lineRule="auto"/>
        <w:ind w:firstLine="709"/>
        <w:jc w:val="both"/>
      </w:pPr>
      <w:r>
        <w:t xml:space="preserve">Dari </w:t>
      </w:r>
      <w:proofErr w:type="spellStart"/>
      <w:r>
        <w:t>hasil</w:t>
      </w:r>
      <w:proofErr w:type="spellEnd"/>
      <w:r>
        <w:t xml:space="preserve"> </w:t>
      </w:r>
      <w:proofErr w:type="spellStart"/>
      <w:r>
        <w:t>observasi</w:t>
      </w:r>
      <w:proofErr w:type="spellEnd"/>
      <w:r>
        <w:t xml:space="preserve"> </w:t>
      </w:r>
      <w:proofErr w:type="spellStart"/>
      <w:r>
        <w:t>aktivitas</w:t>
      </w:r>
      <w:proofErr w:type="spellEnd"/>
      <w:r>
        <w:t xml:space="preserve"> </w:t>
      </w:r>
      <w:proofErr w:type="spellStart"/>
      <w:r>
        <w:t>aktif</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model </w:t>
      </w:r>
      <w:proofErr w:type="spellStart"/>
      <w:r>
        <w:t>pembelajaran</w:t>
      </w:r>
      <w:proofErr w:type="spellEnd"/>
      <w:r>
        <w:t xml:space="preserve"> PACE </w:t>
      </w:r>
      <w:proofErr w:type="spellStart"/>
      <w:r>
        <w:t>efektif</w:t>
      </w:r>
      <w:proofErr w:type="spellEnd"/>
      <w:r>
        <w:t xml:space="preserve"> </w:t>
      </w:r>
      <w:proofErr w:type="spellStart"/>
      <w:r>
        <w:t>untuk</w:t>
      </w:r>
      <w:proofErr w:type="spellEnd"/>
      <w:r>
        <w:t xml:space="preserve"> </w:t>
      </w:r>
      <w:proofErr w:type="spellStart"/>
      <w:r>
        <w:t>melatih</w:t>
      </w:r>
      <w:proofErr w:type="spellEnd"/>
      <w:r>
        <w:t xml:space="preserve"> </w:t>
      </w:r>
      <w:proofErr w:type="spell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matematis</w:t>
      </w:r>
      <w:proofErr w:type="spellEnd"/>
      <w:r>
        <w:t xml:space="preserve"> </w:t>
      </w:r>
      <w:proofErr w:type="spellStart"/>
      <w:r>
        <w:t>siswa</w:t>
      </w:r>
      <w:proofErr w:type="spellEnd"/>
      <w:r>
        <w:t xml:space="preserve"> pada </w:t>
      </w:r>
      <w:proofErr w:type="spellStart"/>
      <w:r>
        <w:t>materi</w:t>
      </w:r>
      <w:proofErr w:type="spellEnd"/>
      <w:r>
        <w:t xml:space="preserve"> </w:t>
      </w:r>
      <w:proofErr w:type="spellStart"/>
      <w:r>
        <w:t>sistem</w:t>
      </w:r>
      <w:proofErr w:type="spellEnd"/>
      <w:r>
        <w:t xml:space="preserve"> </w:t>
      </w:r>
      <w:proofErr w:type="spellStart"/>
      <w:r>
        <w:t>persamaan</w:t>
      </w:r>
      <w:proofErr w:type="spellEnd"/>
      <w:r>
        <w:t xml:space="preserve"> linier dua </w:t>
      </w:r>
      <w:proofErr w:type="spellStart"/>
      <w:r>
        <w:t>variabel</w:t>
      </w:r>
      <w:proofErr w:type="spellEnd"/>
      <w:r>
        <w:t xml:space="preserve">.   </w:t>
      </w:r>
    </w:p>
    <w:p w:rsidR="00C479FC" w:rsidRPr="00656525" w:rsidRDefault="00C479FC" w:rsidP="00C479FC">
      <w:pPr>
        <w:autoSpaceDE w:val="0"/>
        <w:autoSpaceDN w:val="0"/>
        <w:adjustRightInd w:val="0"/>
        <w:spacing w:line="276" w:lineRule="auto"/>
        <w:ind w:firstLine="567"/>
        <w:jc w:val="both"/>
      </w:pPr>
    </w:p>
    <w:p w:rsidR="00C479FC" w:rsidRPr="00E4657E" w:rsidRDefault="00C479FC" w:rsidP="00621061">
      <w:pPr>
        <w:pStyle w:val="ListParagraph"/>
        <w:numPr>
          <w:ilvl w:val="0"/>
          <w:numId w:val="5"/>
        </w:numPr>
        <w:autoSpaceDE w:val="0"/>
        <w:autoSpaceDN w:val="0"/>
        <w:adjustRightInd w:val="0"/>
        <w:spacing w:after="0"/>
        <w:ind w:left="709" w:hanging="709"/>
        <w:jc w:val="both"/>
        <w:rPr>
          <w:rFonts w:ascii="Times New Roman" w:hAnsi="Times New Roman"/>
          <w:color w:val="000000" w:themeColor="text1"/>
          <w:sz w:val="24"/>
          <w:szCs w:val="24"/>
          <w:lang w:val="en-US"/>
        </w:rPr>
      </w:pPr>
      <w:proofErr w:type="spellStart"/>
      <w:r w:rsidRPr="00E4657E">
        <w:rPr>
          <w:rFonts w:ascii="Times New Roman" w:hAnsi="Times New Roman"/>
          <w:color w:val="000000" w:themeColor="text1"/>
          <w:sz w:val="24"/>
          <w:szCs w:val="24"/>
          <w:lang w:val="en-US"/>
        </w:rPr>
        <w:t>Fase</w:t>
      </w:r>
      <w:proofErr w:type="spellEnd"/>
      <w:r w:rsidRPr="00E4657E">
        <w:rPr>
          <w:rFonts w:ascii="Times New Roman" w:hAnsi="Times New Roman"/>
          <w:color w:val="000000" w:themeColor="text1"/>
          <w:sz w:val="24"/>
          <w:szCs w:val="24"/>
          <w:lang w:val="en-US"/>
        </w:rPr>
        <w:t xml:space="preserve"> </w:t>
      </w:r>
      <w:proofErr w:type="spellStart"/>
      <w:r w:rsidRPr="00E4657E">
        <w:rPr>
          <w:rFonts w:ascii="Times New Roman" w:hAnsi="Times New Roman"/>
          <w:color w:val="000000" w:themeColor="text1"/>
          <w:sz w:val="24"/>
          <w:szCs w:val="24"/>
          <w:lang w:val="en-US"/>
        </w:rPr>
        <w:t>penilaian</w:t>
      </w:r>
      <w:proofErr w:type="spellEnd"/>
      <w:r w:rsidRPr="00E4657E">
        <w:rPr>
          <w:rFonts w:ascii="Times New Roman" w:hAnsi="Times New Roman"/>
          <w:color w:val="000000" w:themeColor="text1"/>
          <w:sz w:val="24"/>
          <w:szCs w:val="24"/>
          <w:lang w:val="en-US"/>
        </w:rPr>
        <w:t xml:space="preserve"> (</w:t>
      </w:r>
      <w:r w:rsidRPr="00E4657E">
        <w:rPr>
          <w:rFonts w:ascii="Times New Roman" w:hAnsi="Times New Roman"/>
          <w:i/>
          <w:iCs/>
          <w:color w:val="000000" w:themeColor="text1"/>
          <w:sz w:val="24"/>
          <w:szCs w:val="24"/>
          <w:lang w:val="en-US"/>
        </w:rPr>
        <w:t>assessment stage</w:t>
      </w:r>
      <w:r w:rsidRPr="00E4657E">
        <w:rPr>
          <w:rFonts w:ascii="Times New Roman" w:hAnsi="Times New Roman"/>
          <w:color w:val="000000" w:themeColor="text1"/>
          <w:sz w:val="24"/>
          <w:szCs w:val="24"/>
          <w:lang w:val="en-US"/>
        </w:rPr>
        <w:t>)</w:t>
      </w:r>
    </w:p>
    <w:p w:rsidR="00C479FC" w:rsidRDefault="00C479FC" w:rsidP="00621061">
      <w:pPr>
        <w:autoSpaceDE w:val="0"/>
        <w:autoSpaceDN w:val="0"/>
        <w:adjustRightInd w:val="0"/>
        <w:spacing w:line="276" w:lineRule="auto"/>
        <w:ind w:firstLine="709"/>
        <w:jc w:val="both"/>
      </w:pPr>
      <w:proofErr w:type="spellStart"/>
      <w:r w:rsidRPr="00642DF2">
        <w:t>Fase</w:t>
      </w:r>
      <w:proofErr w:type="spellEnd"/>
      <w:r w:rsidRPr="00642DF2">
        <w:t xml:space="preserve"> </w:t>
      </w:r>
      <w:proofErr w:type="spellStart"/>
      <w:r w:rsidRPr="00642DF2">
        <w:t>ini</w:t>
      </w:r>
      <w:proofErr w:type="spellEnd"/>
      <w:r w:rsidRPr="00642DF2">
        <w:t xml:space="preserve"> </w:t>
      </w:r>
      <w:proofErr w:type="spellStart"/>
      <w:r w:rsidRPr="00642DF2">
        <w:t>dilakukan</w:t>
      </w:r>
      <w:proofErr w:type="spellEnd"/>
      <w:r w:rsidRPr="00642DF2">
        <w:t xml:space="preserve"> </w:t>
      </w:r>
      <w:proofErr w:type="spellStart"/>
      <w:r w:rsidRPr="00642DF2">
        <w:t>untuk</w:t>
      </w:r>
      <w:proofErr w:type="spellEnd"/>
      <w:r w:rsidRPr="00642DF2">
        <w:t xml:space="preserve"> </w:t>
      </w:r>
      <w:proofErr w:type="spellStart"/>
      <w:r>
        <w:t>mengetahui</w:t>
      </w:r>
      <w:proofErr w:type="spellEnd"/>
      <w:r>
        <w:t xml:space="preserve"> dan </w:t>
      </w:r>
      <w:proofErr w:type="spellStart"/>
      <w:r w:rsidRPr="00642DF2">
        <w:t>mendeskripsikan</w:t>
      </w:r>
      <w:proofErr w:type="spellEnd"/>
      <w:r w:rsidRPr="00642DF2">
        <w:t xml:space="preserve"> </w:t>
      </w:r>
      <w:proofErr w:type="spellStart"/>
      <w:r w:rsidRPr="00642DF2">
        <w:t>kemampuan</w:t>
      </w:r>
      <w:proofErr w:type="spellEnd"/>
      <w:r w:rsidRPr="00642DF2">
        <w:t xml:space="preserve"> </w:t>
      </w:r>
      <w:proofErr w:type="spellStart"/>
      <w:r w:rsidRPr="00642DF2">
        <w:t>pemecahan</w:t>
      </w:r>
      <w:proofErr w:type="spellEnd"/>
      <w:r w:rsidRPr="00642DF2">
        <w:t xml:space="preserve"> </w:t>
      </w:r>
      <w:proofErr w:type="spellStart"/>
      <w:r w:rsidRPr="00642DF2">
        <w:t>masalah</w:t>
      </w:r>
      <w:proofErr w:type="spellEnd"/>
      <w:r w:rsidRPr="00642DF2">
        <w:t xml:space="preserve"> </w:t>
      </w:r>
      <w:proofErr w:type="spellStart"/>
      <w:r w:rsidRPr="00642DF2">
        <w:t>matematis</w:t>
      </w:r>
      <w:proofErr w:type="spellEnd"/>
      <w:r w:rsidRPr="00642DF2">
        <w:t xml:space="preserve"> </w:t>
      </w:r>
      <w:proofErr w:type="spellStart"/>
      <w:r w:rsidRPr="00642DF2">
        <w:t>siswa</w:t>
      </w:r>
      <w:proofErr w:type="spellEnd"/>
      <w:r w:rsidRPr="00642DF2">
        <w:t xml:space="preserve"> </w:t>
      </w:r>
      <w:proofErr w:type="spellStart"/>
      <w:r w:rsidRPr="00642DF2">
        <w:t>setelah</w:t>
      </w:r>
      <w:proofErr w:type="spellEnd"/>
      <w:r w:rsidRPr="00642DF2">
        <w:t xml:space="preserve"> </w:t>
      </w:r>
      <w:proofErr w:type="spellStart"/>
      <w:r w:rsidRPr="00642DF2">
        <w:t>mengikuti</w:t>
      </w:r>
      <w:proofErr w:type="spellEnd"/>
      <w:r w:rsidRPr="00642DF2">
        <w:t xml:space="preserve"> </w:t>
      </w:r>
      <w:proofErr w:type="spellStart"/>
      <w:r w:rsidRPr="00642DF2">
        <w:t>pembelajaran</w:t>
      </w:r>
      <w:proofErr w:type="spellEnd"/>
      <w:r w:rsidRPr="00642DF2">
        <w:t xml:space="preserve"> model PACE (</w:t>
      </w:r>
      <w:r w:rsidRPr="00642DF2">
        <w:rPr>
          <w:i/>
          <w:iCs/>
        </w:rPr>
        <w:t>Project, Activity, Cooperative and Exercise</w:t>
      </w:r>
      <w:r w:rsidRPr="00642DF2">
        <w:t>)</w:t>
      </w:r>
      <w:r>
        <w:t xml:space="preserve">. Hasil </w:t>
      </w:r>
      <w:proofErr w:type="spellStart"/>
      <w:r>
        <w:t>tes</w:t>
      </w:r>
      <w:proofErr w:type="spellEnd"/>
      <w:r>
        <w:t xml:space="preserve"> </w:t>
      </w:r>
      <w:proofErr w:type="spell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8 </w:t>
      </w:r>
      <w:proofErr w:type="spellStart"/>
      <w:proofErr w:type="gramStart"/>
      <w:r>
        <w:t>berikut</w:t>
      </w:r>
      <w:proofErr w:type="spellEnd"/>
      <w:r>
        <w:t xml:space="preserve"> :</w:t>
      </w:r>
      <w:proofErr w:type="gramEnd"/>
      <w:r>
        <w:t xml:space="preserve"> </w:t>
      </w:r>
    </w:p>
    <w:p w:rsidR="00E4657E" w:rsidRDefault="00E4657E" w:rsidP="00E4657E">
      <w:pPr>
        <w:autoSpaceDE w:val="0"/>
        <w:autoSpaceDN w:val="0"/>
        <w:adjustRightInd w:val="0"/>
        <w:ind w:firstLine="567"/>
        <w:jc w:val="center"/>
      </w:pPr>
      <w:proofErr w:type="spellStart"/>
      <w:r>
        <w:t>Tabel</w:t>
      </w:r>
      <w:proofErr w:type="spellEnd"/>
      <w:r>
        <w:t xml:space="preserve"> 8 Hasil </w:t>
      </w:r>
      <w:proofErr w:type="spellStart"/>
      <w:r>
        <w:t>Tes</w:t>
      </w:r>
      <w:proofErr w:type="spellEnd"/>
      <w:r>
        <w:t xml:space="preserve"> </w:t>
      </w:r>
      <w:proofErr w:type="spellStart"/>
      <w:r>
        <w:t>kemampuan</w:t>
      </w:r>
      <w:proofErr w:type="spellEnd"/>
      <w:r>
        <w:t xml:space="preserve"> </w:t>
      </w:r>
      <w:proofErr w:type="spellStart"/>
      <w:r>
        <w:t>Pemecahan</w:t>
      </w:r>
      <w:proofErr w:type="spellEnd"/>
      <w:r>
        <w:t xml:space="preserve"> </w:t>
      </w:r>
      <w:proofErr w:type="spellStart"/>
      <w:r>
        <w:t>Masalah</w:t>
      </w:r>
      <w:proofErr w:type="spellEnd"/>
    </w:p>
    <w:p w:rsidR="00E4657E" w:rsidRDefault="00E4657E" w:rsidP="00E4657E">
      <w:pPr>
        <w:autoSpaceDE w:val="0"/>
        <w:autoSpaceDN w:val="0"/>
        <w:adjustRightInd w:val="0"/>
        <w:ind w:firstLine="567"/>
        <w:jc w:val="center"/>
      </w:pPr>
    </w:p>
    <w:tbl>
      <w:tblPr>
        <w:tblStyle w:val="PlainTable2"/>
        <w:tblW w:w="5702" w:type="dxa"/>
        <w:jc w:val="center"/>
        <w:tblLook w:val="04A0" w:firstRow="1" w:lastRow="0" w:firstColumn="1" w:lastColumn="0" w:noHBand="0" w:noVBand="1"/>
      </w:tblPr>
      <w:tblGrid>
        <w:gridCol w:w="1450"/>
        <w:gridCol w:w="767"/>
        <w:gridCol w:w="1171"/>
        <w:gridCol w:w="1171"/>
        <w:gridCol w:w="106"/>
        <w:gridCol w:w="1037"/>
      </w:tblGrid>
      <w:tr w:rsidR="00E4657E" w:rsidRPr="00E4657E" w:rsidTr="00E4657E">
        <w:trPr>
          <w:cnfStyle w:val="100000000000" w:firstRow="1" w:lastRow="0" w:firstColumn="0" w:lastColumn="0" w:oddVBand="0" w:evenVBand="0" w:oddHBand="0" w:evenHBand="0" w:firstRowFirstColumn="0" w:firstRowLastColumn="0" w:lastRowFirstColumn="0" w:lastRowLastColumn="0"/>
          <w:trHeight w:val="2"/>
          <w:jc w:val="center"/>
        </w:trPr>
        <w:tc>
          <w:tcPr>
            <w:cnfStyle w:val="001000000000" w:firstRow="0" w:lastRow="0" w:firstColumn="1" w:lastColumn="0" w:oddVBand="0" w:evenVBand="0" w:oddHBand="0" w:evenHBand="0" w:firstRowFirstColumn="0" w:firstRowLastColumn="0" w:lastRowFirstColumn="0" w:lastRowLastColumn="0"/>
            <w:tcW w:w="1450" w:type="dxa"/>
          </w:tcPr>
          <w:p w:rsidR="00E4657E" w:rsidRPr="00E4657E" w:rsidRDefault="00E4657E" w:rsidP="00D31140">
            <w:pPr>
              <w:autoSpaceDE w:val="0"/>
              <w:autoSpaceDN w:val="0"/>
              <w:adjustRightInd w:val="0"/>
              <w:jc w:val="center"/>
              <w:rPr>
                <w:b w:val="0"/>
              </w:rPr>
            </w:pPr>
          </w:p>
        </w:tc>
        <w:tc>
          <w:tcPr>
            <w:tcW w:w="767" w:type="dxa"/>
          </w:tcPr>
          <w:p w:rsidR="00E4657E" w:rsidRPr="00E4657E" w:rsidRDefault="00E4657E" w:rsidP="00D3114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rPr>
            </w:pPr>
            <w:r w:rsidRPr="00E4657E">
              <w:rPr>
                <w:b w:val="0"/>
              </w:rPr>
              <w:t>n</w:t>
            </w:r>
          </w:p>
        </w:tc>
        <w:tc>
          <w:tcPr>
            <w:tcW w:w="1171" w:type="dxa"/>
          </w:tcPr>
          <w:p w:rsidR="00E4657E" w:rsidRPr="00E4657E" w:rsidRDefault="00000000" w:rsidP="00D3114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m:oMathPara>
              <m:oMath>
                <m:acc>
                  <m:accPr>
                    <m:chr m:val="̅"/>
                    <m:ctrlPr>
                      <w:rPr>
                        <w:rFonts w:ascii="Cambria Math" w:hAnsi="Cambria Math" w:cs="Times New Roman"/>
                        <w:b w:val="0"/>
                        <w:i/>
                        <w:lang w:val="en-US"/>
                      </w:rPr>
                    </m:ctrlPr>
                  </m:accPr>
                  <m:e>
                    <m:r>
                      <m:rPr>
                        <m:sty m:val="bi"/>
                      </m:rPr>
                      <w:rPr>
                        <w:rFonts w:ascii="Cambria Math" w:hAnsi="Cambria Math" w:cs="Times New Roman"/>
                        <w:lang w:val="en-US"/>
                      </w:rPr>
                      <m:t>x</m:t>
                    </m:r>
                  </m:e>
                </m:acc>
              </m:oMath>
            </m:oMathPara>
          </w:p>
        </w:tc>
        <w:tc>
          <w:tcPr>
            <w:tcW w:w="1277" w:type="dxa"/>
            <w:gridSpan w:val="2"/>
          </w:tcPr>
          <w:p w:rsidR="00E4657E" w:rsidRPr="00E4657E" w:rsidRDefault="00E4657E" w:rsidP="00D3114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E4657E">
              <w:rPr>
                <w:rFonts w:ascii="Times New Roman" w:hAnsi="Times New Roman" w:cs="Times New Roman"/>
                <w:b w:val="0"/>
                <w:lang w:val="en-US"/>
              </w:rPr>
              <w:t xml:space="preserve">Nilai </w:t>
            </w:r>
          </w:p>
          <w:p w:rsidR="00E4657E" w:rsidRPr="00E4657E" w:rsidRDefault="00E4657E" w:rsidP="00D3114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E4657E">
              <w:rPr>
                <w:rFonts w:ascii="Times New Roman" w:hAnsi="Times New Roman" w:cs="Times New Roman"/>
                <w:b w:val="0"/>
                <w:lang w:val="en-US"/>
              </w:rPr>
              <w:t>max</w:t>
            </w:r>
          </w:p>
        </w:tc>
        <w:tc>
          <w:tcPr>
            <w:tcW w:w="1037" w:type="dxa"/>
          </w:tcPr>
          <w:p w:rsidR="00E4657E" w:rsidRPr="00E4657E" w:rsidRDefault="00E4657E" w:rsidP="00D3114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E4657E">
              <w:rPr>
                <w:rFonts w:ascii="Times New Roman" w:hAnsi="Times New Roman" w:cs="Times New Roman"/>
                <w:b w:val="0"/>
                <w:lang w:val="en-US"/>
              </w:rPr>
              <w:t xml:space="preserve">Nilai </w:t>
            </w:r>
          </w:p>
          <w:p w:rsidR="00E4657E" w:rsidRPr="00E4657E" w:rsidRDefault="00E4657E" w:rsidP="00D3114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E4657E">
              <w:rPr>
                <w:rFonts w:ascii="Times New Roman" w:hAnsi="Times New Roman" w:cs="Times New Roman"/>
                <w:b w:val="0"/>
                <w:lang w:val="en-US"/>
              </w:rPr>
              <w:t>min</w:t>
            </w:r>
          </w:p>
        </w:tc>
      </w:tr>
      <w:tr w:rsidR="00E4657E" w:rsidRPr="00E4657E" w:rsidTr="00E4657E">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450" w:type="dxa"/>
          </w:tcPr>
          <w:p w:rsidR="00E4657E" w:rsidRPr="00E4657E" w:rsidRDefault="00E4657E" w:rsidP="00D31140">
            <w:pPr>
              <w:autoSpaceDE w:val="0"/>
              <w:autoSpaceDN w:val="0"/>
              <w:adjustRightInd w:val="0"/>
              <w:jc w:val="center"/>
              <w:rPr>
                <w:b w:val="0"/>
              </w:rPr>
            </w:pPr>
            <w:r w:rsidRPr="00E4657E">
              <w:rPr>
                <w:b w:val="0"/>
              </w:rPr>
              <w:t>Pretest</w:t>
            </w:r>
          </w:p>
        </w:tc>
        <w:tc>
          <w:tcPr>
            <w:tcW w:w="767" w:type="dxa"/>
          </w:tcPr>
          <w:p w:rsidR="00E4657E" w:rsidRPr="00E4657E" w:rsidRDefault="00E4657E" w:rsidP="00D311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rPr>
            </w:pPr>
            <w:r w:rsidRPr="00E4657E">
              <w:rPr>
                <w:bCs/>
              </w:rPr>
              <w:t>32</w:t>
            </w:r>
          </w:p>
        </w:tc>
        <w:tc>
          <w:tcPr>
            <w:tcW w:w="1171" w:type="dxa"/>
          </w:tcPr>
          <w:p w:rsidR="00E4657E" w:rsidRPr="00E4657E" w:rsidRDefault="00E4657E" w:rsidP="00D311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rPr>
            </w:pPr>
            <w:r w:rsidRPr="00E4657E">
              <w:rPr>
                <w:bCs/>
              </w:rPr>
              <w:t>45,75</w:t>
            </w:r>
          </w:p>
        </w:tc>
        <w:tc>
          <w:tcPr>
            <w:tcW w:w="1171" w:type="dxa"/>
          </w:tcPr>
          <w:p w:rsidR="00E4657E" w:rsidRPr="00E4657E" w:rsidRDefault="00E4657E" w:rsidP="00D311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rPr>
            </w:pPr>
            <w:r w:rsidRPr="00E4657E">
              <w:rPr>
                <w:bCs/>
              </w:rPr>
              <w:t>80,75</w:t>
            </w:r>
          </w:p>
        </w:tc>
        <w:tc>
          <w:tcPr>
            <w:tcW w:w="1143" w:type="dxa"/>
            <w:gridSpan w:val="2"/>
          </w:tcPr>
          <w:p w:rsidR="00E4657E" w:rsidRPr="00E4657E" w:rsidRDefault="00E4657E" w:rsidP="00D3114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rPr>
            </w:pPr>
            <w:r w:rsidRPr="00E4657E">
              <w:rPr>
                <w:bCs/>
              </w:rPr>
              <w:t>30,5</w:t>
            </w:r>
          </w:p>
        </w:tc>
      </w:tr>
      <w:tr w:rsidR="00E4657E" w:rsidRPr="00E4657E" w:rsidTr="00E4657E">
        <w:trPr>
          <w:trHeight w:val="281"/>
          <w:jc w:val="center"/>
        </w:trPr>
        <w:tc>
          <w:tcPr>
            <w:cnfStyle w:val="001000000000" w:firstRow="0" w:lastRow="0" w:firstColumn="1" w:lastColumn="0" w:oddVBand="0" w:evenVBand="0" w:oddHBand="0" w:evenHBand="0" w:firstRowFirstColumn="0" w:firstRowLastColumn="0" w:lastRowFirstColumn="0" w:lastRowLastColumn="0"/>
            <w:tcW w:w="1450" w:type="dxa"/>
          </w:tcPr>
          <w:p w:rsidR="00E4657E" w:rsidRPr="00E4657E" w:rsidRDefault="00E4657E" w:rsidP="00E4657E">
            <w:pPr>
              <w:autoSpaceDE w:val="0"/>
              <w:autoSpaceDN w:val="0"/>
              <w:adjustRightInd w:val="0"/>
              <w:jc w:val="center"/>
              <w:rPr>
                <w:b w:val="0"/>
              </w:rPr>
            </w:pPr>
            <w:proofErr w:type="spellStart"/>
            <w:r w:rsidRPr="00E4657E">
              <w:rPr>
                <w:b w:val="0"/>
              </w:rPr>
              <w:t>Postest</w:t>
            </w:r>
            <w:proofErr w:type="spellEnd"/>
          </w:p>
        </w:tc>
        <w:tc>
          <w:tcPr>
            <w:tcW w:w="767" w:type="dxa"/>
          </w:tcPr>
          <w:p w:rsidR="00E4657E" w:rsidRPr="00E4657E" w:rsidRDefault="00E4657E" w:rsidP="00D3114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rPr>
            </w:pPr>
            <w:r w:rsidRPr="00E4657E">
              <w:rPr>
                <w:bCs/>
              </w:rPr>
              <w:t>32</w:t>
            </w:r>
          </w:p>
        </w:tc>
        <w:tc>
          <w:tcPr>
            <w:tcW w:w="1171" w:type="dxa"/>
          </w:tcPr>
          <w:p w:rsidR="00E4657E" w:rsidRPr="00E4657E" w:rsidRDefault="00E4657E" w:rsidP="00D3114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rPr>
            </w:pPr>
            <w:r w:rsidRPr="00E4657E">
              <w:rPr>
                <w:bCs/>
              </w:rPr>
              <w:t>84,56</w:t>
            </w:r>
          </w:p>
        </w:tc>
        <w:tc>
          <w:tcPr>
            <w:tcW w:w="1171" w:type="dxa"/>
          </w:tcPr>
          <w:p w:rsidR="00E4657E" w:rsidRPr="00E4657E" w:rsidRDefault="00E4657E" w:rsidP="00D3114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rPr>
            </w:pPr>
            <w:r w:rsidRPr="00E4657E">
              <w:rPr>
                <w:bCs/>
              </w:rPr>
              <w:t>100</w:t>
            </w:r>
          </w:p>
        </w:tc>
        <w:tc>
          <w:tcPr>
            <w:tcW w:w="1143" w:type="dxa"/>
            <w:gridSpan w:val="2"/>
          </w:tcPr>
          <w:p w:rsidR="00E4657E" w:rsidRPr="00E4657E" w:rsidRDefault="00E4657E" w:rsidP="00D3114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rPr>
            </w:pPr>
            <w:r w:rsidRPr="00E4657E">
              <w:rPr>
                <w:bCs/>
              </w:rPr>
              <w:t>45</w:t>
            </w:r>
          </w:p>
        </w:tc>
      </w:tr>
    </w:tbl>
    <w:p w:rsidR="00E4657E" w:rsidRDefault="00E4657E" w:rsidP="00C479FC">
      <w:pPr>
        <w:spacing w:line="276" w:lineRule="auto"/>
        <w:jc w:val="both"/>
      </w:pPr>
    </w:p>
    <w:p w:rsidR="00E46272" w:rsidRDefault="00E4657E" w:rsidP="00621061">
      <w:pPr>
        <w:autoSpaceDE w:val="0"/>
        <w:autoSpaceDN w:val="0"/>
        <w:adjustRightInd w:val="0"/>
        <w:spacing w:line="276" w:lineRule="auto"/>
        <w:ind w:firstLine="709"/>
        <w:jc w:val="both"/>
      </w:pPr>
      <w:proofErr w:type="spellStart"/>
      <w:r w:rsidRPr="00432C25">
        <w:t>Berdasarkan</w:t>
      </w:r>
      <w:proofErr w:type="spellEnd"/>
      <w:r w:rsidRPr="00432C25">
        <w:t xml:space="preserve"> </w:t>
      </w:r>
      <w:proofErr w:type="spellStart"/>
      <w:r w:rsidRPr="00432C25">
        <w:t>Tabel</w:t>
      </w:r>
      <w:proofErr w:type="spellEnd"/>
      <w:r w:rsidRPr="00432C25">
        <w:t xml:space="preserve"> </w:t>
      </w:r>
      <w:r>
        <w:t>8</w:t>
      </w:r>
      <w:r w:rsidRPr="00432C25">
        <w:t xml:space="preserve"> </w:t>
      </w:r>
      <w:proofErr w:type="spellStart"/>
      <w:r w:rsidRPr="00432C25">
        <w:t>dapat</w:t>
      </w:r>
      <w:proofErr w:type="spellEnd"/>
      <w:r w:rsidRPr="00432C25">
        <w:t xml:space="preserve"> </w:t>
      </w:r>
      <w:proofErr w:type="spellStart"/>
      <w:r w:rsidRPr="00432C25">
        <w:t>dilihat</w:t>
      </w:r>
      <w:proofErr w:type="spellEnd"/>
      <w:r w:rsidRPr="00432C25">
        <w:t xml:space="preserve"> </w:t>
      </w:r>
      <w:proofErr w:type="spellStart"/>
      <w:r w:rsidRPr="00432C25">
        <w:t>bahwa</w:t>
      </w:r>
      <w:proofErr w:type="spellEnd"/>
      <w:r w:rsidRPr="00432C25">
        <w:t xml:space="preserve"> rata-rata </w:t>
      </w:r>
      <w:proofErr w:type="spellStart"/>
      <w:r w:rsidRPr="00432C25">
        <w:t>postest</w:t>
      </w:r>
      <w:proofErr w:type="spellEnd"/>
      <w:r w:rsidRPr="00432C25">
        <w:t xml:space="preserve"> </w:t>
      </w:r>
      <w:proofErr w:type="spellStart"/>
      <w:r w:rsidRPr="00432C25">
        <w:t>lebih</w:t>
      </w:r>
      <w:proofErr w:type="spellEnd"/>
      <w:r w:rsidRPr="00432C25">
        <w:t xml:space="preserve"> </w:t>
      </w:r>
      <w:proofErr w:type="spellStart"/>
      <w:r w:rsidRPr="00432C25">
        <w:t>tinggi</w:t>
      </w:r>
      <w:proofErr w:type="spellEnd"/>
      <w:r w:rsidRPr="00432C25">
        <w:t xml:space="preserve"> </w:t>
      </w:r>
      <w:proofErr w:type="spellStart"/>
      <w:r w:rsidRPr="00432C25">
        <w:t>dari</w:t>
      </w:r>
      <w:proofErr w:type="spellEnd"/>
      <w:r w:rsidRPr="00432C25">
        <w:t xml:space="preserve"> pretest. </w:t>
      </w:r>
      <w:proofErr w:type="spellStart"/>
      <w:r w:rsidRPr="00432C25">
        <w:t>Selesih</w:t>
      </w:r>
      <w:proofErr w:type="spellEnd"/>
      <w:r w:rsidRPr="00432C25">
        <w:t xml:space="preserve"> rata-rata pretest dan </w:t>
      </w:r>
      <w:proofErr w:type="spellStart"/>
      <w:r w:rsidRPr="00432C25">
        <w:t>postest</w:t>
      </w:r>
      <w:proofErr w:type="spellEnd"/>
      <w:r w:rsidRPr="00432C25">
        <w:t xml:space="preserve"> </w:t>
      </w:r>
      <w:proofErr w:type="spellStart"/>
      <w:r w:rsidRPr="00432C25">
        <w:t>adalah</w:t>
      </w:r>
      <w:proofErr w:type="spellEnd"/>
      <w:r w:rsidRPr="00432C25">
        <w:t xml:space="preserve"> 38,</w:t>
      </w:r>
      <w:r>
        <w:t>8</w:t>
      </w:r>
      <w:r w:rsidRPr="00432C25">
        <w:t xml:space="preserve">1. Hal </w:t>
      </w:r>
      <w:proofErr w:type="spellStart"/>
      <w:r w:rsidRPr="00432C25">
        <w:t>ini</w:t>
      </w:r>
      <w:proofErr w:type="spellEnd"/>
      <w:r w:rsidRPr="00432C25">
        <w:t xml:space="preserve"> </w:t>
      </w:r>
      <w:proofErr w:type="spellStart"/>
      <w:r w:rsidRPr="00432C25">
        <w:t>menunjukkan</w:t>
      </w:r>
      <w:proofErr w:type="spellEnd"/>
      <w:r w:rsidRPr="00432C25">
        <w:t xml:space="preserve"> </w:t>
      </w:r>
      <w:proofErr w:type="spellStart"/>
      <w:r w:rsidRPr="00432C25">
        <w:t>bahwa</w:t>
      </w:r>
      <w:proofErr w:type="spellEnd"/>
      <w:r w:rsidRPr="00432C25">
        <w:t xml:space="preserve"> </w:t>
      </w:r>
      <w:proofErr w:type="spellStart"/>
      <w:r w:rsidRPr="00432C25">
        <w:t>kemampuan</w:t>
      </w:r>
      <w:proofErr w:type="spellEnd"/>
      <w:r w:rsidRPr="00432C25">
        <w:t xml:space="preserve"> </w:t>
      </w:r>
      <w:proofErr w:type="spellStart"/>
      <w:r w:rsidRPr="00432C25">
        <w:t>pemecahan</w:t>
      </w:r>
      <w:proofErr w:type="spellEnd"/>
      <w:r w:rsidRPr="00432C25">
        <w:t xml:space="preserve"> </w:t>
      </w:r>
      <w:proofErr w:type="spellStart"/>
      <w:r w:rsidRPr="00432C25">
        <w:t>masalah</w:t>
      </w:r>
      <w:proofErr w:type="spellEnd"/>
      <w:r w:rsidRPr="00432C25">
        <w:t xml:space="preserve"> </w:t>
      </w:r>
      <w:proofErr w:type="spellStart"/>
      <w:r w:rsidRPr="00432C25">
        <w:t>matematis</w:t>
      </w:r>
      <w:proofErr w:type="spellEnd"/>
      <w:r w:rsidRPr="00432C25">
        <w:t xml:space="preserve"> </w:t>
      </w:r>
      <w:proofErr w:type="spellStart"/>
      <w:r w:rsidRPr="00432C25">
        <w:t>siswa</w:t>
      </w:r>
      <w:proofErr w:type="spellEnd"/>
      <w:r w:rsidRPr="00432C25">
        <w:t xml:space="preserve"> </w:t>
      </w:r>
      <w:proofErr w:type="spellStart"/>
      <w:r w:rsidRPr="00432C25">
        <w:t>setelah</w:t>
      </w:r>
      <w:proofErr w:type="spellEnd"/>
      <w:r w:rsidRPr="00432C25">
        <w:t xml:space="preserve"> </w:t>
      </w:r>
      <w:proofErr w:type="spellStart"/>
      <w:r w:rsidRPr="00432C25">
        <w:t>pembelajaran</w:t>
      </w:r>
      <w:proofErr w:type="spellEnd"/>
      <w:r w:rsidRPr="00432C25">
        <w:t xml:space="preserve"> model PACE </w:t>
      </w:r>
      <w:proofErr w:type="spellStart"/>
      <w:r w:rsidRPr="00432C25">
        <w:t>lebih</w:t>
      </w:r>
      <w:proofErr w:type="spellEnd"/>
      <w:r w:rsidR="00E46272">
        <w:t xml:space="preserve"> </w:t>
      </w:r>
      <w:proofErr w:type="spellStart"/>
      <w:r w:rsidR="00E46272" w:rsidRPr="00432C25">
        <w:t>tinggi</w:t>
      </w:r>
      <w:proofErr w:type="spellEnd"/>
      <w:r w:rsidR="00E46272" w:rsidRPr="00432C25">
        <w:t xml:space="preserve"> </w:t>
      </w:r>
      <w:proofErr w:type="spellStart"/>
      <w:r w:rsidR="00E46272" w:rsidRPr="00432C25">
        <w:t>dari</w:t>
      </w:r>
      <w:proofErr w:type="spellEnd"/>
      <w:r w:rsidR="00E46272" w:rsidRPr="00432C25">
        <w:t xml:space="preserve"> pada </w:t>
      </w:r>
      <w:proofErr w:type="spellStart"/>
      <w:r w:rsidR="00E46272" w:rsidRPr="00432C25">
        <w:t>sebelum</w:t>
      </w:r>
      <w:proofErr w:type="spellEnd"/>
      <w:r w:rsidR="00E46272" w:rsidRPr="00432C25">
        <w:t xml:space="preserve"> </w:t>
      </w:r>
      <w:proofErr w:type="spellStart"/>
      <w:r w:rsidR="00E46272" w:rsidRPr="00432C25">
        <w:t>mengikuti</w:t>
      </w:r>
      <w:proofErr w:type="spellEnd"/>
      <w:r w:rsidR="00E46272" w:rsidRPr="00432C25">
        <w:t xml:space="preserve"> </w:t>
      </w:r>
      <w:proofErr w:type="spellStart"/>
      <w:r w:rsidR="00E46272" w:rsidRPr="00432C25">
        <w:t>pembelajaran</w:t>
      </w:r>
      <w:proofErr w:type="spellEnd"/>
      <w:r w:rsidR="00E46272" w:rsidRPr="00432C25">
        <w:t xml:space="preserve"> model PACE. </w:t>
      </w:r>
    </w:p>
    <w:p w:rsidR="00E46272" w:rsidRDefault="00E46272" w:rsidP="00621061">
      <w:pPr>
        <w:autoSpaceDE w:val="0"/>
        <w:autoSpaceDN w:val="0"/>
        <w:adjustRightInd w:val="0"/>
        <w:spacing w:line="276" w:lineRule="auto"/>
        <w:ind w:firstLine="709"/>
        <w:jc w:val="both"/>
      </w:pPr>
      <w:proofErr w:type="gramStart"/>
      <w:r w:rsidRPr="00432C25">
        <w:t xml:space="preserve">Hasil  </w:t>
      </w:r>
      <w:proofErr w:type="spellStart"/>
      <w:r w:rsidRPr="00432C25">
        <w:t>tes</w:t>
      </w:r>
      <w:proofErr w:type="spellEnd"/>
      <w:proofErr w:type="gramEnd"/>
      <w:r w:rsidRPr="00432C25">
        <w:t xml:space="preserve"> </w:t>
      </w:r>
      <w:proofErr w:type="spellStart"/>
      <w:r w:rsidRPr="00432C25">
        <w:t>kemampuan</w:t>
      </w:r>
      <w:proofErr w:type="spellEnd"/>
      <w:r w:rsidRPr="00432C25">
        <w:t xml:space="preserve"> </w:t>
      </w:r>
      <w:proofErr w:type="spellStart"/>
      <w:r w:rsidRPr="00432C25">
        <w:t>pemecahan</w:t>
      </w:r>
      <w:proofErr w:type="spellEnd"/>
      <w:r w:rsidRPr="00432C25">
        <w:t xml:space="preserve"> </w:t>
      </w:r>
      <w:proofErr w:type="spellStart"/>
      <w:r w:rsidRPr="00432C25">
        <w:t>masalah</w:t>
      </w:r>
      <w:proofErr w:type="spellEnd"/>
      <w:r w:rsidRPr="00432C25">
        <w:t xml:space="preserve"> </w:t>
      </w:r>
      <w:proofErr w:type="spellStart"/>
      <w:r w:rsidRPr="00432C25">
        <w:t>matematis</w:t>
      </w:r>
      <w:proofErr w:type="spellEnd"/>
      <w:r w:rsidRPr="00432C25">
        <w:t xml:space="preserve"> </w:t>
      </w:r>
      <w:proofErr w:type="spellStart"/>
      <w:r w:rsidRPr="00432C25">
        <w:t>siswa</w:t>
      </w:r>
      <w:proofErr w:type="spellEnd"/>
      <w:r w:rsidRPr="00432C25">
        <w:t xml:space="preserve"> </w:t>
      </w:r>
      <w:proofErr w:type="spellStart"/>
      <w:r w:rsidRPr="00432C25">
        <w:t>secara</w:t>
      </w:r>
      <w:proofErr w:type="spellEnd"/>
      <w:r w:rsidRPr="00432C25">
        <w:t xml:space="preserve"> </w:t>
      </w:r>
      <w:proofErr w:type="spellStart"/>
      <w:r w:rsidRPr="00432C25">
        <w:t>klasikal</w:t>
      </w:r>
      <w:proofErr w:type="spellEnd"/>
      <w:r w:rsidRPr="00432C25">
        <w:t xml:space="preserve"> </w:t>
      </w:r>
      <w:proofErr w:type="spellStart"/>
      <w:r w:rsidRPr="00432C25">
        <w:t>sebanyak</w:t>
      </w:r>
      <w:proofErr w:type="spellEnd"/>
      <w:r w:rsidRPr="00432C25">
        <w:t xml:space="preserve"> 27 </w:t>
      </w:r>
      <w:proofErr w:type="spellStart"/>
      <w:r w:rsidRPr="00432C25">
        <w:t>siswa</w:t>
      </w:r>
      <w:proofErr w:type="spellEnd"/>
      <w:r w:rsidRPr="00432C25">
        <w:t xml:space="preserve"> (85%) </w:t>
      </w:r>
      <w:proofErr w:type="spellStart"/>
      <w:r w:rsidRPr="00432C25">
        <w:t>siswa</w:t>
      </w:r>
      <w:proofErr w:type="spellEnd"/>
      <w:r w:rsidRPr="00432C25">
        <w:t xml:space="preserve"> </w:t>
      </w:r>
      <w:proofErr w:type="spellStart"/>
      <w:r w:rsidRPr="00432C25">
        <w:t>mendapat</w:t>
      </w:r>
      <w:proofErr w:type="spellEnd"/>
      <w:r w:rsidRPr="00432C25">
        <w:t xml:space="preserve"> </w:t>
      </w:r>
      <w:proofErr w:type="spellStart"/>
      <w:r w:rsidRPr="00432C25">
        <w:t>nilai</w:t>
      </w:r>
      <w:proofErr w:type="spellEnd"/>
      <w:r w:rsidRPr="00432C25">
        <w:t xml:space="preserve"> </w:t>
      </w:r>
      <w:proofErr w:type="spellStart"/>
      <w:r w:rsidRPr="00432C25">
        <w:t>lebih</w:t>
      </w:r>
      <w:proofErr w:type="spellEnd"/>
      <w:r w:rsidRPr="00432C25">
        <w:t xml:space="preserve"> </w:t>
      </w:r>
      <w:proofErr w:type="spellStart"/>
      <w:r w:rsidRPr="00432C25">
        <w:t>dari</w:t>
      </w:r>
      <w:proofErr w:type="spellEnd"/>
      <w:r w:rsidRPr="00432C25">
        <w:t xml:space="preserve"> 75. Hal </w:t>
      </w:r>
      <w:proofErr w:type="spellStart"/>
      <w:r w:rsidRPr="00432C25">
        <w:t>ini</w:t>
      </w:r>
      <w:proofErr w:type="spellEnd"/>
      <w:r w:rsidRPr="00432C25">
        <w:t xml:space="preserve"> </w:t>
      </w:r>
      <w:proofErr w:type="spellStart"/>
      <w:r w:rsidRPr="00432C25">
        <w:t>berarti</w:t>
      </w:r>
      <w:proofErr w:type="spellEnd"/>
      <w:r w:rsidRPr="00432C25">
        <w:t xml:space="preserve"> </w:t>
      </w:r>
      <w:proofErr w:type="spellStart"/>
      <w:r w:rsidRPr="00432C25">
        <w:t>bahwa</w:t>
      </w:r>
      <w:proofErr w:type="spellEnd"/>
      <w:r w:rsidRPr="00432C25">
        <w:t xml:space="preserve"> </w:t>
      </w:r>
      <w:proofErr w:type="spellStart"/>
      <w:r w:rsidRPr="00432C25">
        <w:t>secara</w:t>
      </w:r>
      <w:proofErr w:type="spellEnd"/>
      <w:r w:rsidRPr="00432C25">
        <w:t xml:space="preserve"> </w:t>
      </w:r>
      <w:proofErr w:type="spellStart"/>
      <w:r w:rsidRPr="00432C25">
        <w:t>klasikal</w:t>
      </w:r>
      <w:proofErr w:type="spellEnd"/>
      <w:r>
        <w:t xml:space="preserve">, </w:t>
      </w:r>
      <w:proofErr w:type="spellStart"/>
      <w:r>
        <w:t>rangkaian</w:t>
      </w:r>
      <w:proofErr w:type="spellEnd"/>
      <w:r>
        <w:t xml:space="preserve"> </w:t>
      </w:r>
      <w:proofErr w:type="spellStart"/>
      <w:r>
        <w:t>aktivitas</w:t>
      </w:r>
      <w:proofErr w:type="spellEnd"/>
      <w:r>
        <w:t xml:space="preserve"> </w:t>
      </w:r>
      <w:proofErr w:type="spellStart"/>
      <w:r>
        <w:t>belajar</w:t>
      </w:r>
      <w:proofErr w:type="spellEnd"/>
      <w:r>
        <w:t xml:space="preserve"> </w:t>
      </w:r>
      <w:proofErr w:type="spellStart"/>
      <w:r>
        <w:t>dengan</w:t>
      </w:r>
      <w:proofErr w:type="spellEnd"/>
      <w:r>
        <w:t xml:space="preserve"> </w:t>
      </w:r>
      <w:proofErr w:type="spellStart"/>
      <w:r>
        <w:t>menggunakan</w:t>
      </w:r>
      <w:proofErr w:type="spellEnd"/>
      <w:r>
        <w:t xml:space="preserve"> </w:t>
      </w:r>
      <w:r w:rsidRPr="00432C25">
        <w:t xml:space="preserve">LIT </w:t>
      </w:r>
      <w:proofErr w:type="spellStart"/>
      <w:r w:rsidRPr="00432C25">
        <w:t>berbasis</w:t>
      </w:r>
      <w:proofErr w:type="spellEnd"/>
      <w:r w:rsidRPr="00432C25">
        <w:t xml:space="preserve"> model PACE yang </w:t>
      </w:r>
      <w:proofErr w:type="spellStart"/>
      <w:r w:rsidRPr="00432C25">
        <w:t>diimplementasikan</w:t>
      </w:r>
      <w:proofErr w:type="spellEnd"/>
      <w:r w:rsidRPr="00432C25">
        <w:t xml:space="preserve"> </w:t>
      </w:r>
      <w:proofErr w:type="spellStart"/>
      <w:r w:rsidRPr="00432C25">
        <w:t>melalui</w:t>
      </w:r>
      <w:proofErr w:type="spellEnd"/>
      <w:r w:rsidRPr="00432C25">
        <w:t xml:space="preserve"> RPP dan LKPD </w:t>
      </w:r>
      <w:proofErr w:type="spellStart"/>
      <w:r w:rsidRPr="00432C25">
        <w:t>efektif</w:t>
      </w:r>
      <w:proofErr w:type="spellEnd"/>
      <w:r w:rsidRPr="00432C25">
        <w:t xml:space="preserve"> dan </w:t>
      </w:r>
      <w:proofErr w:type="spellStart"/>
      <w:r w:rsidRPr="00432C25">
        <w:t>berdampak</w:t>
      </w:r>
      <w:proofErr w:type="spellEnd"/>
      <w:r w:rsidRPr="00432C25">
        <w:t xml:space="preserve"> </w:t>
      </w:r>
      <w:proofErr w:type="spellStart"/>
      <w:r w:rsidRPr="00432C25">
        <w:t>terhadap</w:t>
      </w:r>
      <w:proofErr w:type="spellEnd"/>
      <w:r w:rsidRPr="00432C25">
        <w:t xml:space="preserve"> </w:t>
      </w:r>
      <w:proofErr w:type="spellStart"/>
      <w:r w:rsidRPr="00432C25">
        <w:t>peningkatan</w:t>
      </w:r>
      <w:proofErr w:type="spellEnd"/>
      <w:r w:rsidRPr="00432C25">
        <w:t xml:space="preserve"> </w:t>
      </w:r>
      <w:proofErr w:type="spellStart"/>
      <w:r w:rsidRPr="00432C25">
        <w:t>kemampuan</w:t>
      </w:r>
      <w:proofErr w:type="spellEnd"/>
      <w:r w:rsidRPr="00432C25">
        <w:t xml:space="preserve"> </w:t>
      </w:r>
      <w:proofErr w:type="spellStart"/>
      <w:r w:rsidRPr="00432C25">
        <w:t>pemecahan</w:t>
      </w:r>
      <w:proofErr w:type="spellEnd"/>
      <w:r w:rsidRPr="00432C25">
        <w:t xml:space="preserve"> </w:t>
      </w:r>
      <w:proofErr w:type="spellStart"/>
      <w:r w:rsidRPr="00432C25">
        <w:t>masalah</w:t>
      </w:r>
      <w:proofErr w:type="spellEnd"/>
      <w:r w:rsidRPr="00432C25">
        <w:t xml:space="preserve"> </w:t>
      </w:r>
      <w:proofErr w:type="spellStart"/>
      <w:r w:rsidRPr="00432C25">
        <w:t>matematis</w:t>
      </w:r>
      <w:proofErr w:type="spellEnd"/>
      <w:r w:rsidRPr="00432C25">
        <w:t xml:space="preserve"> </w:t>
      </w:r>
      <w:proofErr w:type="spellStart"/>
      <w:r w:rsidRPr="00432C25">
        <w:t>siswa</w:t>
      </w:r>
      <w:proofErr w:type="spellEnd"/>
      <w:r>
        <w:t xml:space="preserve">. </w:t>
      </w:r>
    </w:p>
    <w:p w:rsidR="00E46272" w:rsidRDefault="00E46272" w:rsidP="00621061">
      <w:pPr>
        <w:autoSpaceDE w:val="0"/>
        <w:autoSpaceDN w:val="0"/>
        <w:adjustRightInd w:val="0"/>
        <w:spacing w:line="276" w:lineRule="auto"/>
        <w:ind w:firstLine="709"/>
        <w:jc w:val="both"/>
      </w:pPr>
      <w:proofErr w:type="spellStart"/>
      <w:r>
        <w:t>Berdasarkan</w:t>
      </w:r>
      <w:proofErr w:type="spellEnd"/>
      <w:r>
        <w:t xml:space="preserve"> </w:t>
      </w:r>
      <w:proofErr w:type="spellStart"/>
      <w:r>
        <w:t>hasil</w:t>
      </w:r>
      <w:proofErr w:type="spellEnd"/>
      <w:r>
        <w:t xml:space="preserve"> </w:t>
      </w:r>
      <w:proofErr w:type="spellStart"/>
      <w:r>
        <w:t>tersebut</w:t>
      </w:r>
      <w:proofErr w:type="spellEnd"/>
      <w:r>
        <w:t xml:space="preserve"> </w:t>
      </w:r>
      <w:proofErr w:type="spellStart"/>
      <w:r>
        <w:t>terdapat</w:t>
      </w:r>
      <w:proofErr w:type="spellEnd"/>
      <w:r>
        <w:t xml:space="preserve"> </w:t>
      </w:r>
      <w:proofErr w:type="spellStart"/>
      <w:r>
        <w:t>persamaan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sebelumnya</w:t>
      </w:r>
      <w:proofErr w:type="spellEnd"/>
      <w:r>
        <w:t xml:space="preserve"> </w:t>
      </w:r>
      <w:proofErr w:type="spellStart"/>
      <w:r>
        <w:t>yaitu</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Fauzan</w:t>
      </w:r>
      <w:proofErr w:type="spellEnd"/>
      <w:r>
        <w:t xml:space="preserve"> et.al (2020) </w:t>
      </w:r>
      <w:proofErr w:type="spellStart"/>
      <w:r>
        <w:t>mengembangkan</w:t>
      </w:r>
      <w:proofErr w:type="spellEnd"/>
      <w:r>
        <w:t xml:space="preserve"> </w:t>
      </w:r>
      <w:r w:rsidRPr="005D6C0F">
        <w:rPr>
          <w:i/>
          <w:iCs/>
        </w:rPr>
        <w:t>Local Instruction Theory</w:t>
      </w:r>
      <w:r>
        <w:t xml:space="preserve"> pada </w:t>
      </w:r>
      <w:proofErr w:type="spellStart"/>
      <w:r>
        <w:t>topik</w:t>
      </w:r>
      <w:proofErr w:type="spellEnd"/>
      <w:r>
        <w:t xml:space="preserve"> </w:t>
      </w:r>
      <w:proofErr w:type="spellStart"/>
      <w:r>
        <w:t>pembagian</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Matematika</w:t>
      </w:r>
      <w:proofErr w:type="spellEnd"/>
      <w:r>
        <w:t xml:space="preserve"> </w:t>
      </w:r>
      <w:proofErr w:type="spellStart"/>
      <w:r>
        <w:t>Realistik</w:t>
      </w:r>
      <w:proofErr w:type="spellEnd"/>
      <w:r>
        <w:t xml:space="preserve"> </w:t>
      </w:r>
      <w:proofErr w:type="spellStart"/>
      <w:r>
        <w:t>menyatakan</w:t>
      </w:r>
      <w:proofErr w:type="spellEnd"/>
      <w:r>
        <w:t xml:space="preserve"> </w:t>
      </w:r>
      <w:proofErr w:type="spellStart"/>
      <w:r>
        <w:t>bahwa</w:t>
      </w:r>
      <w:proofErr w:type="spellEnd"/>
      <w:r>
        <w:t xml:space="preserve"> </w:t>
      </w:r>
      <w:r w:rsidRPr="005D6C0F">
        <w:rPr>
          <w:i/>
          <w:iCs/>
        </w:rPr>
        <w:t>Local Instruction Theory</w:t>
      </w:r>
      <w:r>
        <w:rPr>
          <w:i/>
          <w:iCs/>
        </w:rPr>
        <w:t xml:space="preserve"> </w:t>
      </w:r>
      <w:proofErr w:type="spellStart"/>
      <w:r>
        <w:t>adalah</w:t>
      </w:r>
      <w:proofErr w:type="spellEnd"/>
      <w:r>
        <w:t xml:space="preserve"> valid, </w:t>
      </w:r>
      <w:proofErr w:type="spellStart"/>
      <w:r>
        <w:t>praktis</w:t>
      </w:r>
      <w:proofErr w:type="spellEnd"/>
      <w:r>
        <w:t xml:space="preserve"> dan </w:t>
      </w:r>
      <w:proofErr w:type="spellStart"/>
      <w:r>
        <w:t>efektif</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siswa</w:t>
      </w:r>
      <w:proofErr w:type="spellEnd"/>
      <w:r>
        <w:t xml:space="preserve"> SMP </w:t>
      </w:r>
      <w:proofErr w:type="spellStart"/>
      <w:r>
        <w:t>dalam</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matematis</w:t>
      </w:r>
      <w:proofErr w:type="spellEnd"/>
      <w:r>
        <w:t xml:space="preserve">. Hasil </w:t>
      </w:r>
      <w:proofErr w:type="spellStart"/>
      <w:r>
        <w:t>penelitian</w:t>
      </w:r>
      <w:proofErr w:type="spellEnd"/>
      <w:r>
        <w:t xml:space="preserve"> </w:t>
      </w:r>
      <w:proofErr w:type="spellStart"/>
      <w:r>
        <w:t>Suryabayu</w:t>
      </w:r>
      <w:proofErr w:type="spellEnd"/>
      <w:r>
        <w:t xml:space="preserve"> et.al (2021) </w:t>
      </w:r>
      <w:proofErr w:type="spellStart"/>
      <w:r>
        <w:t>menunjukkan</w:t>
      </w:r>
      <w:proofErr w:type="spellEnd"/>
      <w:r>
        <w:t xml:space="preserve"> </w:t>
      </w:r>
      <w:proofErr w:type="spellStart"/>
      <w:r>
        <w:t>bahwa</w:t>
      </w:r>
      <w:proofErr w:type="spellEnd"/>
      <w:r>
        <w:t xml:space="preserve"> </w:t>
      </w:r>
      <w:proofErr w:type="spellStart"/>
      <w:r>
        <w:t>dihasilkan</w:t>
      </w:r>
      <w:proofErr w:type="spellEnd"/>
      <w:r>
        <w:t xml:space="preserve"> </w:t>
      </w:r>
      <w:r w:rsidRPr="00A00D66">
        <w:rPr>
          <w:i/>
          <w:iCs/>
        </w:rPr>
        <w:t>Hypothetical Learning Trajectory</w:t>
      </w:r>
      <w:r>
        <w:t xml:space="preserve"> (HLT) </w:t>
      </w:r>
      <w:proofErr w:type="spellStart"/>
      <w:r>
        <w:t>dalam</w:t>
      </w:r>
      <w:proofErr w:type="spellEnd"/>
      <w:r>
        <w:t xml:space="preserve"> </w:t>
      </w:r>
      <w:proofErr w:type="spellStart"/>
      <w:r>
        <w:t>membantu</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pola</w:t>
      </w:r>
      <w:proofErr w:type="spellEnd"/>
      <w:r>
        <w:t xml:space="preserve"> </w:t>
      </w:r>
      <w:proofErr w:type="spellStart"/>
      <w:r>
        <w:t>bilangan</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sedang</w:t>
      </w:r>
      <w:proofErr w:type="spellEnd"/>
      <w:r>
        <w:t xml:space="preserve"> dan </w:t>
      </w:r>
      <w:proofErr w:type="spellStart"/>
      <w:r>
        <w:t>tinggi</w:t>
      </w:r>
      <w:proofErr w:type="spellEnd"/>
      <w:r>
        <w:t xml:space="preserve"> </w:t>
      </w:r>
      <w:proofErr w:type="spellStart"/>
      <w:r>
        <w:t>dapat</w:t>
      </w:r>
      <w:proofErr w:type="spellEnd"/>
      <w:r>
        <w:t xml:space="preserve"> </w:t>
      </w:r>
      <w:proofErr w:type="spellStart"/>
      <w:r>
        <w:t>memahami</w:t>
      </w:r>
      <w:proofErr w:type="spellEnd"/>
      <w:r>
        <w:t xml:space="preserve"> </w:t>
      </w:r>
      <w:proofErr w:type="spellStart"/>
      <w:r>
        <w:t>materi</w:t>
      </w:r>
      <w:proofErr w:type="spellEnd"/>
      <w:r>
        <w:t xml:space="preserve"> </w:t>
      </w:r>
      <w:proofErr w:type="spellStart"/>
      <w:r>
        <w:t>cukup</w:t>
      </w:r>
      <w:proofErr w:type="spellEnd"/>
      <w:r>
        <w:t xml:space="preserve"> </w:t>
      </w:r>
      <w:proofErr w:type="spellStart"/>
      <w:r>
        <w:t>baik</w:t>
      </w:r>
      <w:proofErr w:type="spellEnd"/>
      <w:r>
        <w:t xml:space="preserve">. Adapun </w:t>
      </w:r>
      <w:proofErr w:type="spellStart"/>
      <w:r>
        <w:t>perbedaan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sebelumnya</w:t>
      </w:r>
      <w:proofErr w:type="spellEnd"/>
      <w:r>
        <w:t xml:space="preserve"> </w:t>
      </w:r>
      <w:proofErr w:type="spellStart"/>
      <w:r>
        <w:t>yaitu</w:t>
      </w:r>
      <w:proofErr w:type="spellEnd"/>
      <w:r>
        <w:t xml:space="preserve"> </w:t>
      </w:r>
      <w:proofErr w:type="spellStart"/>
      <w:r>
        <w:t>materi</w:t>
      </w:r>
      <w:proofErr w:type="spellEnd"/>
      <w:r>
        <w:t xml:space="preserve"> yang </w:t>
      </w:r>
      <w:proofErr w:type="spellStart"/>
      <w:r>
        <w:t>dipelajari</w:t>
      </w:r>
      <w:proofErr w:type="spellEnd"/>
      <w:r>
        <w:t xml:space="preserve"> </w:t>
      </w:r>
      <w:proofErr w:type="spellStart"/>
      <w:r>
        <w:t>siswa</w:t>
      </w:r>
      <w:proofErr w:type="spellEnd"/>
      <w:r>
        <w:t xml:space="preserve"> </w:t>
      </w:r>
      <w:proofErr w:type="spellStart"/>
      <w:r>
        <w:t>adalah</w:t>
      </w:r>
      <w:proofErr w:type="spellEnd"/>
      <w:r>
        <w:t xml:space="preserve"> </w:t>
      </w:r>
      <w:proofErr w:type="spellStart"/>
      <w:r>
        <w:t>sistem</w:t>
      </w:r>
      <w:proofErr w:type="spellEnd"/>
      <w:r>
        <w:t xml:space="preserve"> </w:t>
      </w:r>
      <w:proofErr w:type="spellStart"/>
      <w:r>
        <w:t>persamaan</w:t>
      </w:r>
      <w:proofErr w:type="spellEnd"/>
      <w:r>
        <w:t xml:space="preserve"> linier dua </w:t>
      </w:r>
      <w:proofErr w:type="spellStart"/>
      <w:r>
        <w:t>variabel</w:t>
      </w:r>
      <w:proofErr w:type="spellEnd"/>
      <w:r>
        <w:t xml:space="preserve"> </w:t>
      </w:r>
      <w:proofErr w:type="spellStart"/>
      <w:r>
        <w:t>dengan</w:t>
      </w:r>
      <w:proofErr w:type="spellEnd"/>
      <w:r>
        <w:t xml:space="preserve"> model </w:t>
      </w:r>
      <w:proofErr w:type="spellStart"/>
      <w:r>
        <w:t>pembelajaran</w:t>
      </w:r>
      <w:proofErr w:type="spellEnd"/>
      <w:r>
        <w:t xml:space="preserve"> PACE. </w:t>
      </w:r>
    </w:p>
    <w:p w:rsidR="005C6941" w:rsidRDefault="005C6941" w:rsidP="00C479FC">
      <w:pPr>
        <w:spacing w:line="276" w:lineRule="auto"/>
        <w:jc w:val="both"/>
        <w:rPr>
          <w:color w:val="000000" w:themeColor="text1"/>
        </w:rPr>
      </w:pPr>
    </w:p>
    <w:p w:rsidR="00CC5552" w:rsidRDefault="00CC5552" w:rsidP="00C479FC">
      <w:pPr>
        <w:spacing w:line="276" w:lineRule="auto"/>
        <w:jc w:val="both"/>
        <w:rPr>
          <w:color w:val="000000" w:themeColor="text1"/>
        </w:rPr>
      </w:pPr>
    </w:p>
    <w:p w:rsidR="00CC5552" w:rsidRDefault="00CC5552" w:rsidP="00C479FC">
      <w:pPr>
        <w:spacing w:line="276" w:lineRule="auto"/>
        <w:jc w:val="both"/>
        <w:rPr>
          <w:color w:val="000000" w:themeColor="text1"/>
        </w:rPr>
      </w:pPr>
    </w:p>
    <w:p w:rsidR="00E25B52" w:rsidRPr="00F1510E" w:rsidRDefault="00242CBC" w:rsidP="00E25B52">
      <w:pPr>
        <w:spacing w:line="360" w:lineRule="auto"/>
        <w:jc w:val="both"/>
        <w:rPr>
          <w:b/>
          <w:lang w:val="id-ID"/>
        </w:rPr>
      </w:pPr>
      <w:r w:rsidRPr="00F1510E">
        <w:rPr>
          <w:b/>
          <w:lang w:val="id-ID"/>
        </w:rPr>
        <w:lastRenderedPageBreak/>
        <w:t>KE</w:t>
      </w:r>
      <w:r w:rsidR="009A49DA" w:rsidRPr="00F1510E">
        <w:rPr>
          <w:b/>
          <w:lang w:val="id-ID"/>
        </w:rPr>
        <w:t>SIMPULAN</w:t>
      </w:r>
      <w:r w:rsidR="00E25B52" w:rsidRPr="00F1510E">
        <w:rPr>
          <w:b/>
          <w:lang w:val="id-ID"/>
        </w:rPr>
        <w:t xml:space="preserve"> </w:t>
      </w:r>
    </w:p>
    <w:p w:rsidR="00851FE9" w:rsidRPr="00851FE9" w:rsidRDefault="00851FE9" w:rsidP="00851FE9">
      <w:pPr>
        <w:spacing w:line="276" w:lineRule="auto"/>
        <w:ind w:firstLine="720"/>
        <w:contextualSpacing/>
        <w:jc w:val="both"/>
      </w:pPr>
      <w:r w:rsidRPr="00851FE9">
        <w:t xml:space="preserve">Hasil </w:t>
      </w:r>
      <w:proofErr w:type="spellStart"/>
      <w:r w:rsidRPr="00851FE9">
        <w:t>penelitian</w:t>
      </w:r>
      <w:proofErr w:type="spellEnd"/>
      <w:r w:rsidRPr="00851FE9">
        <w:t xml:space="preserve"> yang </w:t>
      </w:r>
      <w:proofErr w:type="spellStart"/>
      <w:r w:rsidRPr="00851FE9">
        <w:t>diperoleh</w:t>
      </w:r>
      <w:proofErr w:type="spellEnd"/>
      <w:r w:rsidRPr="00851FE9">
        <w:t xml:space="preserve"> </w:t>
      </w:r>
      <w:proofErr w:type="spellStart"/>
      <w:r w:rsidRPr="00851FE9">
        <w:t>bahwa</w:t>
      </w:r>
      <w:proofErr w:type="spellEnd"/>
      <w:r w:rsidRPr="00851FE9">
        <w:t xml:space="preserve"> </w:t>
      </w:r>
      <w:proofErr w:type="spellStart"/>
      <w:r w:rsidRPr="00851FE9">
        <w:t>kevalidan</w:t>
      </w:r>
      <w:proofErr w:type="spellEnd"/>
      <w:r w:rsidRPr="00851FE9">
        <w:t xml:space="preserve"> </w:t>
      </w:r>
      <w:proofErr w:type="spellStart"/>
      <w:r w:rsidRPr="00851FE9">
        <w:t>alur</w:t>
      </w:r>
      <w:proofErr w:type="spellEnd"/>
      <w:r w:rsidRPr="00851FE9">
        <w:t xml:space="preserve"> </w:t>
      </w:r>
      <w:proofErr w:type="spellStart"/>
      <w:r w:rsidRPr="00851FE9">
        <w:t>belajar</w:t>
      </w:r>
      <w:proofErr w:type="spellEnd"/>
      <w:r w:rsidRPr="00851FE9">
        <w:t xml:space="preserve"> (HLT) </w:t>
      </w:r>
      <w:proofErr w:type="spellStart"/>
      <w:r w:rsidRPr="00851FE9">
        <w:t>sebesar</w:t>
      </w:r>
      <w:proofErr w:type="spellEnd"/>
      <w:r w:rsidRPr="00851FE9">
        <w:t xml:space="preserve"> 0,76 dan </w:t>
      </w:r>
      <w:proofErr w:type="spellStart"/>
      <w:r w:rsidRPr="00851FE9">
        <w:t>indeks</w:t>
      </w:r>
      <w:proofErr w:type="spellEnd"/>
      <w:r w:rsidRPr="00851FE9">
        <w:t xml:space="preserve"> ICC </w:t>
      </w:r>
      <w:proofErr w:type="spellStart"/>
      <w:r w:rsidRPr="00851FE9">
        <w:t>sebesar</w:t>
      </w:r>
      <w:proofErr w:type="spellEnd"/>
      <w:r w:rsidRPr="00851FE9">
        <w:t xml:space="preserve"> 0,56 </w:t>
      </w:r>
      <w:proofErr w:type="spellStart"/>
      <w:r w:rsidRPr="00851FE9">
        <w:t>dengan</w:t>
      </w:r>
      <w:proofErr w:type="spellEnd"/>
      <w:r w:rsidRPr="00851FE9">
        <w:t xml:space="preserve"> </w:t>
      </w:r>
      <w:proofErr w:type="spellStart"/>
      <w:r w:rsidRPr="00851FE9">
        <w:t>kategori</w:t>
      </w:r>
      <w:proofErr w:type="spellEnd"/>
      <w:r w:rsidRPr="00851FE9">
        <w:t xml:space="preserve"> valid. Hasil </w:t>
      </w:r>
      <w:proofErr w:type="spellStart"/>
      <w:r w:rsidRPr="00851FE9">
        <w:t>validasi</w:t>
      </w:r>
      <w:proofErr w:type="spellEnd"/>
      <w:r w:rsidRPr="00851FE9">
        <w:t xml:space="preserve"> RPP </w:t>
      </w:r>
      <w:proofErr w:type="spellStart"/>
      <w:r w:rsidRPr="00851FE9">
        <w:t>sebesar</w:t>
      </w:r>
      <w:proofErr w:type="spellEnd"/>
      <w:r w:rsidRPr="00851FE9">
        <w:t xml:space="preserve"> 0,86 (sangat valid), dan LKPD </w:t>
      </w:r>
      <w:proofErr w:type="spellStart"/>
      <w:r w:rsidRPr="00851FE9">
        <w:t>sebesar</w:t>
      </w:r>
      <w:proofErr w:type="spellEnd"/>
      <w:r w:rsidRPr="00851FE9">
        <w:t xml:space="preserve"> 0,88 (sangat valid). Hasil </w:t>
      </w:r>
      <w:proofErr w:type="spellStart"/>
      <w:r w:rsidRPr="00851FE9">
        <w:t>kepraktisan</w:t>
      </w:r>
      <w:proofErr w:type="spellEnd"/>
      <w:r w:rsidRPr="00851FE9">
        <w:t xml:space="preserve"> RPP dan LKPD rata-rata validator </w:t>
      </w:r>
      <w:proofErr w:type="spellStart"/>
      <w:r w:rsidRPr="00851FE9">
        <w:t>memberi</w:t>
      </w:r>
      <w:proofErr w:type="spellEnd"/>
      <w:r w:rsidRPr="00851FE9">
        <w:t xml:space="preserve"> </w:t>
      </w:r>
      <w:proofErr w:type="spellStart"/>
      <w:r w:rsidRPr="00851FE9">
        <w:t>nilai</w:t>
      </w:r>
      <w:proofErr w:type="spellEnd"/>
      <w:r w:rsidRPr="00851FE9">
        <w:t xml:space="preserve"> A (</w:t>
      </w:r>
      <w:proofErr w:type="spellStart"/>
      <w:r w:rsidRPr="00851FE9">
        <w:t>dapat</w:t>
      </w:r>
      <w:proofErr w:type="spellEnd"/>
      <w:r w:rsidRPr="00851FE9">
        <w:t xml:space="preserve"> </w:t>
      </w:r>
      <w:proofErr w:type="spellStart"/>
      <w:r w:rsidRPr="00851FE9">
        <w:t>digunakan</w:t>
      </w:r>
      <w:proofErr w:type="spellEnd"/>
      <w:r w:rsidRPr="00851FE9">
        <w:t xml:space="preserve"> </w:t>
      </w:r>
      <w:proofErr w:type="spellStart"/>
      <w:r w:rsidRPr="00851FE9">
        <w:t>tanpa</w:t>
      </w:r>
      <w:proofErr w:type="spellEnd"/>
      <w:r w:rsidRPr="00851FE9">
        <w:t xml:space="preserve"> </w:t>
      </w:r>
      <w:proofErr w:type="spellStart"/>
      <w:r w:rsidRPr="00851FE9">
        <w:t>revisi</w:t>
      </w:r>
      <w:proofErr w:type="spellEnd"/>
      <w:r w:rsidRPr="00851FE9">
        <w:t xml:space="preserve">). Hasil </w:t>
      </w:r>
      <w:proofErr w:type="spellStart"/>
      <w:r w:rsidRPr="00851FE9">
        <w:t>observasi</w:t>
      </w:r>
      <w:proofErr w:type="spellEnd"/>
      <w:r w:rsidRPr="00851FE9">
        <w:t xml:space="preserve"> </w:t>
      </w:r>
      <w:proofErr w:type="spellStart"/>
      <w:r w:rsidRPr="00851FE9">
        <w:t>menunjukkan</w:t>
      </w:r>
      <w:proofErr w:type="spellEnd"/>
      <w:r w:rsidRPr="00851FE9">
        <w:t xml:space="preserve"> </w:t>
      </w:r>
      <w:proofErr w:type="spellStart"/>
      <w:r w:rsidRPr="00851FE9">
        <w:t>aktivitas</w:t>
      </w:r>
      <w:proofErr w:type="spellEnd"/>
      <w:r w:rsidRPr="00851FE9">
        <w:t xml:space="preserve"> </w:t>
      </w:r>
      <w:proofErr w:type="spellStart"/>
      <w:r w:rsidRPr="00851FE9">
        <w:t>aktif</w:t>
      </w:r>
      <w:proofErr w:type="spellEnd"/>
      <w:r w:rsidRPr="00851FE9">
        <w:t xml:space="preserve"> </w:t>
      </w:r>
      <w:proofErr w:type="spellStart"/>
      <w:r w:rsidRPr="00851FE9">
        <w:t>siswa</w:t>
      </w:r>
      <w:proofErr w:type="spellEnd"/>
      <w:r w:rsidRPr="00851FE9">
        <w:t xml:space="preserve"> </w:t>
      </w:r>
      <w:proofErr w:type="spellStart"/>
      <w:r w:rsidRPr="00851FE9">
        <w:t>terjadi</w:t>
      </w:r>
      <w:proofErr w:type="spellEnd"/>
      <w:r w:rsidRPr="00851FE9">
        <w:t xml:space="preserve"> </w:t>
      </w:r>
      <w:proofErr w:type="spellStart"/>
      <w:r w:rsidRPr="00851FE9">
        <w:t>peningkatan</w:t>
      </w:r>
      <w:proofErr w:type="spellEnd"/>
      <w:r w:rsidRPr="00851FE9">
        <w:t xml:space="preserve"> </w:t>
      </w:r>
      <w:proofErr w:type="spellStart"/>
      <w:r w:rsidRPr="00851FE9">
        <w:t>dari</w:t>
      </w:r>
      <w:proofErr w:type="spellEnd"/>
      <w:r w:rsidRPr="00851FE9">
        <w:t xml:space="preserve"> </w:t>
      </w:r>
      <w:proofErr w:type="spellStart"/>
      <w:r w:rsidRPr="00851FE9">
        <w:t>setiap</w:t>
      </w:r>
      <w:proofErr w:type="spellEnd"/>
      <w:r w:rsidRPr="00851FE9">
        <w:t xml:space="preserve"> </w:t>
      </w:r>
      <w:proofErr w:type="spellStart"/>
      <w:r w:rsidRPr="00851FE9">
        <w:t>pertemuan</w:t>
      </w:r>
      <w:proofErr w:type="spellEnd"/>
      <w:r w:rsidRPr="00851FE9">
        <w:t xml:space="preserve"> </w:t>
      </w:r>
      <w:proofErr w:type="spellStart"/>
      <w:r w:rsidRPr="00851FE9">
        <w:t>yaitu</w:t>
      </w:r>
      <w:proofErr w:type="spellEnd"/>
      <w:r w:rsidRPr="00851FE9">
        <w:t xml:space="preserve"> </w:t>
      </w:r>
      <w:proofErr w:type="spellStart"/>
      <w:r w:rsidRPr="00851FE9">
        <w:t>pertemuan</w:t>
      </w:r>
      <w:proofErr w:type="spellEnd"/>
      <w:r w:rsidRPr="00851FE9">
        <w:t xml:space="preserve"> 1 </w:t>
      </w:r>
      <w:proofErr w:type="spellStart"/>
      <w:r w:rsidRPr="00851FE9">
        <w:t>sebesar</w:t>
      </w:r>
      <w:proofErr w:type="spellEnd"/>
      <w:r w:rsidRPr="00851FE9">
        <w:t xml:space="preserve"> 85,92%, </w:t>
      </w:r>
      <w:proofErr w:type="spellStart"/>
      <w:r w:rsidRPr="00851FE9">
        <w:t>pertemuan</w:t>
      </w:r>
      <w:proofErr w:type="spellEnd"/>
      <w:r w:rsidRPr="00851FE9">
        <w:t xml:space="preserve"> 2 </w:t>
      </w:r>
      <w:proofErr w:type="spellStart"/>
      <w:r w:rsidRPr="00851FE9">
        <w:t>sebesar</w:t>
      </w:r>
      <w:proofErr w:type="spellEnd"/>
      <w:r w:rsidRPr="00851FE9">
        <w:t xml:space="preserve"> 90,66% dan </w:t>
      </w:r>
      <w:proofErr w:type="spellStart"/>
      <w:r w:rsidRPr="00851FE9">
        <w:t>pertemuan</w:t>
      </w:r>
      <w:proofErr w:type="spellEnd"/>
      <w:r w:rsidRPr="00851FE9">
        <w:t xml:space="preserve"> 3 </w:t>
      </w:r>
      <w:proofErr w:type="spellStart"/>
      <w:r w:rsidRPr="00851FE9">
        <w:t>sebesar</w:t>
      </w:r>
      <w:proofErr w:type="spellEnd"/>
      <w:r w:rsidRPr="00851FE9">
        <w:t xml:space="preserve"> 93,72%. </w:t>
      </w:r>
      <w:proofErr w:type="spellStart"/>
      <w:r w:rsidRPr="00851FE9">
        <w:t>Selain</w:t>
      </w:r>
      <w:proofErr w:type="spellEnd"/>
      <w:r w:rsidRPr="00851FE9">
        <w:t xml:space="preserve"> </w:t>
      </w:r>
      <w:proofErr w:type="spellStart"/>
      <w:r w:rsidRPr="00851FE9">
        <w:t>itu</w:t>
      </w:r>
      <w:proofErr w:type="spellEnd"/>
      <w:r w:rsidRPr="00851FE9">
        <w:t xml:space="preserve">, rata-rata </w:t>
      </w:r>
      <w:proofErr w:type="spellStart"/>
      <w:r w:rsidRPr="00851FE9">
        <w:t>postest</w:t>
      </w:r>
      <w:proofErr w:type="spellEnd"/>
      <w:r w:rsidRPr="00851FE9">
        <w:t xml:space="preserve"> </w:t>
      </w:r>
      <w:proofErr w:type="spellStart"/>
      <w:r w:rsidRPr="00851FE9">
        <w:t>lebih</w:t>
      </w:r>
      <w:proofErr w:type="spellEnd"/>
      <w:r w:rsidRPr="00851FE9">
        <w:t xml:space="preserve"> </w:t>
      </w:r>
      <w:proofErr w:type="spellStart"/>
      <w:r w:rsidRPr="00851FE9">
        <w:t>tinggi</w:t>
      </w:r>
      <w:proofErr w:type="spellEnd"/>
      <w:r w:rsidRPr="00851FE9">
        <w:t xml:space="preserve"> </w:t>
      </w:r>
      <w:proofErr w:type="spellStart"/>
      <w:r w:rsidRPr="00851FE9">
        <w:t>dari</w:t>
      </w:r>
      <w:proofErr w:type="spellEnd"/>
      <w:r w:rsidRPr="00851FE9">
        <w:t xml:space="preserve"> pretest. Hal </w:t>
      </w:r>
      <w:proofErr w:type="spellStart"/>
      <w:r w:rsidRPr="00851FE9">
        <w:t>ini</w:t>
      </w:r>
      <w:proofErr w:type="spellEnd"/>
      <w:r w:rsidRPr="00851FE9">
        <w:t xml:space="preserve"> </w:t>
      </w:r>
      <w:proofErr w:type="spellStart"/>
      <w:r w:rsidRPr="00851FE9">
        <w:t>menunjukkan</w:t>
      </w:r>
      <w:proofErr w:type="spellEnd"/>
      <w:r w:rsidRPr="00851FE9">
        <w:t xml:space="preserve"> </w:t>
      </w:r>
      <w:proofErr w:type="spellStart"/>
      <w:r w:rsidRPr="00851FE9">
        <w:t>bahwa</w:t>
      </w:r>
      <w:proofErr w:type="spellEnd"/>
      <w:r w:rsidRPr="00851FE9">
        <w:t xml:space="preserve"> </w:t>
      </w:r>
      <w:proofErr w:type="spellStart"/>
      <w:r w:rsidRPr="00851FE9">
        <w:t>kemampuan</w:t>
      </w:r>
      <w:proofErr w:type="spellEnd"/>
      <w:r w:rsidRPr="00851FE9">
        <w:t xml:space="preserve"> </w:t>
      </w:r>
      <w:proofErr w:type="spellStart"/>
      <w:r w:rsidRPr="00851FE9">
        <w:t>pemecahan</w:t>
      </w:r>
      <w:proofErr w:type="spellEnd"/>
      <w:r w:rsidRPr="00851FE9">
        <w:t xml:space="preserve"> </w:t>
      </w:r>
      <w:proofErr w:type="spellStart"/>
      <w:r w:rsidRPr="00851FE9">
        <w:t>masalah</w:t>
      </w:r>
      <w:proofErr w:type="spellEnd"/>
      <w:r w:rsidRPr="00851FE9">
        <w:t xml:space="preserve"> </w:t>
      </w:r>
      <w:proofErr w:type="spellStart"/>
      <w:r w:rsidRPr="00851FE9">
        <w:t>matematis</w:t>
      </w:r>
      <w:proofErr w:type="spellEnd"/>
      <w:r w:rsidRPr="00851FE9">
        <w:t xml:space="preserve"> </w:t>
      </w:r>
      <w:proofErr w:type="spellStart"/>
      <w:r w:rsidRPr="00851FE9">
        <w:t>siswa</w:t>
      </w:r>
      <w:proofErr w:type="spellEnd"/>
      <w:r w:rsidRPr="00851FE9">
        <w:t xml:space="preserve"> </w:t>
      </w:r>
      <w:proofErr w:type="spellStart"/>
      <w:r w:rsidRPr="00851FE9">
        <w:t>setelah</w:t>
      </w:r>
      <w:proofErr w:type="spellEnd"/>
      <w:r w:rsidRPr="00851FE9">
        <w:t xml:space="preserve"> </w:t>
      </w:r>
      <w:proofErr w:type="spellStart"/>
      <w:r w:rsidRPr="00851FE9">
        <w:t>pembelajaran</w:t>
      </w:r>
      <w:proofErr w:type="spellEnd"/>
      <w:r w:rsidRPr="00851FE9">
        <w:t xml:space="preserve"> model PACE </w:t>
      </w:r>
      <w:proofErr w:type="spellStart"/>
      <w:r w:rsidRPr="00851FE9">
        <w:t>lebih</w:t>
      </w:r>
      <w:proofErr w:type="spellEnd"/>
      <w:r w:rsidRPr="00851FE9">
        <w:t xml:space="preserve"> </w:t>
      </w:r>
      <w:proofErr w:type="spellStart"/>
      <w:r w:rsidRPr="00851FE9">
        <w:t>tinggi</w:t>
      </w:r>
      <w:proofErr w:type="spellEnd"/>
      <w:r w:rsidRPr="00851FE9">
        <w:t xml:space="preserve"> </w:t>
      </w:r>
      <w:proofErr w:type="spellStart"/>
      <w:r w:rsidRPr="00851FE9">
        <w:t>dari</w:t>
      </w:r>
      <w:proofErr w:type="spellEnd"/>
      <w:r w:rsidRPr="00851FE9">
        <w:t xml:space="preserve"> pada </w:t>
      </w:r>
      <w:proofErr w:type="spellStart"/>
      <w:r w:rsidRPr="00851FE9">
        <w:t>sebelum</w:t>
      </w:r>
      <w:proofErr w:type="spellEnd"/>
      <w:r w:rsidRPr="00851FE9">
        <w:t xml:space="preserve"> </w:t>
      </w:r>
      <w:proofErr w:type="spellStart"/>
      <w:r w:rsidRPr="00851FE9">
        <w:t>mengikuti</w:t>
      </w:r>
      <w:proofErr w:type="spellEnd"/>
      <w:r w:rsidRPr="00851FE9">
        <w:t xml:space="preserve"> </w:t>
      </w:r>
      <w:proofErr w:type="spellStart"/>
      <w:r w:rsidRPr="00851FE9">
        <w:t>pembelajaran</w:t>
      </w:r>
      <w:proofErr w:type="spellEnd"/>
      <w:r w:rsidRPr="00851FE9">
        <w:t xml:space="preserve"> model PACE.</w:t>
      </w:r>
    </w:p>
    <w:p w:rsidR="00851FE9" w:rsidRDefault="00851FE9" w:rsidP="00851FE9">
      <w:pPr>
        <w:spacing w:line="276" w:lineRule="auto"/>
        <w:ind w:firstLine="567"/>
        <w:jc w:val="both"/>
      </w:pPr>
    </w:p>
    <w:p w:rsidR="00A93530" w:rsidRPr="00F1510E" w:rsidRDefault="005D071D" w:rsidP="00E25B52">
      <w:pPr>
        <w:autoSpaceDE w:val="0"/>
        <w:autoSpaceDN w:val="0"/>
        <w:adjustRightInd w:val="0"/>
        <w:spacing w:line="360" w:lineRule="auto"/>
        <w:jc w:val="both"/>
        <w:rPr>
          <w:b/>
          <w:lang w:val="id-ID"/>
        </w:rPr>
      </w:pPr>
      <w:r w:rsidRPr="00F1510E">
        <w:rPr>
          <w:b/>
        </w:rPr>
        <w:t>REFERENSI</w:t>
      </w:r>
    </w:p>
    <w:p w:rsidR="001E4AD1" w:rsidRDefault="001E4AD1" w:rsidP="001E4AD1">
      <w:pPr>
        <w:ind w:left="567" w:hanging="567"/>
        <w:jc w:val="both"/>
        <w:rPr>
          <w:lang w:eastAsia="en-ID"/>
        </w:rPr>
      </w:pPr>
      <w:proofErr w:type="spellStart"/>
      <w:r w:rsidRPr="004845EA">
        <w:rPr>
          <w:lang w:eastAsia="en-ID"/>
        </w:rPr>
        <w:t>Armiati</w:t>
      </w:r>
      <w:proofErr w:type="spellEnd"/>
      <w:r w:rsidRPr="004845EA">
        <w:rPr>
          <w:lang w:eastAsia="en-ID"/>
        </w:rPr>
        <w:t xml:space="preserve">, </w:t>
      </w:r>
      <w:proofErr w:type="spellStart"/>
      <w:r w:rsidRPr="004845EA">
        <w:rPr>
          <w:lang w:eastAsia="en-ID"/>
        </w:rPr>
        <w:t>Fauzan</w:t>
      </w:r>
      <w:proofErr w:type="spellEnd"/>
      <w:r w:rsidRPr="004845EA">
        <w:rPr>
          <w:lang w:eastAsia="en-ID"/>
        </w:rPr>
        <w:t xml:space="preserve">, A., </w:t>
      </w:r>
      <w:proofErr w:type="spellStart"/>
      <w:r w:rsidRPr="004845EA">
        <w:rPr>
          <w:lang w:eastAsia="en-ID"/>
        </w:rPr>
        <w:t>Harisman</w:t>
      </w:r>
      <w:proofErr w:type="spellEnd"/>
      <w:r w:rsidRPr="004845EA">
        <w:rPr>
          <w:lang w:eastAsia="en-ID"/>
        </w:rPr>
        <w:t xml:space="preserve">, Y., &amp; </w:t>
      </w:r>
      <w:proofErr w:type="spellStart"/>
      <w:r w:rsidRPr="004845EA">
        <w:rPr>
          <w:lang w:eastAsia="en-ID"/>
        </w:rPr>
        <w:t>Sya’Bani</w:t>
      </w:r>
      <w:proofErr w:type="spellEnd"/>
      <w:r w:rsidRPr="004845EA">
        <w:rPr>
          <w:lang w:eastAsia="en-ID"/>
        </w:rPr>
        <w:t xml:space="preserve">, F. (2022). Local instructional theory of probability topics based on realistic mathematics education for eight-grade students. </w:t>
      </w:r>
      <w:r w:rsidRPr="004845EA">
        <w:rPr>
          <w:i/>
          <w:iCs/>
          <w:lang w:eastAsia="en-ID"/>
        </w:rPr>
        <w:t>Journal on Mathematics Education</w:t>
      </w:r>
      <w:r w:rsidRPr="004845EA">
        <w:rPr>
          <w:lang w:eastAsia="en-ID"/>
        </w:rPr>
        <w:t xml:space="preserve">, </w:t>
      </w:r>
      <w:r w:rsidRPr="004845EA">
        <w:rPr>
          <w:i/>
          <w:iCs/>
          <w:lang w:eastAsia="en-ID"/>
        </w:rPr>
        <w:t>13</w:t>
      </w:r>
      <w:r w:rsidRPr="004845EA">
        <w:rPr>
          <w:lang w:eastAsia="en-ID"/>
        </w:rPr>
        <w:t>(4), 703–722. https://doi.org/10.22342/jme.v13i4.pp703-722</w:t>
      </w:r>
    </w:p>
    <w:p w:rsidR="00532402" w:rsidRPr="001E4AD1" w:rsidRDefault="001E4AD1" w:rsidP="001E4AD1">
      <w:pPr>
        <w:ind w:left="567" w:hanging="567"/>
        <w:jc w:val="both"/>
        <w:rPr>
          <w:lang w:eastAsia="en-ID"/>
        </w:rPr>
      </w:pPr>
      <w:proofErr w:type="spellStart"/>
      <w:r w:rsidRPr="004845EA">
        <w:rPr>
          <w:lang w:eastAsia="en-ID"/>
        </w:rPr>
        <w:t>Armiati</w:t>
      </w:r>
      <w:proofErr w:type="spellEnd"/>
      <w:r w:rsidRPr="004845EA">
        <w:rPr>
          <w:lang w:eastAsia="en-ID"/>
        </w:rPr>
        <w:t>, A., &amp; Sari, R. P. (2022). L</w:t>
      </w:r>
      <w:r>
        <w:rPr>
          <w:lang w:eastAsia="en-ID"/>
        </w:rPr>
        <w:t xml:space="preserve">ocal Instructional Theory of Derivative Topics Based on </w:t>
      </w:r>
      <w:r w:rsidRPr="006F2903">
        <w:rPr>
          <w:lang w:eastAsia="en-ID"/>
        </w:rPr>
        <w:t>Realistic Mathematics Education</w:t>
      </w:r>
      <w:r w:rsidRPr="004845EA">
        <w:rPr>
          <w:lang w:eastAsia="en-ID"/>
        </w:rPr>
        <w:t xml:space="preserve"> </w:t>
      </w:r>
      <w:proofErr w:type="gramStart"/>
      <w:r>
        <w:rPr>
          <w:lang w:eastAsia="en-ID"/>
        </w:rPr>
        <w:t>For</w:t>
      </w:r>
      <w:proofErr w:type="gramEnd"/>
      <w:r>
        <w:rPr>
          <w:lang w:eastAsia="en-ID"/>
        </w:rPr>
        <w:t xml:space="preserve"> Grade </w:t>
      </w:r>
      <w:r w:rsidRPr="004845EA">
        <w:rPr>
          <w:lang w:eastAsia="en-ID"/>
        </w:rPr>
        <w:t xml:space="preserve">XI </w:t>
      </w:r>
      <w:proofErr w:type="spellStart"/>
      <w:r w:rsidRPr="004845EA">
        <w:rPr>
          <w:lang w:eastAsia="en-ID"/>
        </w:rPr>
        <w:t>S</w:t>
      </w:r>
      <w:r>
        <w:rPr>
          <w:lang w:eastAsia="en-ID"/>
        </w:rPr>
        <w:t>eniro</w:t>
      </w:r>
      <w:proofErr w:type="spellEnd"/>
      <w:r>
        <w:rPr>
          <w:lang w:eastAsia="en-ID"/>
        </w:rPr>
        <w:t xml:space="preserve"> High School Students</w:t>
      </w:r>
      <w:r w:rsidRPr="004845EA">
        <w:rPr>
          <w:lang w:eastAsia="en-ID"/>
        </w:rPr>
        <w:t xml:space="preserve">. </w:t>
      </w:r>
      <w:proofErr w:type="spellStart"/>
      <w:r w:rsidRPr="004845EA">
        <w:rPr>
          <w:i/>
          <w:iCs/>
          <w:lang w:eastAsia="en-ID"/>
        </w:rPr>
        <w:t>Jurnal</w:t>
      </w:r>
      <w:proofErr w:type="spellEnd"/>
      <w:r w:rsidRPr="004845EA">
        <w:rPr>
          <w:i/>
          <w:iCs/>
          <w:lang w:eastAsia="en-ID"/>
        </w:rPr>
        <w:t xml:space="preserve"> Pendidikan </w:t>
      </w:r>
      <w:proofErr w:type="spellStart"/>
      <w:r w:rsidRPr="004845EA">
        <w:rPr>
          <w:i/>
          <w:iCs/>
          <w:lang w:eastAsia="en-ID"/>
        </w:rPr>
        <w:t>Matematika</w:t>
      </w:r>
      <w:proofErr w:type="spellEnd"/>
      <w:r w:rsidRPr="004845EA">
        <w:rPr>
          <w:i/>
          <w:iCs/>
          <w:lang w:eastAsia="en-ID"/>
        </w:rPr>
        <w:t xml:space="preserve"> (JUPITEK)</w:t>
      </w:r>
      <w:r w:rsidRPr="004845EA">
        <w:rPr>
          <w:lang w:eastAsia="en-ID"/>
        </w:rPr>
        <w:t xml:space="preserve">, </w:t>
      </w:r>
      <w:r w:rsidRPr="004845EA">
        <w:rPr>
          <w:i/>
          <w:iCs/>
          <w:lang w:eastAsia="en-ID"/>
        </w:rPr>
        <w:t>5</w:t>
      </w:r>
      <w:r w:rsidRPr="004845EA">
        <w:rPr>
          <w:lang w:eastAsia="en-ID"/>
        </w:rPr>
        <w:t>(2), 71–82. https://doi.org/10.30598/jupitekvol5iss2pp71-82</w:t>
      </w:r>
    </w:p>
    <w:p w:rsidR="00EB7FE2" w:rsidRDefault="00EB7FE2" w:rsidP="007B660B">
      <w:pPr>
        <w:ind w:left="567" w:hanging="567"/>
        <w:jc w:val="both"/>
        <w:rPr>
          <w:lang w:eastAsia="en-ID"/>
        </w:rPr>
      </w:pPr>
      <w:proofErr w:type="spellStart"/>
      <w:r w:rsidRPr="001E0964">
        <w:rPr>
          <w:lang w:eastAsia="en-ID"/>
        </w:rPr>
        <w:t>Dwiyani</w:t>
      </w:r>
      <w:proofErr w:type="spellEnd"/>
      <w:r w:rsidRPr="001E0964">
        <w:rPr>
          <w:lang w:eastAsia="en-ID"/>
        </w:rPr>
        <w:t xml:space="preserve">, S., </w:t>
      </w:r>
      <w:proofErr w:type="spellStart"/>
      <w:r w:rsidRPr="001E0964">
        <w:rPr>
          <w:lang w:eastAsia="en-ID"/>
        </w:rPr>
        <w:t>Studi</w:t>
      </w:r>
      <w:proofErr w:type="spellEnd"/>
      <w:r w:rsidRPr="001E0964">
        <w:rPr>
          <w:lang w:eastAsia="en-ID"/>
        </w:rPr>
        <w:t xml:space="preserve"> Magister Pendidikan </w:t>
      </w:r>
      <w:proofErr w:type="spellStart"/>
      <w:r w:rsidRPr="001E0964">
        <w:rPr>
          <w:lang w:eastAsia="en-ID"/>
        </w:rPr>
        <w:t>Matematika</w:t>
      </w:r>
      <w:proofErr w:type="spellEnd"/>
      <w:r w:rsidRPr="001E0964">
        <w:rPr>
          <w:lang w:eastAsia="en-ID"/>
        </w:rPr>
        <w:t xml:space="preserve">, P., </w:t>
      </w:r>
      <w:proofErr w:type="spellStart"/>
      <w:r w:rsidRPr="001E0964">
        <w:rPr>
          <w:lang w:eastAsia="en-ID"/>
        </w:rPr>
        <w:t>Pascasarjana</w:t>
      </w:r>
      <w:proofErr w:type="spellEnd"/>
      <w:r w:rsidRPr="001E0964">
        <w:rPr>
          <w:lang w:eastAsia="en-ID"/>
        </w:rPr>
        <w:t>, F., Jambi, U., Jambi-</w:t>
      </w:r>
      <w:proofErr w:type="spellStart"/>
      <w:r w:rsidRPr="001E0964">
        <w:rPr>
          <w:lang w:eastAsia="en-ID"/>
        </w:rPr>
        <w:t>Muaro</w:t>
      </w:r>
      <w:proofErr w:type="spellEnd"/>
      <w:r w:rsidRPr="001E0964">
        <w:rPr>
          <w:lang w:eastAsia="en-ID"/>
        </w:rPr>
        <w:t xml:space="preserve"> </w:t>
      </w:r>
      <w:proofErr w:type="spellStart"/>
      <w:r w:rsidRPr="001E0964">
        <w:rPr>
          <w:lang w:eastAsia="en-ID"/>
        </w:rPr>
        <w:t>Bulian</w:t>
      </w:r>
      <w:proofErr w:type="spellEnd"/>
      <w:r w:rsidRPr="001E0964">
        <w:rPr>
          <w:lang w:eastAsia="en-ID"/>
        </w:rPr>
        <w:t xml:space="preserve">, J. K., &amp; Indah </w:t>
      </w:r>
      <w:proofErr w:type="spellStart"/>
      <w:r w:rsidRPr="001E0964">
        <w:rPr>
          <w:lang w:eastAsia="en-ID"/>
        </w:rPr>
        <w:t>Muaro</w:t>
      </w:r>
      <w:proofErr w:type="spellEnd"/>
      <w:r w:rsidRPr="001E0964">
        <w:rPr>
          <w:lang w:eastAsia="en-ID"/>
        </w:rPr>
        <w:t xml:space="preserve"> Jambi, M. (2021). </w:t>
      </w:r>
      <w:proofErr w:type="spellStart"/>
      <w:r w:rsidRPr="001E0964">
        <w:rPr>
          <w:i/>
          <w:iCs/>
          <w:lang w:eastAsia="en-ID"/>
        </w:rPr>
        <w:t>Pengaruh</w:t>
      </w:r>
      <w:proofErr w:type="spellEnd"/>
      <w:r w:rsidRPr="001E0964">
        <w:rPr>
          <w:i/>
          <w:iCs/>
          <w:lang w:eastAsia="en-ID"/>
        </w:rPr>
        <w:t xml:space="preserve"> Model </w:t>
      </w:r>
      <w:proofErr w:type="spellStart"/>
      <w:r w:rsidRPr="001E0964">
        <w:rPr>
          <w:i/>
          <w:iCs/>
          <w:lang w:eastAsia="en-ID"/>
        </w:rPr>
        <w:t>Pembelajaran</w:t>
      </w:r>
      <w:proofErr w:type="spellEnd"/>
      <w:r w:rsidRPr="001E0964">
        <w:rPr>
          <w:i/>
          <w:iCs/>
          <w:lang w:eastAsia="en-ID"/>
        </w:rPr>
        <w:t xml:space="preserve"> PACE (Project, Activity, Cooperative Learning, Exercise) </w:t>
      </w:r>
      <w:proofErr w:type="spellStart"/>
      <w:r w:rsidRPr="001E0964">
        <w:rPr>
          <w:i/>
          <w:iCs/>
          <w:lang w:eastAsia="en-ID"/>
        </w:rPr>
        <w:t>Terhadap</w:t>
      </w:r>
      <w:proofErr w:type="spellEnd"/>
      <w:r w:rsidRPr="001E0964">
        <w:rPr>
          <w:i/>
          <w:iCs/>
          <w:lang w:eastAsia="en-ID"/>
        </w:rPr>
        <w:t xml:space="preserve"> </w:t>
      </w:r>
      <w:proofErr w:type="spellStart"/>
      <w:r w:rsidRPr="001E0964">
        <w:rPr>
          <w:i/>
          <w:iCs/>
          <w:lang w:eastAsia="en-ID"/>
        </w:rPr>
        <w:t>Kemampuan</w:t>
      </w:r>
      <w:proofErr w:type="spellEnd"/>
      <w:r w:rsidRPr="001E0964">
        <w:rPr>
          <w:i/>
          <w:iCs/>
          <w:lang w:eastAsia="en-ID"/>
        </w:rPr>
        <w:t xml:space="preserve"> </w:t>
      </w:r>
      <w:proofErr w:type="spellStart"/>
      <w:r w:rsidRPr="001E0964">
        <w:rPr>
          <w:i/>
          <w:iCs/>
          <w:lang w:eastAsia="en-ID"/>
        </w:rPr>
        <w:t>Pemecahan</w:t>
      </w:r>
      <w:proofErr w:type="spellEnd"/>
      <w:r w:rsidRPr="001E0964">
        <w:rPr>
          <w:i/>
          <w:iCs/>
          <w:lang w:eastAsia="en-ID"/>
        </w:rPr>
        <w:t xml:space="preserve"> </w:t>
      </w:r>
      <w:proofErr w:type="spellStart"/>
      <w:r w:rsidRPr="001E0964">
        <w:rPr>
          <w:i/>
          <w:iCs/>
          <w:lang w:eastAsia="en-ID"/>
        </w:rPr>
        <w:t>Masalah</w:t>
      </w:r>
      <w:proofErr w:type="spellEnd"/>
      <w:r w:rsidRPr="001E0964">
        <w:rPr>
          <w:i/>
          <w:iCs/>
          <w:lang w:eastAsia="en-ID"/>
        </w:rPr>
        <w:t xml:space="preserve"> </w:t>
      </w:r>
      <w:proofErr w:type="spellStart"/>
      <w:r w:rsidRPr="001E0964">
        <w:rPr>
          <w:i/>
          <w:iCs/>
          <w:lang w:eastAsia="en-ID"/>
        </w:rPr>
        <w:t>Matematis</w:t>
      </w:r>
      <w:proofErr w:type="spellEnd"/>
      <w:r w:rsidRPr="001E0964">
        <w:rPr>
          <w:i/>
          <w:iCs/>
          <w:lang w:eastAsia="en-ID"/>
        </w:rPr>
        <w:t xml:space="preserve"> </w:t>
      </w:r>
      <w:proofErr w:type="spellStart"/>
      <w:r w:rsidRPr="001E0964">
        <w:rPr>
          <w:i/>
          <w:iCs/>
          <w:lang w:eastAsia="en-ID"/>
        </w:rPr>
        <w:t>Ditinjau</w:t>
      </w:r>
      <w:proofErr w:type="spellEnd"/>
      <w:r w:rsidRPr="001E0964">
        <w:rPr>
          <w:i/>
          <w:iCs/>
          <w:lang w:eastAsia="en-ID"/>
        </w:rPr>
        <w:t xml:space="preserve"> Dari Gaya </w:t>
      </w:r>
      <w:proofErr w:type="spellStart"/>
      <w:r w:rsidRPr="001E0964">
        <w:rPr>
          <w:i/>
          <w:iCs/>
          <w:lang w:eastAsia="en-ID"/>
        </w:rPr>
        <w:t>Belajar</w:t>
      </w:r>
      <w:proofErr w:type="spellEnd"/>
      <w:r w:rsidRPr="001E0964">
        <w:rPr>
          <w:i/>
          <w:iCs/>
          <w:lang w:eastAsia="en-ID"/>
        </w:rPr>
        <w:t xml:space="preserve"> </w:t>
      </w:r>
      <w:proofErr w:type="spellStart"/>
      <w:r w:rsidRPr="001E0964">
        <w:rPr>
          <w:i/>
          <w:iCs/>
          <w:lang w:eastAsia="en-ID"/>
        </w:rPr>
        <w:t>Peserta</w:t>
      </w:r>
      <w:proofErr w:type="spellEnd"/>
      <w:r w:rsidRPr="001E0964">
        <w:rPr>
          <w:i/>
          <w:iCs/>
          <w:lang w:eastAsia="en-ID"/>
        </w:rPr>
        <w:t xml:space="preserve"> </w:t>
      </w:r>
      <w:proofErr w:type="spellStart"/>
      <w:r w:rsidRPr="001E0964">
        <w:rPr>
          <w:i/>
          <w:iCs/>
          <w:lang w:eastAsia="en-ID"/>
        </w:rPr>
        <w:t>Didik</w:t>
      </w:r>
      <w:proofErr w:type="spellEnd"/>
      <w:r w:rsidRPr="001E0964">
        <w:rPr>
          <w:lang w:eastAsia="en-ID"/>
        </w:rPr>
        <w:t xml:space="preserve">. </w:t>
      </w:r>
      <w:r w:rsidRPr="001E0964">
        <w:rPr>
          <w:i/>
          <w:iCs/>
          <w:lang w:eastAsia="en-ID"/>
        </w:rPr>
        <w:t>05</w:t>
      </w:r>
      <w:r w:rsidRPr="001E0964">
        <w:rPr>
          <w:lang w:eastAsia="en-ID"/>
        </w:rPr>
        <w:t>(02), 1675–1686.</w:t>
      </w:r>
    </w:p>
    <w:p w:rsidR="001E4AD1" w:rsidRDefault="001E4AD1" w:rsidP="001E4AD1">
      <w:pPr>
        <w:jc w:val="both"/>
        <w:rPr>
          <w:lang w:eastAsia="en-ID"/>
        </w:rPr>
      </w:pPr>
      <w:proofErr w:type="spellStart"/>
      <w:r w:rsidRPr="00EF354F">
        <w:rPr>
          <w:lang w:eastAsia="en-ID"/>
        </w:rPr>
        <w:t>Ersoy</w:t>
      </w:r>
      <w:proofErr w:type="spellEnd"/>
      <w:r w:rsidRPr="00EF354F">
        <w:rPr>
          <w:lang w:eastAsia="en-ID"/>
        </w:rPr>
        <w:t xml:space="preserve">, E. (n.d.). </w:t>
      </w:r>
      <w:r w:rsidRPr="00EF354F">
        <w:rPr>
          <w:i/>
          <w:iCs/>
          <w:lang w:eastAsia="en-ID"/>
        </w:rPr>
        <w:t>P</w:t>
      </w:r>
      <w:r>
        <w:rPr>
          <w:i/>
          <w:iCs/>
          <w:lang w:eastAsia="en-ID"/>
        </w:rPr>
        <w:t>roblem Solving and Its Teaching in Mathematics</w:t>
      </w:r>
      <w:r w:rsidRPr="00EF354F">
        <w:rPr>
          <w:lang w:eastAsia="en-ID"/>
        </w:rPr>
        <w:t>. www.tojned.net</w:t>
      </w:r>
    </w:p>
    <w:p w:rsidR="001E4AD1" w:rsidRDefault="001E4AD1" w:rsidP="001E4AD1">
      <w:pPr>
        <w:ind w:left="567" w:hanging="567"/>
        <w:jc w:val="both"/>
        <w:rPr>
          <w:lang w:eastAsia="en-ID"/>
        </w:rPr>
      </w:pPr>
      <w:proofErr w:type="spellStart"/>
      <w:r w:rsidRPr="006F14AE">
        <w:rPr>
          <w:lang w:eastAsia="en-ID"/>
        </w:rPr>
        <w:t>Fauzan</w:t>
      </w:r>
      <w:proofErr w:type="spellEnd"/>
      <w:r w:rsidRPr="006F14AE">
        <w:rPr>
          <w:lang w:eastAsia="en-ID"/>
        </w:rPr>
        <w:t xml:space="preserve">, A., </w:t>
      </w:r>
      <w:proofErr w:type="spellStart"/>
      <w:r w:rsidRPr="006F14AE">
        <w:rPr>
          <w:lang w:eastAsia="en-ID"/>
        </w:rPr>
        <w:t>Yerizon</w:t>
      </w:r>
      <w:proofErr w:type="spellEnd"/>
      <w:r w:rsidRPr="006F14AE">
        <w:rPr>
          <w:lang w:eastAsia="en-ID"/>
        </w:rPr>
        <w:t xml:space="preserve">, Y., Tasman, F., &amp; Yolanda, R. N. (2020). </w:t>
      </w:r>
      <w:proofErr w:type="spellStart"/>
      <w:r w:rsidRPr="006F14AE">
        <w:rPr>
          <w:lang w:eastAsia="en-ID"/>
        </w:rPr>
        <w:t>Pengembangan</w:t>
      </w:r>
      <w:proofErr w:type="spellEnd"/>
      <w:r w:rsidRPr="006F14AE">
        <w:rPr>
          <w:lang w:eastAsia="en-ID"/>
        </w:rPr>
        <w:t xml:space="preserve"> Local Instructional Theory Pada </w:t>
      </w:r>
      <w:proofErr w:type="spellStart"/>
      <w:r w:rsidRPr="006F14AE">
        <w:rPr>
          <w:lang w:eastAsia="en-ID"/>
        </w:rPr>
        <w:t>Topik</w:t>
      </w:r>
      <w:proofErr w:type="spellEnd"/>
      <w:r w:rsidRPr="006F14AE">
        <w:rPr>
          <w:lang w:eastAsia="en-ID"/>
        </w:rPr>
        <w:t xml:space="preserve"> </w:t>
      </w:r>
      <w:proofErr w:type="spellStart"/>
      <w:r w:rsidRPr="006F14AE">
        <w:rPr>
          <w:lang w:eastAsia="en-ID"/>
        </w:rPr>
        <w:t>Pembagian</w:t>
      </w:r>
      <w:proofErr w:type="spellEnd"/>
      <w:r w:rsidRPr="006F14AE">
        <w:rPr>
          <w:lang w:eastAsia="en-ID"/>
        </w:rPr>
        <w:t xml:space="preserve"> </w:t>
      </w:r>
      <w:proofErr w:type="spellStart"/>
      <w:r w:rsidRPr="006F14AE">
        <w:rPr>
          <w:lang w:eastAsia="en-ID"/>
        </w:rPr>
        <w:t>dengan</w:t>
      </w:r>
      <w:proofErr w:type="spellEnd"/>
      <w:r w:rsidRPr="006F14AE">
        <w:rPr>
          <w:lang w:eastAsia="en-ID"/>
        </w:rPr>
        <w:t xml:space="preserve"> </w:t>
      </w:r>
      <w:proofErr w:type="spellStart"/>
      <w:r w:rsidRPr="006F14AE">
        <w:rPr>
          <w:lang w:eastAsia="en-ID"/>
        </w:rPr>
        <w:t>Pendekatan</w:t>
      </w:r>
      <w:proofErr w:type="spellEnd"/>
      <w:r w:rsidRPr="006F14AE">
        <w:rPr>
          <w:lang w:eastAsia="en-ID"/>
        </w:rPr>
        <w:t xml:space="preserve"> </w:t>
      </w:r>
      <w:proofErr w:type="spellStart"/>
      <w:r w:rsidRPr="006F14AE">
        <w:rPr>
          <w:lang w:eastAsia="en-ID"/>
        </w:rPr>
        <w:t>Matematika</w:t>
      </w:r>
      <w:proofErr w:type="spellEnd"/>
      <w:r w:rsidRPr="006F14AE">
        <w:rPr>
          <w:lang w:eastAsia="en-ID"/>
        </w:rPr>
        <w:t xml:space="preserve"> </w:t>
      </w:r>
      <w:proofErr w:type="spellStart"/>
      <w:r w:rsidRPr="006F14AE">
        <w:rPr>
          <w:lang w:eastAsia="en-ID"/>
        </w:rPr>
        <w:t>Realistik</w:t>
      </w:r>
      <w:proofErr w:type="spellEnd"/>
      <w:r w:rsidRPr="006F14AE">
        <w:rPr>
          <w:lang w:eastAsia="en-ID"/>
        </w:rPr>
        <w:t xml:space="preserve">. </w:t>
      </w:r>
      <w:r w:rsidRPr="006F14AE">
        <w:rPr>
          <w:i/>
          <w:iCs/>
          <w:lang w:eastAsia="en-ID"/>
        </w:rPr>
        <w:t>JURNAL EKSAKTA PENDIDIKAN (JEP)</w:t>
      </w:r>
      <w:r w:rsidRPr="006F14AE">
        <w:rPr>
          <w:lang w:eastAsia="en-ID"/>
        </w:rPr>
        <w:t xml:space="preserve">, </w:t>
      </w:r>
      <w:r w:rsidRPr="006F14AE">
        <w:rPr>
          <w:i/>
          <w:iCs/>
          <w:lang w:eastAsia="en-ID"/>
        </w:rPr>
        <w:t>4</w:t>
      </w:r>
      <w:r w:rsidRPr="006F14AE">
        <w:rPr>
          <w:lang w:eastAsia="en-ID"/>
        </w:rPr>
        <w:t>(1), 01. https://doi.org/10.24036/jep/vol4-iss1/417</w:t>
      </w:r>
    </w:p>
    <w:p w:rsidR="001E4AD1" w:rsidRDefault="001E4AD1" w:rsidP="001E4AD1">
      <w:pPr>
        <w:ind w:left="567" w:hanging="567"/>
        <w:jc w:val="both"/>
        <w:rPr>
          <w:lang w:eastAsia="en-ID"/>
        </w:rPr>
      </w:pPr>
      <w:proofErr w:type="spellStart"/>
      <w:r w:rsidRPr="00EF354F">
        <w:rPr>
          <w:lang w:eastAsia="en-ID"/>
        </w:rPr>
        <w:t>Fadlurreja</w:t>
      </w:r>
      <w:proofErr w:type="spellEnd"/>
      <w:r w:rsidRPr="00EF354F">
        <w:rPr>
          <w:lang w:eastAsia="en-ID"/>
        </w:rPr>
        <w:t xml:space="preserve">, R., Dewi, N., &amp; </w:t>
      </w:r>
      <w:proofErr w:type="spellStart"/>
      <w:r w:rsidRPr="00EF354F">
        <w:rPr>
          <w:lang w:eastAsia="en-ID"/>
        </w:rPr>
        <w:t>Ridlo</w:t>
      </w:r>
      <w:proofErr w:type="spellEnd"/>
      <w:r w:rsidRPr="00EF354F">
        <w:rPr>
          <w:lang w:eastAsia="en-ID"/>
        </w:rPr>
        <w:t xml:space="preserve">, R. (2019). </w:t>
      </w:r>
      <w:proofErr w:type="spellStart"/>
      <w:r w:rsidRPr="00EF354F">
        <w:rPr>
          <w:lang w:eastAsia="en-ID"/>
        </w:rPr>
        <w:t>Kemampuan</w:t>
      </w:r>
      <w:proofErr w:type="spellEnd"/>
      <w:r w:rsidRPr="00EF354F">
        <w:rPr>
          <w:lang w:eastAsia="en-ID"/>
        </w:rPr>
        <w:t xml:space="preserve"> </w:t>
      </w:r>
      <w:proofErr w:type="spellStart"/>
      <w:r w:rsidRPr="00EF354F">
        <w:rPr>
          <w:lang w:eastAsia="en-ID"/>
        </w:rPr>
        <w:t>Penalaran</w:t>
      </w:r>
      <w:proofErr w:type="spellEnd"/>
      <w:r w:rsidRPr="00EF354F">
        <w:rPr>
          <w:lang w:eastAsia="en-ID"/>
        </w:rPr>
        <w:t xml:space="preserve"> </w:t>
      </w:r>
      <w:proofErr w:type="spellStart"/>
      <w:r w:rsidRPr="00EF354F">
        <w:rPr>
          <w:lang w:eastAsia="en-ID"/>
        </w:rPr>
        <w:t>Matematis</w:t>
      </w:r>
      <w:proofErr w:type="spellEnd"/>
      <w:r w:rsidRPr="00EF354F">
        <w:rPr>
          <w:lang w:eastAsia="en-ID"/>
        </w:rPr>
        <w:t xml:space="preserve"> </w:t>
      </w:r>
      <w:proofErr w:type="spellStart"/>
      <w:r w:rsidRPr="00EF354F">
        <w:rPr>
          <w:lang w:eastAsia="en-ID"/>
        </w:rPr>
        <w:t>Siswa</w:t>
      </w:r>
      <w:proofErr w:type="spellEnd"/>
      <w:r w:rsidRPr="00EF354F">
        <w:rPr>
          <w:lang w:eastAsia="en-ID"/>
        </w:rPr>
        <w:t xml:space="preserve"> </w:t>
      </w:r>
      <w:proofErr w:type="spellStart"/>
      <w:r w:rsidRPr="00EF354F">
        <w:rPr>
          <w:lang w:eastAsia="en-ID"/>
        </w:rPr>
        <w:t>melalui</w:t>
      </w:r>
      <w:proofErr w:type="spellEnd"/>
      <w:r w:rsidRPr="00EF354F">
        <w:rPr>
          <w:lang w:eastAsia="en-ID"/>
        </w:rPr>
        <w:t xml:space="preserve"> Model </w:t>
      </w:r>
      <w:proofErr w:type="spellStart"/>
      <w:r w:rsidRPr="00EF354F">
        <w:rPr>
          <w:lang w:eastAsia="en-ID"/>
        </w:rPr>
        <w:t>Pembelajaran</w:t>
      </w:r>
      <w:proofErr w:type="spellEnd"/>
      <w:r w:rsidRPr="00EF354F">
        <w:rPr>
          <w:lang w:eastAsia="en-ID"/>
        </w:rPr>
        <w:t xml:space="preserve"> PACE. PRISMA. </w:t>
      </w:r>
      <w:proofErr w:type="spellStart"/>
      <w:r w:rsidRPr="00EF354F">
        <w:rPr>
          <w:i/>
          <w:iCs/>
          <w:lang w:eastAsia="en-ID"/>
        </w:rPr>
        <w:t>Prosiding</w:t>
      </w:r>
      <w:proofErr w:type="spellEnd"/>
      <w:r w:rsidRPr="00EF354F">
        <w:rPr>
          <w:i/>
          <w:iCs/>
          <w:lang w:eastAsia="en-ID"/>
        </w:rPr>
        <w:t xml:space="preserve"> Seminar Nasional </w:t>
      </w:r>
      <w:proofErr w:type="spellStart"/>
      <w:r w:rsidRPr="00EF354F">
        <w:rPr>
          <w:i/>
          <w:iCs/>
          <w:lang w:eastAsia="en-ID"/>
        </w:rPr>
        <w:t>Matematika</w:t>
      </w:r>
      <w:proofErr w:type="spellEnd"/>
      <w:r w:rsidRPr="00EF354F">
        <w:rPr>
          <w:lang w:eastAsia="en-ID"/>
        </w:rPr>
        <w:t xml:space="preserve">, </w:t>
      </w:r>
      <w:r w:rsidRPr="00EF354F">
        <w:rPr>
          <w:i/>
          <w:iCs/>
          <w:lang w:eastAsia="en-ID"/>
        </w:rPr>
        <w:t>2</w:t>
      </w:r>
      <w:r w:rsidRPr="00EF354F">
        <w:rPr>
          <w:lang w:eastAsia="en-ID"/>
        </w:rPr>
        <w:t>, 616–621. https://journal.unnes.ac.id/sju/index.php/prisma/</w:t>
      </w:r>
    </w:p>
    <w:p w:rsidR="00EB7FE2" w:rsidRDefault="00EB7FE2" w:rsidP="007B660B">
      <w:pPr>
        <w:ind w:left="567" w:hanging="567"/>
        <w:jc w:val="both"/>
        <w:rPr>
          <w:lang w:eastAsia="en-ID"/>
        </w:rPr>
      </w:pPr>
      <w:proofErr w:type="spellStart"/>
      <w:r w:rsidRPr="001A3488">
        <w:rPr>
          <w:lang w:eastAsia="en-ID"/>
        </w:rPr>
        <w:t>Gumanti</w:t>
      </w:r>
      <w:proofErr w:type="spellEnd"/>
      <w:r w:rsidRPr="001A3488">
        <w:rPr>
          <w:lang w:eastAsia="en-ID"/>
        </w:rPr>
        <w:t xml:space="preserve">, G., </w:t>
      </w:r>
      <w:proofErr w:type="spellStart"/>
      <w:r w:rsidRPr="001A3488">
        <w:rPr>
          <w:lang w:eastAsia="en-ID"/>
        </w:rPr>
        <w:t>Maimunah</w:t>
      </w:r>
      <w:proofErr w:type="spellEnd"/>
      <w:r w:rsidRPr="001A3488">
        <w:rPr>
          <w:lang w:eastAsia="en-ID"/>
        </w:rPr>
        <w:t xml:space="preserve">, M., &amp; </w:t>
      </w:r>
      <w:proofErr w:type="spellStart"/>
      <w:r w:rsidRPr="001A3488">
        <w:rPr>
          <w:lang w:eastAsia="en-ID"/>
        </w:rPr>
        <w:t>Roza</w:t>
      </w:r>
      <w:proofErr w:type="spellEnd"/>
      <w:r w:rsidRPr="001A3488">
        <w:rPr>
          <w:lang w:eastAsia="en-ID"/>
        </w:rPr>
        <w:t xml:space="preserve">, Y. (2022). </w:t>
      </w:r>
      <w:proofErr w:type="spellStart"/>
      <w:r w:rsidRPr="001A3488">
        <w:rPr>
          <w:lang w:eastAsia="en-ID"/>
        </w:rPr>
        <w:t>Kemampuan</w:t>
      </w:r>
      <w:proofErr w:type="spellEnd"/>
      <w:r w:rsidRPr="001A3488">
        <w:rPr>
          <w:lang w:eastAsia="en-ID"/>
        </w:rPr>
        <w:t xml:space="preserve"> </w:t>
      </w:r>
      <w:proofErr w:type="spellStart"/>
      <w:r w:rsidRPr="001A3488">
        <w:rPr>
          <w:lang w:eastAsia="en-ID"/>
        </w:rPr>
        <w:t>Pemecahan</w:t>
      </w:r>
      <w:proofErr w:type="spellEnd"/>
      <w:r w:rsidRPr="001A3488">
        <w:rPr>
          <w:lang w:eastAsia="en-ID"/>
        </w:rPr>
        <w:t xml:space="preserve"> </w:t>
      </w:r>
      <w:proofErr w:type="spellStart"/>
      <w:r w:rsidRPr="001A3488">
        <w:rPr>
          <w:lang w:eastAsia="en-ID"/>
        </w:rPr>
        <w:t>Masalah</w:t>
      </w:r>
      <w:proofErr w:type="spellEnd"/>
      <w:r w:rsidRPr="001A3488">
        <w:rPr>
          <w:lang w:eastAsia="en-ID"/>
        </w:rPr>
        <w:t xml:space="preserve"> </w:t>
      </w:r>
      <w:proofErr w:type="spellStart"/>
      <w:r w:rsidRPr="001A3488">
        <w:rPr>
          <w:lang w:eastAsia="en-ID"/>
        </w:rPr>
        <w:t>Matematis</w:t>
      </w:r>
      <w:proofErr w:type="spellEnd"/>
      <w:r w:rsidRPr="001A3488">
        <w:rPr>
          <w:lang w:eastAsia="en-ID"/>
        </w:rPr>
        <w:t xml:space="preserve"> </w:t>
      </w:r>
      <w:proofErr w:type="spellStart"/>
      <w:r w:rsidRPr="001A3488">
        <w:rPr>
          <w:lang w:eastAsia="en-ID"/>
        </w:rPr>
        <w:t>Siswa</w:t>
      </w:r>
      <w:proofErr w:type="spellEnd"/>
      <w:r w:rsidRPr="001A3488">
        <w:rPr>
          <w:lang w:eastAsia="en-ID"/>
        </w:rPr>
        <w:t xml:space="preserve"> SMP </w:t>
      </w:r>
      <w:proofErr w:type="spellStart"/>
      <w:r w:rsidRPr="001A3488">
        <w:rPr>
          <w:lang w:eastAsia="en-ID"/>
        </w:rPr>
        <w:t>Kecamatan</w:t>
      </w:r>
      <w:proofErr w:type="spellEnd"/>
      <w:r w:rsidRPr="001A3488">
        <w:rPr>
          <w:lang w:eastAsia="en-ID"/>
        </w:rPr>
        <w:t xml:space="preserve"> </w:t>
      </w:r>
      <w:proofErr w:type="spellStart"/>
      <w:r w:rsidRPr="001A3488">
        <w:rPr>
          <w:lang w:eastAsia="en-ID"/>
        </w:rPr>
        <w:t>Bantan</w:t>
      </w:r>
      <w:proofErr w:type="spellEnd"/>
      <w:r w:rsidRPr="001A3488">
        <w:rPr>
          <w:lang w:eastAsia="en-ID"/>
        </w:rPr>
        <w:t xml:space="preserve">. </w:t>
      </w:r>
      <w:r w:rsidRPr="001A3488">
        <w:rPr>
          <w:i/>
          <w:iCs/>
          <w:lang w:eastAsia="en-ID"/>
        </w:rPr>
        <w:t>PRISMA</w:t>
      </w:r>
      <w:r w:rsidRPr="001A3488">
        <w:rPr>
          <w:lang w:eastAsia="en-ID"/>
        </w:rPr>
        <w:t xml:space="preserve">, </w:t>
      </w:r>
      <w:r w:rsidRPr="001A3488">
        <w:rPr>
          <w:i/>
          <w:iCs/>
          <w:lang w:eastAsia="en-ID"/>
        </w:rPr>
        <w:t>11</w:t>
      </w:r>
      <w:r w:rsidRPr="001A3488">
        <w:rPr>
          <w:lang w:eastAsia="en-ID"/>
        </w:rPr>
        <w:t>(2), 310. https://doi.org/10.35194/jp.v11i2.2301</w:t>
      </w:r>
    </w:p>
    <w:p w:rsidR="001E4AD1" w:rsidRDefault="001E4AD1" w:rsidP="001E4AD1">
      <w:pPr>
        <w:ind w:left="567" w:hanging="567"/>
        <w:jc w:val="both"/>
        <w:rPr>
          <w:lang w:eastAsia="en-ID"/>
        </w:rPr>
      </w:pPr>
      <w:proofErr w:type="spellStart"/>
      <w:r w:rsidRPr="004845EA">
        <w:rPr>
          <w:lang w:eastAsia="en-ID"/>
        </w:rPr>
        <w:t>Noviyanti</w:t>
      </w:r>
      <w:proofErr w:type="spellEnd"/>
      <w:r w:rsidRPr="004845EA">
        <w:rPr>
          <w:lang w:eastAsia="en-ID"/>
        </w:rPr>
        <w:t>, M. (2018). L</w:t>
      </w:r>
      <w:r w:rsidRPr="006F2903">
        <w:rPr>
          <w:lang w:eastAsia="en-ID"/>
        </w:rPr>
        <w:t xml:space="preserve">earning Trajectories Based Inquiry </w:t>
      </w:r>
      <w:proofErr w:type="spellStart"/>
      <w:r w:rsidRPr="006F2903">
        <w:rPr>
          <w:lang w:eastAsia="en-ID"/>
        </w:rPr>
        <w:t>untuk</w:t>
      </w:r>
      <w:proofErr w:type="spellEnd"/>
      <w:r w:rsidRPr="006F2903">
        <w:rPr>
          <w:lang w:eastAsia="en-ID"/>
        </w:rPr>
        <w:t xml:space="preserve"> </w:t>
      </w:r>
      <w:proofErr w:type="spellStart"/>
      <w:r w:rsidRPr="006F2903">
        <w:rPr>
          <w:lang w:eastAsia="en-ID"/>
        </w:rPr>
        <w:t>Membangun</w:t>
      </w:r>
      <w:proofErr w:type="spellEnd"/>
      <w:r w:rsidRPr="006F2903">
        <w:rPr>
          <w:lang w:eastAsia="en-ID"/>
        </w:rPr>
        <w:t xml:space="preserve"> Mathematical Knowledge for Teaching</w:t>
      </w:r>
      <w:r>
        <w:rPr>
          <w:lang w:eastAsia="en-ID"/>
        </w:rPr>
        <w:t xml:space="preserve"> Guru Anak </w:t>
      </w:r>
      <w:proofErr w:type="spellStart"/>
      <w:r>
        <w:rPr>
          <w:lang w:eastAsia="en-ID"/>
        </w:rPr>
        <w:t>Usia</w:t>
      </w:r>
      <w:proofErr w:type="spellEnd"/>
      <w:r>
        <w:rPr>
          <w:lang w:eastAsia="en-ID"/>
        </w:rPr>
        <w:t xml:space="preserve"> Dini</w:t>
      </w:r>
      <w:r w:rsidRPr="004845EA">
        <w:rPr>
          <w:lang w:eastAsia="en-ID"/>
        </w:rPr>
        <w:t xml:space="preserve">. In </w:t>
      </w:r>
      <w:r w:rsidRPr="004845EA">
        <w:rPr>
          <w:i/>
          <w:iCs/>
          <w:lang w:eastAsia="en-ID"/>
        </w:rPr>
        <w:t>PRISMA</w:t>
      </w:r>
      <w:r w:rsidRPr="004845EA">
        <w:rPr>
          <w:lang w:eastAsia="en-ID"/>
        </w:rPr>
        <w:t xml:space="preserve"> (Vol. 123, Issue 2). https://jurnal.unsur.ac.id/prisma</w:t>
      </w:r>
    </w:p>
    <w:p w:rsidR="00EB7FE2" w:rsidRPr="004046F3" w:rsidRDefault="00EB7FE2" w:rsidP="007B660B">
      <w:pPr>
        <w:ind w:left="567" w:hanging="567"/>
        <w:jc w:val="both"/>
        <w:rPr>
          <w:lang w:eastAsia="en-ID"/>
        </w:rPr>
      </w:pPr>
      <w:proofErr w:type="spellStart"/>
      <w:r w:rsidRPr="004046F3">
        <w:rPr>
          <w:lang w:eastAsia="en-ID"/>
        </w:rPr>
        <w:t>Palendra</w:t>
      </w:r>
      <w:proofErr w:type="spellEnd"/>
      <w:r w:rsidRPr="004046F3">
        <w:rPr>
          <w:lang w:eastAsia="en-ID"/>
        </w:rPr>
        <w:t xml:space="preserve">, P., &amp; </w:t>
      </w:r>
      <w:proofErr w:type="spellStart"/>
      <w:r w:rsidRPr="004046F3">
        <w:rPr>
          <w:lang w:eastAsia="en-ID"/>
        </w:rPr>
        <w:t>Zetriuslita</w:t>
      </w:r>
      <w:proofErr w:type="spellEnd"/>
      <w:r w:rsidRPr="004046F3">
        <w:rPr>
          <w:lang w:eastAsia="en-ID"/>
        </w:rPr>
        <w:t xml:space="preserve">, Z. (2022). </w:t>
      </w:r>
      <w:proofErr w:type="spellStart"/>
      <w:r w:rsidRPr="004046F3">
        <w:rPr>
          <w:lang w:eastAsia="en-ID"/>
        </w:rPr>
        <w:t>Pengembangan</w:t>
      </w:r>
      <w:proofErr w:type="spellEnd"/>
      <w:r w:rsidRPr="004046F3">
        <w:rPr>
          <w:lang w:eastAsia="en-ID"/>
        </w:rPr>
        <w:t xml:space="preserve"> </w:t>
      </w:r>
      <w:proofErr w:type="spellStart"/>
      <w:r w:rsidRPr="004046F3">
        <w:rPr>
          <w:lang w:eastAsia="en-ID"/>
        </w:rPr>
        <w:t>Perangkat</w:t>
      </w:r>
      <w:proofErr w:type="spellEnd"/>
      <w:r w:rsidRPr="004046F3">
        <w:rPr>
          <w:lang w:eastAsia="en-ID"/>
        </w:rPr>
        <w:t xml:space="preserve"> </w:t>
      </w:r>
      <w:proofErr w:type="spellStart"/>
      <w:r w:rsidRPr="004046F3">
        <w:rPr>
          <w:lang w:eastAsia="en-ID"/>
        </w:rPr>
        <w:t>Pembelajaran</w:t>
      </w:r>
      <w:proofErr w:type="spellEnd"/>
      <w:r w:rsidRPr="004046F3">
        <w:rPr>
          <w:lang w:eastAsia="en-ID"/>
        </w:rPr>
        <w:t xml:space="preserve"> </w:t>
      </w:r>
      <w:proofErr w:type="spellStart"/>
      <w:r w:rsidRPr="004046F3">
        <w:rPr>
          <w:lang w:eastAsia="en-ID"/>
        </w:rPr>
        <w:t>Kooperatif</w:t>
      </w:r>
      <w:proofErr w:type="spellEnd"/>
      <w:r w:rsidRPr="004046F3">
        <w:rPr>
          <w:lang w:eastAsia="en-ID"/>
        </w:rPr>
        <w:t xml:space="preserve"> </w:t>
      </w:r>
      <w:proofErr w:type="spellStart"/>
      <w:r w:rsidRPr="004046F3">
        <w:rPr>
          <w:lang w:eastAsia="en-ID"/>
        </w:rPr>
        <w:t>Tipe</w:t>
      </w:r>
      <w:proofErr w:type="spellEnd"/>
      <w:r w:rsidRPr="004046F3">
        <w:rPr>
          <w:lang w:eastAsia="en-ID"/>
        </w:rPr>
        <w:t xml:space="preserve"> Group Investigation (GI) Pada </w:t>
      </w:r>
      <w:proofErr w:type="spellStart"/>
      <w:r w:rsidRPr="004046F3">
        <w:rPr>
          <w:lang w:eastAsia="en-ID"/>
        </w:rPr>
        <w:t>Materi</w:t>
      </w:r>
      <w:proofErr w:type="spellEnd"/>
      <w:r w:rsidRPr="004046F3">
        <w:rPr>
          <w:lang w:eastAsia="en-ID"/>
        </w:rPr>
        <w:t xml:space="preserve"> </w:t>
      </w:r>
      <w:proofErr w:type="spellStart"/>
      <w:r w:rsidRPr="004046F3">
        <w:rPr>
          <w:lang w:eastAsia="en-ID"/>
        </w:rPr>
        <w:t>Relasi</w:t>
      </w:r>
      <w:proofErr w:type="spellEnd"/>
      <w:r w:rsidRPr="004046F3">
        <w:rPr>
          <w:lang w:eastAsia="en-ID"/>
        </w:rPr>
        <w:t xml:space="preserve"> &amp; </w:t>
      </w:r>
      <w:proofErr w:type="spellStart"/>
      <w:r w:rsidRPr="004046F3">
        <w:rPr>
          <w:lang w:eastAsia="en-ID"/>
        </w:rPr>
        <w:t>Fungsi</w:t>
      </w:r>
      <w:proofErr w:type="spellEnd"/>
      <w:r w:rsidRPr="004046F3">
        <w:rPr>
          <w:lang w:eastAsia="en-ID"/>
        </w:rPr>
        <w:t xml:space="preserve"> </w:t>
      </w:r>
      <w:proofErr w:type="spellStart"/>
      <w:r w:rsidRPr="004046F3">
        <w:rPr>
          <w:lang w:eastAsia="en-ID"/>
        </w:rPr>
        <w:t>Kelas</w:t>
      </w:r>
      <w:proofErr w:type="spellEnd"/>
      <w:r w:rsidRPr="004046F3">
        <w:rPr>
          <w:lang w:eastAsia="en-ID"/>
        </w:rPr>
        <w:t xml:space="preserve"> VIII. </w:t>
      </w:r>
      <w:r w:rsidRPr="004046F3">
        <w:rPr>
          <w:i/>
          <w:iCs/>
          <w:lang w:eastAsia="en-ID"/>
        </w:rPr>
        <w:t>PRISMA</w:t>
      </w:r>
      <w:r w:rsidRPr="004046F3">
        <w:rPr>
          <w:lang w:eastAsia="en-ID"/>
        </w:rPr>
        <w:t xml:space="preserve">, </w:t>
      </w:r>
      <w:r w:rsidRPr="004046F3">
        <w:rPr>
          <w:i/>
          <w:iCs/>
          <w:lang w:eastAsia="en-ID"/>
        </w:rPr>
        <w:t>11</w:t>
      </w:r>
      <w:r w:rsidRPr="004046F3">
        <w:rPr>
          <w:lang w:eastAsia="en-ID"/>
        </w:rPr>
        <w:t>(1), 165. https://doi.org/10.35194/jp.v11i1.2103</w:t>
      </w:r>
    </w:p>
    <w:p w:rsidR="001E4AD1" w:rsidRDefault="001E4AD1" w:rsidP="001E4AD1">
      <w:pPr>
        <w:jc w:val="both"/>
        <w:rPr>
          <w:lang w:eastAsia="en-ID"/>
        </w:rPr>
      </w:pPr>
      <w:r w:rsidRPr="001A3488">
        <w:rPr>
          <w:lang w:eastAsia="en-ID"/>
        </w:rPr>
        <w:t>Permendikbud21-2016SIDikdasmen. (n.d.).</w:t>
      </w:r>
    </w:p>
    <w:p w:rsidR="001E4AD1" w:rsidRDefault="001E4AD1" w:rsidP="001E4AD1">
      <w:pPr>
        <w:ind w:left="567" w:hanging="567"/>
        <w:jc w:val="both"/>
        <w:rPr>
          <w:lang w:eastAsia="en-ID"/>
        </w:rPr>
      </w:pPr>
      <w:proofErr w:type="spellStart"/>
      <w:r w:rsidRPr="004845EA">
        <w:rPr>
          <w:lang w:eastAsia="en-ID"/>
        </w:rPr>
        <w:t>Plomp</w:t>
      </w:r>
      <w:proofErr w:type="spellEnd"/>
      <w:r w:rsidRPr="004845EA">
        <w:rPr>
          <w:lang w:eastAsia="en-ID"/>
        </w:rPr>
        <w:t xml:space="preserve">, </w:t>
      </w:r>
      <w:proofErr w:type="spellStart"/>
      <w:r w:rsidRPr="004845EA">
        <w:rPr>
          <w:lang w:eastAsia="en-ID"/>
        </w:rPr>
        <w:t>Tj</w:t>
      </w:r>
      <w:proofErr w:type="spellEnd"/>
      <w:r w:rsidRPr="004845EA">
        <w:rPr>
          <w:lang w:eastAsia="en-ID"/>
        </w:rPr>
        <w:t>. (</w:t>
      </w:r>
      <w:proofErr w:type="spellStart"/>
      <w:r w:rsidRPr="004845EA">
        <w:rPr>
          <w:lang w:eastAsia="en-ID"/>
        </w:rPr>
        <w:t>Tjeerd</w:t>
      </w:r>
      <w:proofErr w:type="spellEnd"/>
      <w:r w:rsidRPr="004845EA">
        <w:rPr>
          <w:lang w:eastAsia="en-ID"/>
        </w:rPr>
        <w:t xml:space="preserve">), &amp; </w:t>
      </w:r>
      <w:proofErr w:type="spellStart"/>
      <w:r w:rsidRPr="004845EA">
        <w:rPr>
          <w:lang w:eastAsia="en-ID"/>
        </w:rPr>
        <w:t>Nieveen</w:t>
      </w:r>
      <w:proofErr w:type="spellEnd"/>
      <w:r w:rsidRPr="004845EA">
        <w:rPr>
          <w:lang w:eastAsia="en-ID"/>
        </w:rPr>
        <w:t xml:space="preserve">, N. M. (2010). </w:t>
      </w:r>
      <w:r w:rsidRPr="004845EA">
        <w:rPr>
          <w:i/>
          <w:iCs/>
          <w:lang w:eastAsia="en-ID"/>
        </w:rPr>
        <w:t xml:space="preserve">An introduction to educational design </w:t>
      </w:r>
      <w:proofErr w:type="gramStart"/>
      <w:r w:rsidRPr="004845EA">
        <w:rPr>
          <w:i/>
          <w:iCs/>
          <w:lang w:eastAsia="en-ID"/>
        </w:rPr>
        <w:t>research :</w:t>
      </w:r>
      <w:proofErr w:type="gramEnd"/>
      <w:r w:rsidRPr="004845EA">
        <w:rPr>
          <w:i/>
          <w:iCs/>
          <w:lang w:eastAsia="en-ID"/>
        </w:rPr>
        <w:t xml:space="preserve"> proceedings of the seminar conducted at the East China Normal University, Shanghai (PR China), November 23-26, 2007</w:t>
      </w:r>
      <w:r w:rsidRPr="004845EA">
        <w:rPr>
          <w:lang w:eastAsia="en-ID"/>
        </w:rPr>
        <w:t>. SLO.</w:t>
      </w:r>
    </w:p>
    <w:p w:rsidR="001E4AD1" w:rsidRDefault="001E4AD1" w:rsidP="001E4AD1">
      <w:pPr>
        <w:ind w:left="567" w:hanging="567"/>
        <w:jc w:val="both"/>
        <w:rPr>
          <w:lang w:eastAsia="en-ID"/>
        </w:rPr>
      </w:pPr>
      <w:proofErr w:type="spellStart"/>
      <w:r w:rsidRPr="006F14AE">
        <w:rPr>
          <w:lang w:eastAsia="en-ID"/>
        </w:rPr>
        <w:lastRenderedPageBreak/>
        <w:t>Sundayana</w:t>
      </w:r>
      <w:proofErr w:type="spellEnd"/>
      <w:r w:rsidRPr="006F14AE">
        <w:rPr>
          <w:lang w:eastAsia="en-ID"/>
        </w:rPr>
        <w:t xml:space="preserve">, R. (2016). </w:t>
      </w:r>
      <w:proofErr w:type="spellStart"/>
      <w:r w:rsidRPr="006F14AE">
        <w:rPr>
          <w:lang w:eastAsia="en-ID"/>
        </w:rPr>
        <w:t>Kaitan</w:t>
      </w:r>
      <w:proofErr w:type="spellEnd"/>
      <w:r w:rsidRPr="006F14AE">
        <w:rPr>
          <w:lang w:eastAsia="en-ID"/>
        </w:rPr>
        <w:t xml:space="preserve"> </w:t>
      </w:r>
      <w:proofErr w:type="spellStart"/>
      <w:r w:rsidRPr="006F14AE">
        <w:rPr>
          <w:lang w:eastAsia="en-ID"/>
        </w:rPr>
        <w:t>antara</w:t>
      </w:r>
      <w:proofErr w:type="spellEnd"/>
      <w:r w:rsidRPr="006F14AE">
        <w:rPr>
          <w:lang w:eastAsia="en-ID"/>
        </w:rPr>
        <w:t xml:space="preserve"> Gaya </w:t>
      </w:r>
      <w:proofErr w:type="spellStart"/>
      <w:r w:rsidRPr="006F14AE">
        <w:rPr>
          <w:lang w:eastAsia="en-ID"/>
        </w:rPr>
        <w:t>Belajar</w:t>
      </w:r>
      <w:proofErr w:type="spellEnd"/>
      <w:r w:rsidRPr="006F14AE">
        <w:rPr>
          <w:lang w:eastAsia="en-ID"/>
        </w:rPr>
        <w:t xml:space="preserve">, </w:t>
      </w:r>
      <w:proofErr w:type="spellStart"/>
      <w:r w:rsidRPr="006F14AE">
        <w:rPr>
          <w:lang w:eastAsia="en-ID"/>
        </w:rPr>
        <w:t>Kemandirian</w:t>
      </w:r>
      <w:proofErr w:type="spellEnd"/>
      <w:r w:rsidRPr="006F14AE">
        <w:rPr>
          <w:lang w:eastAsia="en-ID"/>
        </w:rPr>
        <w:t xml:space="preserve"> </w:t>
      </w:r>
      <w:proofErr w:type="spellStart"/>
      <w:r w:rsidRPr="006F14AE">
        <w:rPr>
          <w:lang w:eastAsia="en-ID"/>
        </w:rPr>
        <w:t>Belajar</w:t>
      </w:r>
      <w:proofErr w:type="spellEnd"/>
      <w:r w:rsidRPr="006F14AE">
        <w:rPr>
          <w:lang w:eastAsia="en-ID"/>
        </w:rPr>
        <w:t xml:space="preserve">, dan </w:t>
      </w:r>
      <w:proofErr w:type="spellStart"/>
      <w:r w:rsidRPr="006F14AE">
        <w:rPr>
          <w:lang w:eastAsia="en-ID"/>
        </w:rPr>
        <w:t>Kemampuan</w:t>
      </w:r>
      <w:proofErr w:type="spellEnd"/>
      <w:r w:rsidRPr="006F14AE">
        <w:rPr>
          <w:lang w:eastAsia="en-ID"/>
        </w:rPr>
        <w:t xml:space="preserve"> </w:t>
      </w:r>
      <w:proofErr w:type="spellStart"/>
      <w:r w:rsidRPr="006F14AE">
        <w:rPr>
          <w:lang w:eastAsia="en-ID"/>
        </w:rPr>
        <w:t>Pemecahan</w:t>
      </w:r>
      <w:proofErr w:type="spellEnd"/>
      <w:r w:rsidRPr="006F14AE">
        <w:rPr>
          <w:lang w:eastAsia="en-ID"/>
        </w:rPr>
        <w:t xml:space="preserve"> </w:t>
      </w:r>
      <w:proofErr w:type="spellStart"/>
      <w:r w:rsidRPr="006F14AE">
        <w:rPr>
          <w:lang w:eastAsia="en-ID"/>
        </w:rPr>
        <w:t>Masalah</w:t>
      </w:r>
      <w:proofErr w:type="spellEnd"/>
      <w:r w:rsidRPr="006F14AE">
        <w:rPr>
          <w:lang w:eastAsia="en-ID"/>
        </w:rPr>
        <w:t xml:space="preserve"> </w:t>
      </w:r>
      <w:proofErr w:type="spellStart"/>
      <w:r w:rsidRPr="006F14AE">
        <w:rPr>
          <w:lang w:eastAsia="en-ID"/>
        </w:rPr>
        <w:t>Siswa</w:t>
      </w:r>
      <w:proofErr w:type="spellEnd"/>
      <w:r w:rsidRPr="006F14AE">
        <w:rPr>
          <w:lang w:eastAsia="en-ID"/>
        </w:rPr>
        <w:t xml:space="preserve"> SMP </w:t>
      </w:r>
      <w:proofErr w:type="spellStart"/>
      <w:r w:rsidRPr="006F14AE">
        <w:rPr>
          <w:lang w:eastAsia="en-ID"/>
        </w:rPr>
        <w:t>dalam</w:t>
      </w:r>
      <w:proofErr w:type="spellEnd"/>
      <w:r w:rsidRPr="006F14AE">
        <w:rPr>
          <w:lang w:eastAsia="en-ID"/>
        </w:rPr>
        <w:t xml:space="preserve"> Pelajaran </w:t>
      </w:r>
      <w:proofErr w:type="spellStart"/>
      <w:r w:rsidRPr="006F14AE">
        <w:rPr>
          <w:lang w:eastAsia="en-ID"/>
        </w:rPr>
        <w:t>Matematik</w:t>
      </w:r>
      <w:r w:rsidRPr="006F14AE">
        <w:rPr>
          <w:i/>
          <w:iCs/>
          <w:lang w:eastAsia="en-ID"/>
        </w:rPr>
        <w:t>a</w:t>
      </w:r>
      <w:proofErr w:type="spellEnd"/>
      <w:r w:rsidRPr="006F14AE">
        <w:rPr>
          <w:lang w:eastAsia="en-ID"/>
        </w:rPr>
        <w:t xml:space="preserve"> (Vol. 5, Issue 2). http://e-mosharafa.org/Jurnal"</w:t>
      </w:r>
    </w:p>
    <w:p w:rsidR="00EB7FE2" w:rsidRDefault="00EB7FE2" w:rsidP="00210CB2">
      <w:pPr>
        <w:ind w:left="567" w:hanging="567"/>
        <w:jc w:val="both"/>
        <w:rPr>
          <w:lang w:eastAsia="en-ID"/>
        </w:rPr>
      </w:pPr>
      <w:proofErr w:type="spellStart"/>
      <w:r w:rsidRPr="006F14AE">
        <w:rPr>
          <w:lang w:eastAsia="en-ID"/>
        </w:rPr>
        <w:t>Suryabayu</w:t>
      </w:r>
      <w:proofErr w:type="spellEnd"/>
      <w:r w:rsidRPr="006F14AE">
        <w:rPr>
          <w:lang w:eastAsia="en-ID"/>
        </w:rPr>
        <w:t xml:space="preserve">, E. P., </w:t>
      </w:r>
      <w:proofErr w:type="spellStart"/>
      <w:r w:rsidRPr="006F14AE">
        <w:rPr>
          <w:lang w:eastAsia="en-ID"/>
        </w:rPr>
        <w:t>Fauzan</w:t>
      </w:r>
      <w:proofErr w:type="spellEnd"/>
      <w:r w:rsidRPr="006F14AE">
        <w:rPr>
          <w:lang w:eastAsia="en-ID"/>
        </w:rPr>
        <w:t xml:space="preserve">, A., &amp; </w:t>
      </w:r>
      <w:proofErr w:type="spellStart"/>
      <w:r w:rsidRPr="006F14AE">
        <w:rPr>
          <w:lang w:eastAsia="en-ID"/>
        </w:rPr>
        <w:t>Armiati</w:t>
      </w:r>
      <w:proofErr w:type="spellEnd"/>
      <w:r w:rsidRPr="006F14AE">
        <w:rPr>
          <w:lang w:eastAsia="en-ID"/>
        </w:rPr>
        <w:t xml:space="preserve">, A. (2022). </w:t>
      </w:r>
      <w:proofErr w:type="spellStart"/>
      <w:r w:rsidRPr="006F14AE">
        <w:rPr>
          <w:lang w:eastAsia="en-ID"/>
        </w:rPr>
        <w:t>Pengembangan</w:t>
      </w:r>
      <w:proofErr w:type="spellEnd"/>
      <w:r w:rsidRPr="006F14AE">
        <w:rPr>
          <w:lang w:eastAsia="en-ID"/>
        </w:rPr>
        <w:t xml:space="preserve"> </w:t>
      </w:r>
      <w:proofErr w:type="spellStart"/>
      <w:r w:rsidRPr="006F14AE">
        <w:rPr>
          <w:lang w:eastAsia="en-ID"/>
        </w:rPr>
        <w:t>Hypothectial</w:t>
      </w:r>
      <w:proofErr w:type="spellEnd"/>
      <w:r w:rsidRPr="006F14AE">
        <w:rPr>
          <w:lang w:eastAsia="en-ID"/>
        </w:rPr>
        <w:t xml:space="preserve"> Learning Trajectory </w:t>
      </w:r>
      <w:proofErr w:type="spellStart"/>
      <w:r w:rsidRPr="006F14AE">
        <w:rPr>
          <w:lang w:eastAsia="en-ID"/>
        </w:rPr>
        <w:t>Topik</w:t>
      </w:r>
      <w:proofErr w:type="spellEnd"/>
      <w:r w:rsidRPr="006F14AE">
        <w:rPr>
          <w:lang w:eastAsia="en-ID"/>
        </w:rPr>
        <w:t xml:space="preserve"> Pola </w:t>
      </w:r>
      <w:proofErr w:type="spellStart"/>
      <w:r w:rsidRPr="006F14AE">
        <w:rPr>
          <w:lang w:eastAsia="en-ID"/>
        </w:rPr>
        <w:t>Bilangan</w:t>
      </w:r>
      <w:proofErr w:type="spellEnd"/>
      <w:r w:rsidRPr="006F14AE">
        <w:rPr>
          <w:lang w:eastAsia="en-ID"/>
        </w:rPr>
        <w:t xml:space="preserve"> </w:t>
      </w:r>
      <w:proofErr w:type="spellStart"/>
      <w:r w:rsidRPr="006F14AE">
        <w:rPr>
          <w:lang w:eastAsia="en-ID"/>
        </w:rPr>
        <w:t>Berbasis</w:t>
      </w:r>
      <w:proofErr w:type="spellEnd"/>
      <w:r w:rsidRPr="006F14AE">
        <w:rPr>
          <w:lang w:eastAsia="en-ID"/>
        </w:rPr>
        <w:t xml:space="preserve"> Realistic Mathematic Education. </w:t>
      </w:r>
      <w:r w:rsidRPr="006F14AE">
        <w:rPr>
          <w:i/>
          <w:iCs/>
          <w:lang w:eastAsia="en-ID"/>
        </w:rPr>
        <w:t xml:space="preserve">Lattice </w:t>
      </w:r>
      <w:proofErr w:type="gramStart"/>
      <w:r w:rsidRPr="006F14AE">
        <w:rPr>
          <w:i/>
          <w:iCs/>
          <w:lang w:eastAsia="en-ID"/>
        </w:rPr>
        <w:t>Journal :</w:t>
      </w:r>
      <w:proofErr w:type="gramEnd"/>
      <w:r w:rsidRPr="006F14AE">
        <w:rPr>
          <w:i/>
          <w:iCs/>
          <w:lang w:eastAsia="en-ID"/>
        </w:rPr>
        <w:t xml:space="preserve"> Journal of Mathematics Education and Applied</w:t>
      </w:r>
      <w:r w:rsidRPr="006F14AE">
        <w:rPr>
          <w:lang w:eastAsia="en-ID"/>
        </w:rPr>
        <w:t xml:space="preserve">, </w:t>
      </w:r>
      <w:r w:rsidRPr="006F14AE">
        <w:rPr>
          <w:i/>
          <w:iCs/>
          <w:lang w:eastAsia="en-ID"/>
        </w:rPr>
        <w:t>1</w:t>
      </w:r>
      <w:r w:rsidRPr="006F14AE">
        <w:rPr>
          <w:lang w:eastAsia="en-ID"/>
        </w:rPr>
        <w:t>(1), 13. https://doi.org/10.30983/lattice.v1i1.4634</w:t>
      </w:r>
    </w:p>
    <w:p w:rsidR="001E4AD1" w:rsidRPr="00EF354F" w:rsidRDefault="001E4AD1" w:rsidP="001E4AD1">
      <w:pPr>
        <w:ind w:left="567" w:hanging="567"/>
        <w:jc w:val="both"/>
        <w:rPr>
          <w:lang w:eastAsia="en-ID"/>
        </w:rPr>
      </w:pPr>
      <w:proofErr w:type="spellStart"/>
      <w:r w:rsidRPr="00EF354F">
        <w:rPr>
          <w:lang w:eastAsia="en-ID"/>
        </w:rPr>
        <w:t>Yanrizawati</w:t>
      </w:r>
      <w:proofErr w:type="spellEnd"/>
      <w:r w:rsidRPr="00EF354F">
        <w:rPr>
          <w:lang w:eastAsia="en-ID"/>
        </w:rPr>
        <w:t xml:space="preserve">, Y., </w:t>
      </w:r>
      <w:proofErr w:type="spellStart"/>
      <w:r w:rsidRPr="00EF354F">
        <w:rPr>
          <w:lang w:eastAsia="en-ID"/>
        </w:rPr>
        <w:t>Armiati</w:t>
      </w:r>
      <w:proofErr w:type="spellEnd"/>
      <w:r w:rsidRPr="00EF354F">
        <w:rPr>
          <w:lang w:eastAsia="en-ID"/>
        </w:rPr>
        <w:t xml:space="preserve">, A., </w:t>
      </w:r>
      <w:proofErr w:type="spellStart"/>
      <w:r w:rsidRPr="00EF354F">
        <w:rPr>
          <w:lang w:eastAsia="en-ID"/>
        </w:rPr>
        <w:t>Musdi</w:t>
      </w:r>
      <w:proofErr w:type="spellEnd"/>
      <w:r w:rsidRPr="00EF354F">
        <w:rPr>
          <w:lang w:eastAsia="en-ID"/>
        </w:rPr>
        <w:t xml:space="preserve">, E., &amp; </w:t>
      </w:r>
      <w:proofErr w:type="spellStart"/>
      <w:r w:rsidRPr="00EF354F">
        <w:rPr>
          <w:lang w:eastAsia="en-ID"/>
        </w:rPr>
        <w:t>Syafriandi</w:t>
      </w:r>
      <w:proofErr w:type="spellEnd"/>
      <w:r w:rsidRPr="00EF354F">
        <w:rPr>
          <w:lang w:eastAsia="en-ID"/>
        </w:rPr>
        <w:t xml:space="preserve">, S. (2023). </w:t>
      </w:r>
      <w:proofErr w:type="spellStart"/>
      <w:r w:rsidRPr="00EF354F">
        <w:rPr>
          <w:lang w:eastAsia="en-ID"/>
        </w:rPr>
        <w:t>P</w:t>
      </w:r>
      <w:r>
        <w:rPr>
          <w:lang w:eastAsia="en-ID"/>
        </w:rPr>
        <w:t>engembangan</w:t>
      </w:r>
      <w:proofErr w:type="spellEnd"/>
      <w:r>
        <w:rPr>
          <w:lang w:eastAsia="en-ID"/>
        </w:rPr>
        <w:t xml:space="preserve"> Alur </w:t>
      </w:r>
      <w:proofErr w:type="spellStart"/>
      <w:r>
        <w:rPr>
          <w:lang w:eastAsia="en-ID"/>
        </w:rPr>
        <w:t>Belajar</w:t>
      </w:r>
      <w:proofErr w:type="spellEnd"/>
      <w:r>
        <w:rPr>
          <w:lang w:eastAsia="en-ID"/>
        </w:rPr>
        <w:t xml:space="preserve"> </w:t>
      </w:r>
      <w:proofErr w:type="spellStart"/>
      <w:r>
        <w:rPr>
          <w:lang w:eastAsia="en-ID"/>
        </w:rPr>
        <w:t>Berbasis</w:t>
      </w:r>
      <w:proofErr w:type="spellEnd"/>
      <w:r>
        <w:rPr>
          <w:lang w:eastAsia="en-ID"/>
        </w:rPr>
        <w:t xml:space="preserve"> </w:t>
      </w:r>
      <w:r w:rsidRPr="006F2903">
        <w:rPr>
          <w:lang w:eastAsia="en-ID"/>
        </w:rPr>
        <w:t>Realistic Mathematics Education</w:t>
      </w:r>
      <w:r>
        <w:rPr>
          <w:lang w:eastAsia="en-ID"/>
        </w:rPr>
        <w:t xml:space="preserve"> pada </w:t>
      </w:r>
      <w:proofErr w:type="spellStart"/>
      <w:r>
        <w:rPr>
          <w:lang w:eastAsia="en-ID"/>
        </w:rPr>
        <w:t>Materi</w:t>
      </w:r>
      <w:proofErr w:type="spellEnd"/>
      <w:r>
        <w:rPr>
          <w:lang w:eastAsia="en-ID"/>
        </w:rPr>
        <w:t xml:space="preserve"> </w:t>
      </w:r>
      <w:proofErr w:type="spellStart"/>
      <w:r>
        <w:rPr>
          <w:lang w:eastAsia="en-ID"/>
        </w:rPr>
        <w:t>Barisan</w:t>
      </w:r>
      <w:proofErr w:type="spellEnd"/>
      <w:r>
        <w:rPr>
          <w:lang w:eastAsia="en-ID"/>
        </w:rPr>
        <w:t xml:space="preserve"> dan </w:t>
      </w:r>
      <w:proofErr w:type="spellStart"/>
      <w:proofErr w:type="gramStart"/>
      <w:r>
        <w:rPr>
          <w:lang w:eastAsia="en-ID"/>
        </w:rPr>
        <w:t>Deret</w:t>
      </w:r>
      <w:proofErr w:type="spellEnd"/>
      <w:r>
        <w:rPr>
          <w:lang w:eastAsia="en-ID"/>
        </w:rPr>
        <w:t>.</w:t>
      </w:r>
      <w:r w:rsidRPr="00EF354F">
        <w:rPr>
          <w:lang w:eastAsia="en-ID"/>
        </w:rPr>
        <w:t>.</w:t>
      </w:r>
      <w:proofErr w:type="gramEnd"/>
      <w:r w:rsidRPr="00EF354F">
        <w:rPr>
          <w:lang w:eastAsia="en-ID"/>
        </w:rPr>
        <w:t xml:space="preserve"> </w:t>
      </w:r>
      <w:r w:rsidRPr="00EF354F">
        <w:rPr>
          <w:i/>
          <w:iCs/>
          <w:lang w:eastAsia="en-ID"/>
        </w:rPr>
        <w:t xml:space="preserve">AKSIOMA: </w:t>
      </w:r>
      <w:proofErr w:type="spellStart"/>
      <w:r w:rsidRPr="00EF354F">
        <w:rPr>
          <w:i/>
          <w:iCs/>
          <w:lang w:eastAsia="en-ID"/>
        </w:rPr>
        <w:t>Jurnal</w:t>
      </w:r>
      <w:proofErr w:type="spellEnd"/>
      <w:r w:rsidRPr="00EF354F">
        <w:rPr>
          <w:i/>
          <w:iCs/>
          <w:lang w:eastAsia="en-ID"/>
        </w:rPr>
        <w:t xml:space="preserve"> Program </w:t>
      </w:r>
      <w:proofErr w:type="spellStart"/>
      <w:r w:rsidRPr="00EF354F">
        <w:rPr>
          <w:i/>
          <w:iCs/>
          <w:lang w:eastAsia="en-ID"/>
        </w:rPr>
        <w:t>Studi</w:t>
      </w:r>
      <w:proofErr w:type="spellEnd"/>
      <w:r w:rsidRPr="00EF354F">
        <w:rPr>
          <w:i/>
          <w:iCs/>
          <w:lang w:eastAsia="en-ID"/>
        </w:rPr>
        <w:t xml:space="preserve"> Pendidikan </w:t>
      </w:r>
      <w:proofErr w:type="spellStart"/>
      <w:r w:rsidRPr="00EF354F">
        <w:rPr>
          <w:i/>
          <w:iCs/>
          <w:lang w:eastAsia="en-ID"/>
        </w:rPr>
        <w:t>Matematika</w:t>
      </w:r>
      <w:proofErr w:type="spellEnd"/>
      <w:r w:rsidRPr="00EF354F">
        <w:rPr>
          <w:lang w:eastAsia="en-ID"/>
        </w:rPr>
        <w:t xml:space="preserve">, </w:t>
      </w:r>
      <w:r w:rsidRPr="00EF354F">
        <w:rPr>
          <w:i/>
          <w:iCs/>
          <w:lang w:eastAsia="en-ID"/>
        </w:rPr>
        <w:t>12</w:t>
      </w:r>
      <w:r w:rsidRPr="00EF354F">
        <w:rPr>
          <w:lang w:eastAsia="en-ID"/>
        </w:rPr>
        <w:t>(1), 105. https://doi.org/10.24127/ajpm.v12i1.6319</w:t>
      </w:r>
    </w:p>
    <w:p w:rsidR="00EB7FE2" w:rsidRPr="00F1510E" w:rsidRDefault="00EB7FE2" w:rsidP="005F4B5E">
      <w:pPr>
        <w:spacing w:line="360" w:lineRule="auto"/>
        <w:jc w:val="both"/>
        <w:rPr>
          <w:lang w:val="id-ID"/>
        </w:rPr>
      </w:pPr>
    </w:p>
    <w:sectPr w:rsidR="00EB7FE2" w:rsidRPr="00F1510E" w:rsidSect="00E954B9">
      <w:type w:val="continuous"/>
      <w:pgSz w:w="11907" w:h="16839" w:code="9"/>
      <w:pgMar w:top="1418" w:right="1418" w:bottom="1418" w:left="1701" w:header="720" w:footer="720" w:gutter="0"/>
      <w:pgNumType w:start="3"/>
      <w:cols w:space="51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018" w:rsidRDefault="00F15018">
      <w:r>
        <w:separator/>
      </w:r>
    </w:p>
  </w:endnote>
  <w:endnote w:type="continuationSeparator" w:id="0">
    <w:p w:rsidR="00F15018" w:rsidRDefault="00F1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00E" w:rsidRDefault="00EB200E" w:rsidP="00EB200E">
    <w:pPr>
      <w:pStyle w:val="Footer"/>
      <w:tabs>
        <w:tab w:val="clear" w:pos="9026"/>
        <w:tab w:val="right" w:pos="8789"/>
      </w:tabs>
      <w:ind w:firstLine="4513"/>
    </w:pPr>
  </w:p>
  <w:p w:rsidR="00EB200E" w:rsidRDefault="00EB200E" w:rsidP="00EB200E">
    <w:pPr>
      <w:pStyle w:val="Footer"/>
      <w:tabs>
        <w:tab w:val="clear" w:pos="9026"/>
        <w:tab w:val="right" w:pos="8789"/>
      </w:tabs>
      <w:rPr>
        <w:i/>
        <w:lang w:val="en-AU"/>
      </w:rPr>
    </w:pPr>
    <w:r>
      <w:rPr>
        <w:i/>
        <w:lang w:val="en-AU"/>
      </w:rPr>
      <w:t xml:space="preserve">Vol. X, No. X, </w:t>
    </w:r>
    <w:proofErr w:type="spellStart"/>
    <w:r>
      <w:rPr>
        <w:i/>
        <w:lang w:val="en-AU"/>
      </w:rPr>
      <w:t>Bulan</w:t>
    </w:r>
    <w:proofErr w:type="spellEnd"/>
    <w:r>
      <w:rPr>
        <w:i/>
        <w:lang w:val="en-AU"/>
      </w:rPr>
      <w:t xml:space="preserve"> </w:t>
    </w:r>
    <w:proofErr w:type="spellStart"/>
    <w:r>
      <w:rPr>
        <w:i/>
        <w:lang w:val="en-AU"/>
      </w:rPr>
      <w:t>Tahun</w:t>
    </w:r>
    <w:proofErr w:type="spellEnd"/>
    <w:r>
      <w:rPr>
        <w:i/>
        <w:lang w:val="en-AU"/>
      </w:rPr>
      <w:tab/>
    </w:r>
    <w:r>
      <w:fldChar w:fldCharType="begin"/>
    </w:r>
    <w:r w:rsidRPr="00325A4F">
      <w:instrText xml:space="preserve"> PAGE   \* MERGEFORMAT </w:instrText>
    </w:r>
    <w:r>
      <w:fldChar w:fldCharType="separate"/>
    </w:r>
    <w:r w:rsidR="00F26BD3">
      <w:rPr>
        <w:noProof/>
      </w:rPr>
      <w:t>4</w:t>
    </w:r>
    <w:r>
      <w:fldChar w:fldCharType="end"/>
    </w:r>
    <w:r w:rsidR="00CC2940">
      <w:tab/>
      <w:t>PRISMA</w:t>
    </w:r>
  </w:p>
  <w:p w:rsidR="00EB200E" w:rsidRDefault="00EB200E" w:rsidP="00EB200E">
    <w:pPr>
      <w:pStyle w:val="Footer"/>
      <w:tabs>
        <w:tab w:val="clear" w:pos="9026"/>
        <w:tab w:val="right" w:pos="8789"/>
      </w:tabs>
      <w:ind w:firstLine="4513"/>
    </w:pPr>
  </w:p>
  <w:p w:rsidR="00EB200E" w:rsidRDefault="00EB200E" w:rsidP="00EB200E">
    <w:pPr>
      <w:pStyle w:val="Footer"/>
    </w:pPr>
  </w:p>
  <w:p w:rsidR="00EB200E" w:rsidRDefault="00EB2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428F" w:rsidRPr="00E954B9" w:rsidRDefault="007D5479" w:rsidP="00E954B9">
    <w:pPr>
      <w:pStyle w:val="Footer"/>
      <w:tabs>
        <w:tab w:val="right" w:pos="8789"/>
      </w:tabs>
      <w:rPr>
        <w:rFonts w:ascii="Book Antiqua" w:hAnsi="Book Antiqua"/>
        <w:sz w:val="22"/>
        <w:lang w:val="id-ID"/>
      </w:rPr>
    </w:pPr>
    <w:r>
      <w:rPr>
        <w:noProof/>
      </w:rPr>
      <mc:AlternateContent>
        <mc:Choice Requires="wps">
          <w:drawing>
            <wp:anchor distT="4294967291" distB="4294967291" distL="114300" distR="114300" simplePos="0" relativeHeight="251660800" behindDoc="0" locked="0" layoutInCell="1" allowOverlap="1">
              <wp:simplePos x="0" y="0"/>
              <wp:positionH relativeFrom="column">
                <wp:posOffset>-15240</wp:posOffset>
              </wp:positionH>
              <wp:positionV relativeFrom="paragraph">
                <wp:posOffset>-1</wp:posOffset>
              </wp:positionV>
              <wp:extent cx="5579745" cy="0"/>
              <wp:effectExtent l="0" t="0" r="0" b="0"/>
              <wp:wrapNone/>
              <wp:docPr id="1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EE2BBA" id="_x0000_t32" coordsize="21600,21600" o:spt="32" o:oned="t" path="m,l21600,21600e" filled="f">
              <v:path arrowok="t" fillok="f" o:connecttype="none"/>
              <o:lock v:ext="edit" shapetype="t"/>
            </v:shapetype>
            <v:shape id="Straight Arrow Connector 4" o:spid="_x0000_s1026" type="#_x0000_t32" style="position:absolute;margin-left:-1.2pt;margin-top:0;width:439.35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"/>
          </w:pict>
        </mc:Fallback>
      </mc:AlternateContent>
    </w:r>
    <w:r w:rsidR="00E954B9" w:rsidRPr="00404F4C">
      <w:rPr>
        <w:rFonts w:ascii="Arial Black" w:hAnsi="Arial Black"/>
        <w:sz w:val="22"/>
      </w:rPr>
      <w:t>PRISMA</w:t>
    </w:r>
    <w:r w:rsidR="00E954B9" w:rsidRPr="00404F4C">
      <w:rPr>
        <w:rFonts w:ascii="Book Antiqua" w:hAnsi="Book Antiqua"/>
        <w:sz w:val="22"/>
      </w:rPr>
      <w:t xml:space="preserve">                                      </w:t>
    </w:r>
    <w:r w:rsidR="00E954B9">
      <w:rPr>
        <w:rFonts w:ascii="Book Antiqua" w:hAnsi="Book Antiqua"/>
        <w:sz w:val="22"/>
        <w:lang w:val="id-ID"/>
      </w:rPr>
      <w:t xml:space="preserve">            </w:t>
    </w:r>
    <w:r w:rsidR="00E954B9" w:rsidRPr="00404F4C">
      <w:rPr>
        <w:rFonts w:ascii="Book Antiqua" w:hAnsi="Book Antiqua"/>
        <w:sz w:val="22"/>
      </w:rPr>
      <w:t xml:space="preserve">             </w:t>
    </w:r>
    <w:r w:rsidR="00E954B9" w:rsidRPr="00404F4C">
      <w:rPr>
        <w:rFonts w:ascii="Book Antiqua" w:hAnsi="Book Antiqua"/>
        <w:sz w:val="22"/>
      </w:rPr>
      <w:fldChar w:fldCharType="begin"/>
    </w:r>
    <w:r w:rsidR="00E954B9" w:rsidRPr="00E954B9">
      <w:rPr>
        <w:rFonts w:ascii="Book Antiqua" w:hAnsi="Book Antiqua"/>
        <w:sz w:val="22"/>
      </w:rPr>
      <w:instrText xml:space="preserve"> PAGE   \* MERGEFORMAT </w:instrText>
    </w:r>
    <w:r w:rsidR="00E954B9" w:rsidRPr="00404F4C">
      <w:rPr>
        <w:rFonts w:ascii="Book Antiqua" w:hAnsi="Book Antiqua"/>
        <w:sz w:val="22"/>
      </w:rPr>
      <w:fldChar w:fldCharType="separate"/>
    </w:r>
    <w:r w:rsidR="0037029D">
      <w:rPr>
        <w:rFonts w:ascii="Book Antiqua" w:hAnsi="Book Antiqua"/>
        <w:noProof/>
        <w:sz w:val="22"/>
      </w:rPr>
      <w:t>4</w:t>
    </w:r>
    <w:r w:rsidR="00E954B9" w:rsidRPr="00404F4C">
      <w:rPr>
        <w:rFonts w:ascii="Book Antiqua" w:hAnsi="Book Antiqua"/>
        <w:sz w:val="22"/>
      </w:rPr>
      <w:fldChar w:fldCharType="end"/>
    </w:r>
    <w:r w:rsidR="00E954B9" w:rsidRPr="00404F4C">
      <w:rPr>
        <w:rFonts w:ascii="Book Antiqua" w:hAnsi="Book Antiqua"/>
        <w:i/>
        <w:sz w:val="22"/>
        <w:lang w:val="en-AU"/>
      </w:rPr>
      <w:t xml:space="preserve"> </w:t>
    </w:r>
    <w:r w:rsidR="00E954B9" w:rsidRPr="00404F4C">
      <w:rPr>
        <w:rFonts w:ascii="Book Antiqua" w:hAnsi="Book Antiqua"/>
        <w:i/>
        <w:sz w:val="22"/>
        <w:lang w:val="en-AU"/>
      </w:rPr>
      <w:tab/>
    </w:r>
    <w:r w:rsidR="00E954B9">
      <w:rPr>
        <w:rFonts w:ascii="Book Antiqua" w:hAnsi="Book Antiqua"/>
        <w:i/>
        <w:sz w:val="22"/>
      </w:rPr>
      <w:t xml:space="preserve">                      </w:t>
    </w:r>
    <w:r w:rsidR="00E954B9">
      <w:rPr>
        <w:rFonts w:ascii="Book Antiqua" w:hAnsi="Book Antiqua"/>
        <w:i/>
        <w:sz w:val="22"/>
        <w:lang w:val="en-AU"/>
      </w:rPr>
      <w:t xml:space="preserve">Vol. </w:t>
    </w:r>
    <w:r w:rsidR="005F54D2">
      <w:rPr>
        <w:rFonts w:ascii="Book Antiqua" w:hAnsi="Book Antiqua"/>
        <w:i/>
        <w:sz w:val="22"/>
        <w:lang w:val="id-ID"/>
      </w:rPr>
      <w:t>11</w:t>
    </w:r>
    <w:r w:rsidR="00E954B9" w:rsidRPr="00404F4C">
      <w:rPr>
        <w:rFonts w:ascii="Book Antiqua" w:hAnsi="Book Antiqua"/>
        <w:i/>
        <w:sz w:val="22"/>
        <w:lang w:val="en-AU"/>
      </w:rPr>
      <w:t xml:space="preserve">, No. </w:t>
    </w:r>
    <w:proofErr w:type="gramStart"/>
    <w:r w:rsidR="005F54D2">
      <w:rPr>
        <w:rFonts w:ascii="Book Antiqua" w:hAnsi="Book Antiqua"/>
        <w:i/>
        <w:sz w:val="22"/>
        <w:lang w:val="id-ID"/>
      </w:rPr>
      <w:t>1</w:t>
    </w:r>
    <w:r w:rsidR="00E954B9" w:rsidRPr="00404F4C">
      <w:rPr>
        <w:rFonts w:ascii="Book Antiqua" w:hAnsi="Book Antiqua"/>
        <w:i/>
        <w:sz w:val="22"/>
        <w:lang w:val="en-AU"/>
      </w:rPr>
      <w:t>,</w:t>
    </w:r>
    <w:r w:rsidR="005F54D2">
      <w:rPr>
        <w:rFonts w:ascii="Book Antiqua" w:hAnsi="Book Antiqua"/>
        <w:i/>
        <w:sz w:val="22"/>
        <w:lang w:val="id-ID"/>
      </w:rPr>
      <w:t>Juni</w:t>
    </w:r>
    <w:proofErr w:type="gramEnd"/>
    <w:r w:rsidR="00E954B9">
      <w:rPr>
        <w:rFonts w:ascii="Book Antiqua" w:hAnsi="Book Antiqua"/>
        <w:i/>
        <w:sz w:val="22"/>
        <w:lang w:val="en-AU"/>
      </w:rPr>
      <w:t xml:space="preserve"> </w:t>
    </w:r>
    <w:r w:rsidR="005F54D2">
      <w:rPr>
        <w:rFonts w:ascii="Book Antiqua" w:hAnsi="Book Antiqua"/>
        <w:i/>
        <w:sz w:val="22"/>
        <w:lang w:val="id-ID"/>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36AD" w:rsidRPr="00391CE1" w:rsidRDefault="007D5479" w:rsidP="00391CE1">
    <w:pPr>
      <w:pStyle w:val="Footer"/>
      <w:tabs>
        <w:tab w:val="center" w:pos="4395"/>
        <w:tab w:val="right" w:pos="8789"/>
      </w:tabs>
      <w:rPr>
        <w:rFonts w:ascii="Book Antiqua" w:hAnsi="Book Antiqua"/>
        <w:sz w:val="28"/>
        <w:lang w:val="id-ID"/>
      </w:rPr>
    </w:pPr>
    <w:r>
      <w:rPr>
        <w:noProof/>
        <w:sz w:val="22"/>
        <w:lang w:val="id-ID" w:eastAsia="id-ID"/>
      </w:rPr>
      <mc:AlternateContent>
        <mc:Choice Requires="wps">
          <w:drawing>
            <wp:anchor distT="4294967289" distB="4294967289" distL="114300" distR="114300" simplePos="0" relativeHeight="251661824" behindDoc="0" locked="0" layoutInCell="1" allowOverlap="1">
              <wp:simplePos x="0" y="0"/>
              <wp:positionH relativeFrom="column">
                <wp:posOffset>-15240</wp:posOffset>
              </wp:positionH>
              <wp:positionV relativeFrom="paragraph">
                <wp:posOffset>-1</wp:posOffset>
              </wp:positionV>
              <wp:extent cx="5579745" cy="0"/>
              <wp:effectExtent l="0" t="0" r="0" b="0"/>
              <wp:wrapNone/>
              <wp:docPr id="1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5E6DD" id="_x0000_t32" coordsize="21600,21600" o:spt="32" o:oned="t" path="m,l21600,21600e" filled="f">
              <v:path arrowok="t" fillok="f" o:connecttype="none"/>
              <o:lock v:ext="edit" shapetype="t"/>
            </v:shapetype>
            <v:shape id="Straight Arrow Connector 1" o:spid="_x0000_s1026" type="#_x0000_t32" style="position:absolute;margin-left:-1.2pt;margin-top:0;width:439.35pt;height:0;z-index:25166182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"/>
          </w:pict>
        </mc:Fallback>
      </mc:AlternateContent>
    </w:r>
    <w:r w:rsidR="00391CE1" w:rsidRPr="00391CE1">
      <w:rPr>
        <w:rFonts w:ascii="Arial Black" w:hAnsi="Arial Black"/>
        <w:sz w:val="22"/>
      </w:rPr>
      <w:t>PRISMA</w:t>
    </w:r>
    <w:r w:rsidR="005F54D2">
      <w:rPr>
        <w:rFonts w:ascii="Arial Black" w:hAnsi="Arial Black"/>
        <w:sz w:val="22"/>
      </w:rPr>
      <w:tab/>
    </w:r>
    <w:r w:rsidR="00391CE1" w:rsidRPr="00391CE1">
      <w:rPr>
        <w:rFonts w:ascii="Book Antiqua" w:hAnsi="Book Antiqua"/>
        <w:sz w:val="22"/>
      </w:rPr>
      <w:t xml:space="preserve">     </w:t>
    </w:r>
    <w:r w:rsidR="00391CE1" w:rsidRPr="005F54D2">
      <w:rPr>
        <w:rFonts w:ascii="Book Antiqua" w:hAnsi="Book Antiqua"/>
      </w:rPr>
      <w:fldChar w:fldCharType="begin"/>
    </w:r>
    <w:r w:rsidR="00391CE1" w:rsidRPr="005F54D2">
      <w:rPr>
        <w:rFonts w:ascii="Book Antiqua" w:hAnsi="Book Antiqua"/>
      </w:rPr>
      <w:instrText xml:space="preserve"> PAGE   \* MERGEFORMAT </w:instrText>
    </w:r>
    <w:r w:rsidR="00391CE1" w:rsidRPr="005F54D2">
      <w:rPr>
        <w:rFonts w:ascii="Book Antiqua" w:hAnsi="Book Antiqua"/>
      </w:rPr>
      <w:fldChar w:fldCharType="separate"/>
    </w:r>
    <w:r w:rsidR="0037029D">
      <w:rPr>
        <w:rFonts w:ascii="Book Antiqua" w:hAnsi="Book Antiqua"/>
        <w:noProof/>
      </w:rPr>
      <w:t>1</w:t>
    </w:r>
    <w:r w:rsidR="00391CE1" w:rsidRPr="005F54D2">
      <w:rPr>
        <w:rFonts w:ascii="Book Antiqua" w:hAnsi="Book Antiqua"/>
      </w:rPr>
      <w:fldChar w:fldCharType="end"/>
    </w:r>
    <w:r w:rsidR="00391CE1" w:rsidRPr="00391CE1">
      <w:rPr>
        <w:rFonts w:ascii="Book Antiqua" w:hAnsi="Book Antiqua"/>
        <w:i/>
        <w:sz w:val="28"/>
        <w:lang w:val="en-AU"/>
      </w:rPr>
      <w:t xml:space="preserve"> </w:t>
    </w:r>
    <w:r w:rsidR="00391CE1" w:rsidRPr="00391CE1">
      <w:rPr>
        <w:rFonts w:ascii="Book Antiqua" w:hAnsi="Book Antiqua"/>
        <w:i/>
        <w:sz w:val="28"/>
      </w:rPr>
      <w:t xml:space="preserve">                     </w:t>
    </w:r>
    <w:r w:rsidR="00391CE1" w:rsidRPr="00391CE1">
      <w:rPr>
        <w:rFonts w:ascii="Book Antiqua" w:hAnsi="Book Antiqua"/>
        <w:i/>
        <w:sz w:val="28"/>
      </w:rPr>
      <w:tab/>
    </w:r>
    <w:r w:rsidR="005F54D2">
      <w:rPr>
        <w:rFonts w:ascii="Book Antiqua" w:hAnsi="Book Antiqua"/>
        <w:i/>
        <w:sz w:val="22"/>
        <w:lang w:val="id-ID"/>
      </w:rPr>
      <w:t>Copyright © 2022</w:t>
    </w:r>
    <w:r w:rsidR="00391CE1" w:rsidRPr="00391CE1">
      <w:rPr>
        <w:rFonts w:ascii="Book Antiqua" w:hAnsi="Book Antiqua"/>
        <w:i/>
        <w:sz w:val="22"/>
        <w:lang w:val="id-ID"/>
      </w:rPr>
      <w:t xml:space="preserve"> PRISMA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018" w:rsidRDefault="00F15018">
      <w:r>
        <w:separator/>
      </w:r>
    </w:p>
  </w:footnote>
  <w:footnote w:type="continuationSeparator" w:id="0">
    <w:p w:rsidR="00F15018" w:rsidRDefault="00F15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00E" w:rsidRDefault="007D5479" w:rsidP="00EB200E">
    <w:pPr>
      <w:pStyle w:val="Header"/>
      <w:ind w:right="360"/>
    </w:pPr>
    <w:r>
      <w:rPr>
        <w:noProof/>
        <w:lang w:val="en-AU" w:eastAsia="en-AU"/>
      </w:rPr>
      <mc:AlternateContent>
        <mc:Choice Requires="wps">
          <w:drawing>
            <wp:anchor distT="0" distB="0" distL="114300" distR="114300" simplePos="0" relativeHeight="251653632" behindDoc="0" locked="0" layoutInCell="1" allowOverlap="1">
              <wp:simplePos x="0" y="0"/>
              <wp:positionH relativeFrom="column">
                <wp:posOffset>-126365</wp:posOffset>
              </wp:positionH>
              <wp:positionV relativeFrom="paragraph">
                <wp:posOffset>-20320</wp:posOffset>
              </wp:positionV>
              <wp:extent cx="5434965" cy="347980"/>
              <wp:effectExtent l="0" t="0" r="0" b="0"/>
              <wp:wrapNone/>
              <wp:docPr id="18059588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96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00E" w:rsidRPr="00E158AB" w:rsidRDefault="00EB200E" w:rsidP="00EB200E">
                          <w:pPr>
                            <w:rPr>
                              <w:sz w:val="22"/>
                              <w:szCs w:val="22"/>
                            </w:rPr>
                          </w:pPr>
                          <w:r w:rsidRPr="00E158AB">
                            <w:rPr>
                              <w:rFonts w:ascii="Cambria" w:hAnsi="Cambria"/>
                              <w:sz w:val="22"/>
                              <w:szCs w:val="22"/>
                            </w:rPr>
                            <w:t xml:space="preserve"> </w:t>
                          </w:r>
                          <w:proofErr w:type="spellStart"/>
                          <w:r w:rsidRPr="00E158AB">
                            <w:rPr>
                              <w:rFonts w:ascii="Cambria" w:hAnsi="Cambria"/>
                              <w:sz w:val="22"/>
                              <w:szCs w:val="22"/>
                            </w:rPr>
                            <w:t>Jurnal</w:t>
                          </w:r>
                          <w:proofErr w:type="spellEnd"/>
                          <w:r w:rsidRPr="00E158AB">
                            <w:rPr>
                              <w:rFonts w:ascii="Cambria" w:hAnsi="Cambria"/>
                              <w:sz w:val="22"/>
                              <w:szCs w:val="22"/>
                            </w:rPr>
                            <w:t xml:space="preserve"> Pendidikan </w:t>
                          </w:r>
                          <w:proofErr w:type="spellStart"/>
                          <w:r w:rsidRPr="00E158AB">
                            <w:rPr>
                              <w:rFonts w:ascii="Cambria" w:hAnsi="Cambria"/>
                              <w:sz w:val="22"/>
                              <w:szCs w:val="22"/>
                            </w:rPr>
                            <w:t>Matematika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9.95pt;margin-top:-1.6pt;width:427.95pt;height:2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" filled="f" stroked="f">
              <v:textbox>
                <w:txbxContent>
                  <w:p w:rsidR="00EB200E" w:rsidRPr="00E158AB" w:rsidRDefault="00EB200E" w:rsidP="00EB200E">
                    <w:pPr>
                      <w:rPr>
                        <w:sz w:val="22"/>
                        <w:szCs w:val="22"/>
                      </w:rPr>
                    </w:pPr>
                    <w:r w:rsidRPr="00E158AB">
                      <w:rPr>
                        <w:rFonts w:ascii="Cambria" w:hAnsi="Cambria"/>
                        <w:sz w:val="22"/>
                        <w:szCs w:val="22"/>
                      </w:rPr>
                      <w:t xml:space="preserve"> </w:t>
                    </w:r>
                    <w:proofErr w:type="spellStart"/>
                    <w:r w:rsidRPr="00E158AB">
                      <w:rPr>
                        <w:rFonts w:ascii="Cambria" w:hAnsi="Cambria"/>
                        <w:sz w:val="22"/>
                        <w:szCs w:val="22"/>
                      </w:rPr>
                      <w:t>Jurnal</w:t>
                    </w:r>
                    <w:proofErr w:type="spellEnd"/>
                    <w:r w:rsidRPr="00E158AB">
                      <w:rPr>
                        <w:rFonts w:ascii="Cambria" w:hAnsi="Cambria"/>
                        <w:sz w:val="22"/>
                        <w:szCs w:val="22"/>
                      </w:rPr>
                      <w:t xml:space="preserve"> Pendidikan </w:t>
                    </w:r>
                    <w:proofErr w:type="spellStart"/>
                    <w:r w:rsidRPr="00E158AB">
                      <w:rPr>
                        <w:rFonts w:ascii="Cambria" w:hAnsi="Cambria"/>
                        <w:sz w:val="22"/>
                        <w:szCs w:val="22"/>
                      </w:rPr>
                      <w:t>Matematika</w:t>
                    </w:r>
                    <w:proofErr w:type="spellEnd"/>
                  </w:p>
                </w:txbxContent>
              </v:textbox>
            </v:shape>
          </w:pict>
        </mc:Fallback>
      </mc:AlternateContent>
    </w:r>
    <w:r>
      <w:rPr>
        <w:noProof/>
        <w:lang w:val="en-AU" w:eastAsia="en-AU"/>
      </w:rPr>
      <mc:AlternateContent>
        <mc:Choice Requires="wps">
          <w:drawing>
            <wp:anchor distT="0" distB="0" distL="114300" distR="114300" simplePos="0" relativeHeight="251654656" behindDoc="0" locked="0" layoutInCell="1" allowOverlap="1">
              <wp:simplePos x="0" y="0"/>
              <wp:positionH relativeFrom="column">
                <wp:posOffset>-3175</wp:posOffset>
              </wp:positionH>
              <wp:positionV relativeFrom="paragraph">
                <wp:posOffset>232410</wp:posOffset>
              </wp:positionV>
              <wp:extent cx="5111750" cy="0"/>
              <wp:effectExtent l="6350" t="13335" r="6350" b="5715"/>
              <wp:wrapNone/>
              <wp:docPr id="4913206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1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C37961" id="_x0000_t32" coordsize="21600,21600" o:spt="32" o:oned="t" path="m,l21600,21600e" filled="f">
              <v:path arrowok="t" fillok="f" o:connecttype="none"/>
              <o:lock v:ext="edit" shapetype="t"/>
            </v:shapetype>
            <v:shape id="AutoShape 12" o:spid="_x0000_s1026" type="#_x0000_t32" style="position:absolute;margin-left:-.25pt;margin-top:18.3pt;width:402.5pt;height:0;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"/>
          </w:pict>
        </mc:Fallback>
      </mc:AlternateContent>
    </w:r>
  </w:p>
  <w:p w:rsidR="00E25B52" w:rsidRDefault="00E25B52" w:rsidP="00E25B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54B9" w:rsidRPr="005A4FDB" w:rsidRDefault="007D5479" w:rsidP="00E954B9">
    <w:pPr>
      <w:pStyle w:val="Header"/>
      <w:tabs>
        <w:tab w:val="right" w:pos="9072"/>
      </w:tabs>
      <w:ind w:right="49"/>
      <w:rPr>
        <w:rFonts w:eastAsia="Microsoft Yi Baiti"/>
      </w:rPr>
    </w:pPr>
    <w:r>
      <w:rPr>
        <w:noProof/>
      </w:rPr>
      <mc:AlternateContent>
        <mc:Choice Requires="wps">
          <w:drawing>
            <wp:anchor distT="4294967291" distB="4294967291" distL="114300" distR="114300" simplePos="0" relativeHeight="251659776" behindDoc="0" locked="0" layoutInCell="1" allowOverlap="1">
              <wp:simplePos x="0" y="0"/>
              <wp:positionH relativeFrom="column">
                <wp:posOffset>-9525</wp:posOffset>
              </wp:positionH>
              <wp:positionV relativeFrom="paragraph">
                <wp:posOffset>226059</wp:posOffset>
              </wp:positionV>
              <wp:extent cx="5579745" cy="0"/>
              <wp:effectExtent l="0" t="0" r="0" b="0"/>
              <wp:wrapNone/>
              <wp:docPr id="1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053162" id="_x0000_t32" coordsize="21600,21600" o:spt="32" o:oned="t" path="m,l21600,21600e" filled="f">
              <v:path arrowok="t" fillok="f" o:connecttype="none"/>
              <o:lock v:ext="edit" shapetype="t"/>
            </v:shapetype>
            <v:shape id="Straight Arrow Connector 6" o:spid="_x0000_s1026" type="#_x0000_t32" style="position:absolute;margin-left:-.75pt;margin-top:17.8pt;width:439.35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34925</wp:posOffset>
              </wp:positionH>
              <wp:positionV relativeFrom="paragraph">
                <wp:posOffset>-56515</wp:posOffset>
              </wp:positionV>
              <wp:extent cx="5760085" cy="34798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4B9" w:rsidRPr="005F54D2" w:rsidRDefault="005F54D2" w:rsidP="00E954B9">
                          <w:pPr>
                            <w:rPr>
                              <w:i/>
                              <w:sz w:val="20"/>
                              <w:szCs w:val="20"/>
                              <w:lang w:val="id-ID"/>
                            </w:rPr>
                          </w:pPr>
                          <w:r>
                            <w:rPr>
                              <w:i/>
                              <w:sz w:val="20"/>
                              <w:szCs w:val="20"/>
                              <w:lang w:val="id-ID"/>
                            </w:rPr>
                            <w:t>Penulis 1, Penulis 2, .....dst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75pt;margin-top:-4.45pt;width:453.55pt;height:2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" filled="f" stroked="f">
              <v:textbox>
                <w:txbxContent>
                  <w:p w:rsidR="00E954B9" w:rsidRPr="005F54D2" w:rsidRDefault="005F54D2" w:rsidP="00E954B9">
                    <w:pPr>
                      <w:rPr>
                        <w:i/>
                        <w:sz w:val="20"/>
                        <w:szCs w:val="20"/>
                        <w:lang w:val="id-ID"/>
                      </w:rPr>
                    </w:pPr>
                    <w:r>
                      <w:rPr>
                        <w:i/>
                        <w:sz w:val="20"/>
                        <w:szCs w:val="20"/>
                        <w:lang w:val="id-ID"/>
                      </w:rPr>
                      <w:t>Penulis 1, Penulis 2, .....dst</w:t>
                    </w:r>
                  </w:p>
                </w:txbxContent>
              </v:textbox>
            </v:shape>
          </w:pict>
        </mc:Fallback>
      </mc:AlternateContent>
    </w:r>
  </w:p>
  <w:p w:rsidR="009436AD" w:rsidRPr="00E954B9" w:rsidRDefault="009436AD" w:rsidP="00E954B9">
    <w:pPr>
      <w:pStyle w:val="Header"/>
      <w:rPr>
        <w:rFonts w:eastAsia="Microsoft Yi Bait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54B9" w:rsidRDefault="007D5479" w:rsidP="00E954B9">
    <w:pPr>
      <w:pStyle w:val="Header"/>
      <w:tabs>
        <w:tab w:val="clear" w:pos="4320"/>
        <w:tab w:val="clear" w:pos="8640"/>
        <w:tab w:val="left" w:pos="3945"/>
        <w:tab w:val="left" w:pos="5704"/>
      </w:tabs>
      <w:ind w:right="49"/>
    </w:pPr>
    <w:r>
      <w:rPr>
        <w:noProof/>
      </w:rPr>
      <mc:AlternateContent>
        <mc:Choice Requires="wps">
          <w:drawing>
            <wp:anchor distT="0" distB="0" distL="114300" distR="114300" simplePos="0" relativeHeight="251656704" behindDoc="0" locked="0" layoutInCell="1" allowOverlap="1">
              <wp:simplePos x="0" y="0"/>
              <wp:positionH relativeFrom="column">
                <wp:posOffset>698500</wp:posOffset>
              </wp:positionH>
              <wp:positionV relativeFrom="paragraph">
                <wp:posOffset>18415</wp:posOffset>
              </wp:positionV>
              <wp:extent cx="2463800" cy="56007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4B9" w:rsidRPr="00046D66" w:rsidRDefault="00E954B9" w:rsidP="00E954B9">
                          <w:pPr>
                            <w:rPr>
                              <w:rFonts w:ascii="Cambria" w:hAnsi="Cambria"/>
                              <w:b/>
                              <w:sz w:val="20"/>
                              <w:szCs w:val="20"/>
                            </w:rPr>
                          </w:pPr>
                          <w:r w:rsidRPr="00046D66">
                            <w:rPr>
                              <w:rFonts w:ascii="Cambria" w:hAnsi="Cambria"/>
                              <w:b/>
                              <w:sz w:val="20"/>
                              <w:szCs w:val="20"/>
                            </w:rPr>
                            <w:t xml:space="preserve"> PRISMA</w:t>
                          </w:r>
                        </w:p>
                        <w:p w:rsidR="00E954B9" w:rsidRPr="00046D66" w:rsidRDefault="00E954B9" w:rsidP="00E954B9">
                          <w:pPr>
                            <w:rPr>
                              <w:b/>
                              <w:sz w:val="20"/>
                              <w:szCs w:val="20"/>
                              <w:lang w:val="id-ID"/>
                            </w:rPr>
                          </w:pPr>
                          <w:r w:rsidRPr="00046D66">
                            <w:rPr>
                              <w:b/>
                              <w:sz w:val="20"/>
                              <w:szCs w:val="20"/>
                              <w:lang w:val="id-ID"/>
                            </w:rPr>
                            <w:t xml:space="preserve"> Volume</w:t>
                          </w:r>
                          <w:r w:rsidR="005F54D2">
                            <w:rPr>
                              <w:b/>
                              <w:sz w:val="20"/>
                              <w:szCs w:val="20"/>
                              <w:lang w:val="id-ID"/>
                            </w:rPr>
                            <w:t xml:space="preserve"> 11, No. 1</w:t>
                          </w:r>
                          <w:r w:rsidRPr="00046D66">
                            <w:rPr>
                              <w:b/>
                              <w:sz w:val="20"/>
                              <w:szCs w:val="20"/>
                              <w:lang w:val="id-ID"/>
                            </w:rPr>
                            <w:t xml:space="preserve">, </w:t>
                          </w:r>
                          <w:r w:rsidR="005F54D2">
                            <w:rPr>
                              <w:b/>
                              <w:sz w:val="20"/>
                              <w:szCs w:val="20"/>
                              <w:lang w:val="id-ID"/>
                            </w:rPr>
                            <w:t>Juni 2022</w:t>
                          </w:r>
                        </w:p>
                        <w:p w:rsidR="00E954B9" w:rsidRPr="00046D66" w:rsidRDefault="00E954B9" w:rsidP="00E954B9">
                          <w:pPr>
                            <w:rPr>
                              <w:rFonts w:cs="Aharoni"/>
                              <w:b/>
                              <w:sz w:val="20"/>
                              <w:szCs w:val="20"/>
                              <w:lang w:val="id-ID"/>
                            </w:rPr>
                          </w:pPr>
                          <w:r w:rsidRPr="00046D66">
                            <w:rPr>
                              <w:rFonts w:cs="Aharoni"/>
                              <w:b/>
                              <w:sz w:val="20"/>
                              <w:szCs w:val="20"/>
                              <w:lang w:val="id-ID"/>
                            </w:rPr>
                            <w:t xml:space="preserve"> https://jurnal.unsur.ac.id/prisma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5pt;margin-top:1.45pt;width:194pt;height: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" filled="f" stroked="f">
              <v:textbox>
                <w:txbxContent>
                  <w:p w:rsidR="00E954B9" w:rsidRPr="00046D66" w:rsidRDefault="00E954B9" w:rsidP="00E954B9">
                    <w:pPr>
                      <w:rPr>
                        <w:rFonts w:ascii="Cambria" w:hAnsi="Cambria"/>
                        <w:b/>
                        <w:sz w:val="20"/>
                        <w:szCs w:val="20"/>
                      </w:rPr>
                    </w:pPr>
                    <w:r w:rsidRPr="00046D66">
                      <w:rPr>
                        <w:rFonts w:ascii="Cambria" w:hAnsi="Cambria"/>
                        <w:b/>
                        <w:sz w:val="20"/>
                        <w:szCs w:val="20"/>
                      </w:rPr>
                      <w:t xml:space="preserve"> PRISMA</w:t>
                    </w:r>
                  </w:p>
                  <w:p w:rsidR="00E954B9" w:rsidRPr="00046D66" w:rsidRDefault="00E954B9" w:rsidP="00E954B9">
                    <w:pPr>
                      <w:rPr>
                        <w:b/>
                        <w:sz w:val="20"/>
                        <w:szCs w:val="20"/>
                        <w:lang w:val="id-ID"/>
                      </w:rPr>
                    </w:pPr>
                    <w:r w:rsidRPr="00046D66">
                      <w:rPr>
                        <w:b/>
                        <w:sz w:val="20"/>
                        <w:szCs w:val="20"/>
                        <w:lang w:val="id-ID"/>
                      </w:rPr>
                      <w:t xml:space="preserve"> </w:t>
                    </w:r>
                    <w:r w:rsidRPr="00046D66">
                      <w:rPr>
                        <w:b/>
                        <w:sz w:val="20"/>
                        <w:szCs w:val="20"/>
                        <w:lang w:val="id-ID"/>
                      </w:rPr>
                      <w:t>Volume</w:t>
                    </w:r>
                    <w:r w:rsidR="005F54D2">
                      <w:rPr>
                        <w:b/>
                        <w:sz w:val="20"/>
                        <w:szCs w:val="20"/>
                        <w:lang w:val="id-ID"/>
                      </w:rPr>
                      <w:t xml:space="preserve"> 11, No. 1</w:t>
                    </w:r>
                    <w:r w:rsidRPr="00046D66">
                      <w:rPr>
                        <w:b/>
                        <w:sz w:val="20"/>
                        <w:szCs w:val="20"/>
                        <w:lang w:val="id-ID"/>
                      </w:rPr>
                      <w:t xml:space="preserve">, </w:t>
                    </w:r>
                    <w:r w:rsidR="005F54D2">
                      <w:rPr>
                        <w:b/>
                        <w:sz w:val="20"/>
                        <w:szCs w:val="20"/>
                        <w:lang w:val="id-ID"/>
                      </w:rPr>
                      <w:t>Juni 2022</w:t>
                    </w:r>
                  </w:p>
                  <w:p w:rsidR="00E954B9" w:rsidRPr="00046D66" w:rsidRDefault="00E954B9" w:rsidP="00E954B9">
                    <w:pPr>
                      <w:rPr>
                        <w:rFonts w:cs="Aharoni"/>
                        <w:b/>
                        <w:sz w:val="20"/>
                        <w:szCs w:val="20"/>
                        <w:lang w:val="id-ID"/>
                      </w:rPr>
                    </w:pPr>
                    <w:r w:rsidRPr="00046D66">
                      <w:rPr>
                        <w:rFonts w:cs="Aharoni"/>
                        <w:b/>
                        <w:sz w:val="20"/>
                        <w:szCs w:val="20"/>
                        <w:lang w:val="id-ID"/>
                      </w:rPr>
                      <w:t xml:space="preserve"> https://jurnal.unsur.ac.id/prisma</w:t>
                    </w:r>
                  </w:p>
                </w:txbxContent>
              </v:textbox>
            </v:shape>
          </w:pict>
        </mc:Fallback>
      </mc:AlternateContent>
    </w:r>
    <w:r>
      <w:rPr>
        <w:noProof/>
      </w:rPr>
      <w:drawing>
        <wp:anchor distT="0" distB="0" distL="114300" distR="114300" simplePos="0" relativeHeight="251655680" behindDoc="0" locked="0" layoutInCell="1" allowOverlap="1">
          <wp:simplePos x="0" y="0"/>
          <wp:positionH relativeFrom="column">
            <wp:posOffset>167640</wp:posOffset>
          </wp:positionH>
          <wp:positionV relativeFrom="paragraph">
            <wp:posOffset>13970</wp:posOffset>
          </wp:positionV>
          <wp:extent cx="497205" cy="490855"/>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97205" cy="4908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7728" behindDoc="0" locked="0" layoutInCell="1" allowOverlap="1">
              <wp:simplePos x="0" y="0"/>
              <wp:positionH relativeFrom="column">
                <wp:posOffset>4187190</wp:posOffset>
              </wp:positionH>
              <wp:positionV relativeFrom="paragraph">
                <wp:posOffset>123825</wp:posOffset>
              </wp:positionV>
              <wp:extent cx="1409065" cy="3835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38354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954B9" w:rsidRPr="00F970CD" w:rsidRDefault="00E954B9" w:rsidP="00E954B9">
                          <w:pPr>
                            <w:rPr>
                              <w:b/>
                              <w:sz w:val="20"/>
                              <w:szCs w:val="22"/>
                              <w:lang w:val="id-ID"/>
                            </w:rPr>
                          </w:pPr>
                          <w:r w:rsidRPr="00F970CD">
                            <w:rPr>
                              <w:b/>
                              <w:sz w:val="20"/>
                              <w:szCs w:val="22"/>
                            </w:rPr>
                            <w:t xml:space="preserve">p-ISSN </w:t>
                          </w:r>
                          <w:r w:rsidRPr="00F970CD">
                            <w:rPr>
                              <w:b/>
                              <w:sz w:val="20"/>
                              <w:szCs w:val="22"/>
                              <w:lang w:val="id-ID"/>
                            </w:rPr>
                            <w:t>2089 3604</w:t>
                          </w:r>
                        </w:p>
                        <w:p w:rsidR="00E954B9" w:rsidRPr="00F970CD" w:rsidRDefault="00E954B9" w:rsidP="00E954B9">
                          <w:pPr>
                            <w:rPr>
                              <w:sz w:val="22"/>
                            </w:rPr>
                          </w:pPr>
                          <w:r w:rsidRPr="00F970CD">
                            <w:rPr>
                              <w:b/>
                              <w:sz w:val="20"/>
                              <w:szCs w:val="22"/>
                              <w:lang w:val="id-ID"/>
                            </w:rPr>
                            <w:t>e-ISSN 2614 4611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margin-left:329.7pt;margin-top:9.75pt;width:110.95pt;height:30.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" stroked="f" strokecolor="white">
              <v:textbox style="mso-fit-shape-to-text:t">
                <w:txbxContent>
                  <w:p w:rsidR="00E954B9" w:rsidRPr="00F970CD" w:rsidRDefault="00E954B9" w:rsidP="00E954B9">
                    <w:pPr>
                      <w:rPr>
                        <w:b/>
                        <w:sz w:val="20"/>
                        <w:szCs w:val="22"/>
                        <w:lang w:val="id-ID"/>
                      </w:rPr>
                    </w:pPr>
                    <w:r w:rsidRPr="00F970CD">
                      <w:rPr>
                        <w:b/>
                        <w:sz w:val="20"/>
                        <w:szCs w:val="22"/>
                      </w:rPr>
                      <w:t xml:space="preserve">p-ISSN </w:t>
                    </w:r>
                    <w:r w:rsidRPr="00F970CD">
                      <w:rPr>
                        <w:b/>
                        <w:sz w:val="20"/>
                        <w:szCs w:val="22"/>
                        <w:lang w:val="id-ID"/>
                      </w:rPr>
                      <w:t>2089 3604</w:t>
                    </w:r>
                  </w:p>
                  <w:p w:rsidR="00E954B9" w:rsidRPr="00F970CD" w:rsidRDefault="00E954B9" w:rsidP="00E954B9">
                    <w:pPr>
                      <w:rPr>
                        <w:sz w:val="22"/>
                      </w:rPr>
                    </w:pPr>
                    <w:r w:rsidRPr="00F970CD">
                      <w:rPr>
                        <w:b/>
                        <w:sz w:val="20"/>
                        <w:szCs w:val="22"/>
                        <w:lang w:val="id-ID"/>
                      </w:rPr>
                      <w:t>e-ISSN 2614 4611</w:t>
                    </w:r>
                  </w:p>
                </w:txbxContent>
              </v:textbox>
              <w10:wrap type="square"/>
            </v:shape>
          </w:pict>
        </mc:Fallback>
      </mc:AlternateContent>
    </w:r>
    <w:r w:rsidR="00E954B9">
      <w:tab/>
    </w:r>
    <w:r w:rsidR="00E954B9">
      <w:tab/>
    </w:r>
  </w:p>
  <w:p w:rsidR="00E954B9" w:rsidRDefault="00E954B9" w:rsidP="00E954B9">
    <w:pPr>
      <w:pStyle w:val="Header"/>
      <w:tabs>
        <w:tab w:val="clear" w:pos="4320"/>
        <w:tab w:val="clear" w:pos="8640"/>
        <w:tab w:val="left" w:pos="5704"/>
      </w:tabs>
      <w:ind w:right="49"/>
    </w:pPr>
  </w:p>
  <w:p w:rsidR="009436AD" w:rsidRPr="00E954B9" w:rsidRDefault="009436AD" w:rsidP="00E95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97A00"/>
    <w:multiLevelType w:val="hybridMultilevel"/>
    <w:tmpl w:val="3EEA22DE"/>
    <w:lvl w:ilvl="0" w:tplc="3809000F">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15:restartNumberingAfterBreak="0">
    <w:nsid w:val="524278A8"/>
    <w:multiLevelType w:val="hybridMultilevel"/>
    <w:tmpl w:val="6BC4AD16"/>
    <w:lvl w:ilvl="0" w:tplc="7C9A7F1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4164FAD"/>
    <w:multiLevelType w:val="hybridMultilevel"/>
    <w:tmpl w:val="9814B7D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74E00F75"/>
    <w:multiLevelType w:val="hybridMultilevel"/>
    <w:tmpl w:val="BD5040D0"/>
    <w:lvl w:ilvl="0" w:tplc="50FC5C4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B7331C5"/>
    <w:multiLevelType w:val="hybridMultilevel"/>
    <w:tmpl w:val="299A57E2"/>
    <w:lvl w:ilvl="0" w:tplc="04210001">
      <w:start w:val="3"/>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265336034">
    <w:abstractNumId w:val="2"/>
  </w:num>
  <w:num w:numId="2" w16cid:durableId="1654135980">
    <w:abstractNumId w:val="4"/>
  </w:num>
  <w:num w:numId="3" w16cid:durableId="697390170">
    <w:abstractNumId w:val="3"/>
  </w:num>
  <w:num w:numId="4" w16cid:durableId="1602253037">
    <w:abstractNumId w:val="1"/>
  </w:num>
  <w:num w:numId="5" w16cid:durableId="85527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rY0MjYzMDUyM7WwNLNU0lEKTi0uzszPAykwrAUAtlX9zywAAAA="/>
  </w:docVars>
  <w:rsids>
    <w:rsidRoot w:val="00E25B52"/>
    <w:rsid w:val="0001200A"/>
    <w:rsid w:val="00030029"/>
    <w:rsid w:val="00054E30"/>
    <w:rsid w:val="0006009A"/>
    <w:rsid w:val="000630ED"/>
    <w:rsid w:val="0007086D"/>
    <w:rsid w:val="00071E3A"/>
    <w:rsid w:val="0007420D"/>
    <w:rsid w:val="00083F2C"/>
    <w:rsid w:val="000844B4"/>
    <w:rsid w:val="000A279C"/>
    <w:rsid w:val="000B76A0"/>
    <w:rsid w:val="000C0715"/>
    <w:rsid w:val="000C3D64"/>
    <w:rsid w:val="000E3615"/>
    <w:rsid w:val="000F6413"/>
    <w:rsid w:val="001070C6"/>
    <w:rsid w:val="00123704"/>
    <w:rsid w:val="00132672"/>
    <w:rsid w:val="001334E2"/>
    <w:rsid w:val="00136635"/>
    <w:rsid w:val="001423A8"/>
    <w:rsid w:val="0016288C"/>
    <w:rsid w:val="00176C10"/>
    <w:rsid w:val="00180ABA"/>
    <w:rsid w:val="0018422E"/>
    <w:rsid w:val="001A12A4"/>
    <w:rsid w:val="001B0519"/>
    <w:rsid w:val="001B094A"/>
    <w:rsid w:val="001B18B0"/>
    <w:rsid w:val="001B2545"/>
    <w:rsid w:val="001B71FB"/>
    <w:rsid w:val="001B751E"/>
    <w:rsid w:val="001C27BB"/>
    <w:rsid w:val="001C3EA7"/>
    <w:rsid w:val="001D2B58"/>
    <w:rsid w:val="001D7A9D"/>
    <w:rsid w:val="001E0719"/>
    <w:rsid w:val="001E2D43"/>
    <w:rsid w:val="001E4AD1"/>
    <w:rsid w:val="001E6D07"/>
    <w:rsid w:val="0020773E"/>
    <w:rsid w:val="00210CB2"/>
    <w:rsid w:val="00220CA8"/>
    <w:rsid w:val="00226F9B"/>
    <w:rsid w:val="00233675"/>
    <w:rsid w:val="00242CBC"/>
    <w:rsid w:val="00250D4F"/>
    <w:rsid w:val="00251559"/>
    <w:rsid w:val="00266128"/>
    <w:rsid w:val="00273F8C"/>
    <w:rsid w:val="00276380"/>
    <w:rsid w:val="00293CD0"/>
    <w:rsid w:val="00294F18"/>
    <w:rsid w:val="002960C1"/>
    <w:rsid w:val="002977B1"/>
    <w:rsid w:val="002A2E1A"/>
    <w:rsid w:val="002A3FCA"/>
    <w:rsid w:val="002A79EC"/>
    <w:rsid w:val="002C0ED3"/>
    <w:rsid w:val="002C60A8"/>
    <w:rsid w:val="002D62B1"/>
    <w:rsid w:val="002F0EF4"/>
    <w:rsid w:val="002F44D2"/>
    <w:rsid w:val="002F4B32"/>
    <w:rsid w:val="002F6B01"/>
    <w:rsid w:val="002F6C0A"/>
    <w:rsid w:val="003037D0"/>
    <w:rsid w:val="00303C27"/>
    <w:rsid w:val="00307986"/>
    <w:rsid w:val="0031471D"/>
    <w:rsid w:val="00332154"/>
    <w:rsid w:val="00334F4B"/>
    <w:rsid w:val="00341D74"/>
    <w:rsid w:val="0034538D"/>
    <w:rsid w:val="003521F5"/>
    <w:rsid w:val="00353C7A"/>
    <w:rsid w:val="00361185"/>
    <w:rsid w:val="00365593"/>
    <w:rsid w:val="00366DAA"/>
    <w:rsid w:val="0037029D"/>
    <w:rsid w:val="00374048"/>
    <w:rsid w:val="00374ABA"/>
    <w:rsid w:val="00381416"/>
    <w:rsid w:val="00385E5A"/>
    <w:rsid w:val="00391CE1"/>
    <w:rsid w:val="003A5AD7"/>
    <w:rsid w:val="003A7EF9"/>
    <w:rsid w:val="003B10BD"/>
    <w:rsid w:val="003B5528"/>
    <w:rsid w:val="003C0FEC"/>
    <w:rsid w:val="003C2B0E"/>
    <w:rsid w:val="003C37BD"/>
    <w:rsid w:val="003D39F5"/>
    <w:rsid w:val="003E4B45"/>
    <w:rsid w:val="003E7124"/>
    <w:rsid w:val="003F4FD2"/>
    <w:rsid w:val="00401224"/>
    <w:rsid w:val="004014CD"/>
    <w:rsid w:val="00401E2E"/>
    <w:rsid w:val="00402809"/>
    <w:rsid w:val="00412FB0"/>
    <w:rsid w:val="0043281F"/>
    <w:rsid w:val="00436DC3"/>
    <w:rsid w:val="004404D1"/>
    <w:rsid w:val="00440E91"/>
    <w:rsid w:val="00442925"/>
    <w:rsid w:val="00447401"/>
    <w:rsid w:val="00467FD2"/>
    <w:rsid w:val="004719FA"/>
    <w:rsid w:val="004732F3"/>
    <w:rsid w:val="004A0908"/>
    <w:rsid w:val="004A6377"/>
    <w:rsid w:val="004B1428"/>
    <w:rsid w:val="004B5676"/>
    <w:rsid w:val="004C2196"/>
    <w:rsid w:val="004C5432"/>
    <w:rsid w:val="004D5A0D"/>
    <w:rsid w:val="004E3AE8"/>
    <w:rsid w:val="004F118D"/>
    <w:rsid w:val="004F413F"/>
    <w:rsid w:val="004F5F93"/>
    <w:rsid w:val="00502FAB"/>
    <w:rsid w:val="00504B36"/>
    <w:rsid w:val="0050529F"/>
    <w:rsid w:val="00520900"/>
    <w:rsid w:val="0053212E"/>
    <w:rsid w:val="00532402"/>
    <w:rsid w:val="005414DB"/>
    <w:rsid w:val="00547B6F"/>
    <w:rsid w:val="005658EA"/>
    <w:rsid w:val="00570111"/>
    <w:rsid w:val="0057110D"/>
    <w:rsid w:val="00572962"/>
    <w:rsid w:val="005734FF"/>
    <w:rsid w:val="005811F1"/>
    <w:rsid w:val="005A1A7C"/>
    <w:rsid w:val="005A1DE0"/>
    <w:rsid w:val="005A6B4E"/>
    <w:rsid w:val="005C05F5"/>
    <w:rsid w:val="005C15EE"/>
    <w:rsid w:val="005C192E"/>
    <w:rsid w:val="005C5455"/>
    <w:rsid w:val="005C6941"/>
    <w:rsid w:val="005D071D"/>
    <w:rsid w:val="005D4BB8"/>
    <w:rsid w:val="005D7074"/>
    <w:rsid w:val="005D7683"/>
    <w:rsid w:val="005E1DFA"/>
    <w:rsid w:val="005E5434"/>
    <w:rsid w:val="005F1C92"/>
    <w:rsid w:val="005F4B5E"/>
    <w:rsid w:val="005F54D2"/>
    <w:rsid w:val="005F7D47"/>
    <w:rsid w:val="006033DC"/>
    <w:rsid w:val="00604EDD"/>
    <w:rsid w:val="00613872"/>
    <w:rsid w:val="00613F03"/>
    <w:rsid w:val="00615E65"/>
    <w:rsid w:val="00621061"/>
    <w:rsid w:val="006278E7"/>
    <w:rsid w:val="0066017B"/>
    <w:rsid w:val="00661AD5"/>
    <w:rsid w:val="00663EA8"/>
    <w:rsid w:val="0067155E"/>
    <w:rsid w:val="006938A5"/>
    <w:rsid w:val="00696B48"/>
    <w:rsid w:val="006973AC"/>
    <w:rsid w:val="006A53D4"/>
    <w:rsid w:val="006B5F29"/>
    <w:rsid w:val="006C1213"/>
    <w:rsid w:val="006C50F0"/>
    <w:rsid w:val="006E05C2"/>
    <w:rsid w:val="006E7B3D"/>
    <w:rsid w:val="006F2903"/>
    <w:rsid w:val="006F3B50"/>
    <w:rsid w:val="00706F19"/>
    <w:rsid w:val="007108C7"/>
    <w:rsid w:val="00710CC7"/>
    <w:rsid w:val="00712714"/>
    <w:rsid w:val="007201D0"/>
    <w:rsid w:val="007254EC"/>
    <w:rsid w:val="00732D55"/>
    <w:rsid w:val="00733C58"/>
    <w:rsid w:val="0075277D"/>
    <w:rsid w:val="00752908"/>
    <w:rsid w:val="00763B25"/>
    <w:rsid w:val="00765B26"/>
    <w:rsid w:val="0076612A"/>
    <w:rsid w:val="007777A8"/>
    <w:rsid w:val="00781182"/>
    <w:rsid w:val="00782ACE"/>
    <w:rsid w:val="00791F35"/>
    <w:rsid w:val="007A0DED"/>
    <w:rsid w:val="007A5444"/>
    <w:rsid w:val="007B660B"/>
    <w:rsid w:val="007B66BD"/>
    <w:rsid w:val="007D5479"/>
    <w:rsid w:val="007E201C"/>
    <w:rsid w:val="007E244C"/>
    <w:rsid w:val="007F1637"/>
    <w:rsid w:val="00805C4D"/>
    <w:rsid w:val="00813219"/>
    <w:rsid w:val="00814FF6"/>
    <w:rsid w:val="008150B5"/>
    <w:rsid w:val="008314EF"/>
    <w:rsid w:val="0083473F"/>
    <w:rsid w:val="00840C0E"/>
    <w:rsid w:val="00840C84"/>
    <w:rsid w:val="008476A2"/>
    <w:rsid w:val="00851FE9"/>
    <w:rsid w:val="00856D26"/>
    <w:rsid w:val="00862E7F"/>
    <w:rsid w:val="00863085"/>
    <w:rsid w:val="00871751"/>
    <w:rsid w:val="00871D2E"/>
    <w:rsid w:val="008A0205"/>
    <w:rsid w:val="008B0218"/>
    <w:rsid w:val="008C5CF1"/>
    <w:rsid w:val="008D1AFF"/>
    <w:rsid w:val="008D27CC"/>
    <w:rsid w:val="008D2ABA"/>
    <w:rsid w:val="008E24A3"/>
    <w:rsid w:val="008F3AC1"/>
    <w:rsid w:val="008F727B"/>
    <w:rsid w:val="0092063B"/>
    <w:rsid w:val="009238A0"/>
    <w:rsid w:val="00924BF5"/>
    <w:rsid w:val="0092735B"/>
    <w:rsid w:val="00927433"/>
    <w:rsid w:val="00936A39"/>
    <w:rsid w:val="0094328A"/>
    <w:rsid w:val="009436AD"/>
    <w:rsid w:val="00947D5D"/>
    <w:rsid w:val="00957FF4"/>
    <w:rsid w:val="00962CB7"/>
    <w:rsid w:val="009722C2"/>
    <w:rsid w:val="00981871"/>
    <w:rsid w:val="00986068"/>
    <w:rsid w:val="00995ADB"/>
    <w:rsid w:val="009A49DA"/>
    <w:rsid w:val="009A5550"/>
    <w:rsid w:val="009B0152"/>
    <w:rsid w:val="009B654E"/>
    <w:rsid w:val="009C18E4"/>
    <w:rsid w:val="009D1805"/>
    <w:rsid w:val="009D5288"/>
    <w:rsid w:val="009D68C2"/>
    <w:rsid w:val="00A1181C"/>
    <w:rsid w:val="00A2294B"/>
    <w:rsid w:val="00A3492C"/>
    <w:rsid w:val="00A4122B"/>
    <w:rsid w:val="00A445C6"/>
    <w:rsid w:val="00A53494"/>
    <w:rsid w:val="00A55EF0"/>
    <w:rsid w:val="00A5656C"/>
    <w:rsid w:val="00A60607"/>
    <w:rsid w:val="00A60A1F"/>
    <w:rsid w:val="00A93530"/>
    <w:rsid w:val="00AA0068"/>
    <w:rsid w:val="00AA5DAC"/>
    <w:rsid w:val="00AB2D80"/>
    <w:rsid w:val="00AC3B47"/>
    <w:rsid w:val="00AE2E99"/>
    <w:rsid w:val="00AE42E7"/>
    <w:rsid w:val="00AE6729"/>
    <w:rsid w:val="00B22989"/>
    <w:rsid w:val="00B35727"/>
    <w:rsid w:val="00B438C0"/>
    <w:rsid w:val="00B43A7E"/>
    <w:rsid w:val="00B44ABC"/>
    <w:rsid w:val="00B763AD"/>
    <w:rsid w:val="00B77689"/>
    <w:rsid w:val="00B970C6"/>
    <w:rsid w:val="00BA4F24"/>
    <w:rsid w:val="00BE6118"/>
    <w:rsid w:val="00BF09E4"/>
    <w:rsid w:val="00BF2BA3"/>
    <w:rsid w:val="00BF2BD2"/>
    <w:rsid w:val="00C06E77"/>
    <w:rsid w:val="00C13E5A"/>
    <w:rsid w:val="00C15D2E"/>
    <w:rsid w:val="00C20E4E"/>
    <w:rsid w:val="00C45A81"/>
    <w:rsid w:val="00C479FC"/>
    <w:rsid w:val="00C6321B"/>
    <w:rsid w:val="00C7031B"/>
    <w:rsid w:val="00C73CCF"/>
    <w:rsid w:val="00C756B7"/>
    <w:rsid w:val="00C91D91"/>
    <w:rsid w:val="00C944ED"/>
    <w:rsid w:val="00CB0A5A"/>
    <w:rsid w:val="00CB3C7C"/>
    <w:rsid w:val="00CB53E1"/>
    <w:rsid w:val="00CC2940"/>
    <w:rsid w:val="00CC5552"/>
    <w:rsid w:val="00CC583F"/>
    <w:rsid w:val="00CC72A3"/>
    <w:rsid w:val="00CE1C3E"/>
    <w:rsid w:val="00CE4097"/>
    <w:rsid w:val="00CF3205"/>
    <w:rsid w:val="00D0428F"/>
    <w:rsid w:val="00D43987"/>
    <w:rsid w:val="00D510CB"/>
    <w:rsid w:val="00D51C79"/>
    <w:rsid w:val="00D52505"/>
    <w:rsid w:val="00D56724"/>
    <w:rsid w:val="00D614DF"/>
    <w:rsid w:val="00D61ED9"/>
    <w:rsid w:val="00D6527E"/>
    <w:rsid w:val="00D76F07"/>
    <w:rsid w:val="00D907B9"/>
    <w:rsid w:val="00D90F54"/>
    <w:rsid w:val="00DA24C1"/>
    <w:rsid w:val="00DA2B08"/>
    <w:rsid w:val="00DA6A19"/>
    <w:rsid w:val="00DA70B0"/>
    <w:rsid w:val="00DC42B8"/>
    <w:rsid w:val="00DD04A1"/>
    <w:rsid w:val="00DF24F5"/>
    <w:rsid w:val="00DF3378"/>
    <w:rsid w:val="00E062C8"/>
    <w:rsid w:val="00E11062"/>
    <w:rsid w:val="00E11F7B"/>
    <w:rsid w:val="00E158AB"/>
    <w:rsid w:val="00E236AB"/>
    <w:rsid w:val="00E25B52"/>
    <w:rsid w:val="00E302A7"/>
    <w:rsid w:val="00E32262"/>
    <w:rsid w:val="00E324B0"/>
    <w:rsid w:val="00E33A28"/>
    <w:rsid w:val="00E45C94"/>
    <w:rsid w:val="00E46272"/>
    <w:rsid w:val="00E4657E"/>
    <w:rsid w:val="00E5095A"/>
    <w:rsid w:val="00E50AB2"/>
    <w:rsid w:val="00E50E3D"/>
    <w:rsid w:val="00E523E5"/>
    <w:rsid w:val="00E53E45"/>
    <w:rsid w:val="00E6093F"/>
    <w:rsid w:val="00E639D4"/>
    <w:rsid w:val="00E841A1"/>
    <w:rsid w:val="00E954B9"/>
    <w:rsid w:val="00EA2FE5"/>
    <w:rsid w:val="00EA386C"/>
    <w:rsid w:val="00EA529A"/>
    <w:rsid w:val="00EB1CA0"/>
    <w:rsid w:val="00EB200E"/>
    <w:rsid w:val="00EB284E"/>
    <w:rsid w:val="00EB346E"/>
    <w:rsid w:val="00EB7FE2"/>
    <w:rsid w:val="00EC684F"/>
    <w:rsid w:val="00ED3F52"/>
    <w:rsid w:val="00EE1416"/>
    <w:rsid w:val="00EF06E8"/>
    <w:rsid w:val="00EF3540"/>
    <w:rsid w:val="00F01AAA"/>
    <w:rsid w:val="00F107C2"/>
    <w:rsid w:val="00F15018"/>
    <w:rsid w:val="00F1510E"/>
    <w:rsid w:val="00F16551"/>
    <w:rsid w:val="00F16991"/>
    <w:rsid w:val="00F26BD3"/>
    <w:rsid w:val="00F26C5D"/>
    <w:rsid w:val="00F26C78"/>
    <w:rsid w:val="00F575AF"/>
    <w:rsid w:val="00F67970"/>
    <w:rsid w:val="00F8018C"/>
    <w:rsid w:val="00F82504"/>
    <w:rsid w:val="00F97566"/>
    <w:rsid w:val="00FA050D"/>
    <w:rsid w:val="00FB1BA4"/>
    <w:rsid w:val="00FB3387"/>
    <w:rsid w:val="00FC2A7A"/>
    <w:rsid w:val="00FC2CEC"/>
    <w:rsid w:val="00FC541A"/>
    <w:rsid w:val="00FC5ABC"/>
    <w:rsid w:val="00FE48A6"/>
    <w:rsid w:val="00FE71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04363"/>
  <w15:chartTrackingRefBased/>
  <w15:docId w15:val="{EFBE3CCB-508A-4785-A813-B93EDD57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D07"/>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5B52"/>
    <w:rPr>
      <w:color w:val="0000FF"/>
      <w:u w:val="single"/>
    </w:rPr>
  </w:style>
  <w:style w:type="paragraph" w:styleId="Header">
    <w:name w:val="header"/>
    <w:basedOn w:val="Normal"/>
    <w:link w:val="HeaderChar"/>
    <w:uiPriority w:val="99"/>
    <w:rsid w:val="00E25B52"/>
    <w:pPr>
      <w:tabs>
        <w:tab w:val="center" w:pos="4320"/>
        <w:tab w:val="right" w:pos="8640"/>
      </w:tabs>
    </w:pPr>
    <w:rPr>
      <w:lang w:eastAsia="x-none"/>
    </w:rPr>
  </w:style>
  <w:style w:type="character" w:customStyle="1" w:styleId="HeaderChar">
    <w:name w:val="Header Char"/>
    <w:link w:val="Header"/>
    <w:uiPriority w:val="99"/>
    <w:rsid w:val="00E25B52"/>
    <w:rPr>
      <w:rFonts w:ascii="Times New Roman" w:eastAsia="Times New Roman" w:hAnsi="Times New Roman" w:cs="Times New Roman"/>
      <w:sz w:val="24"/>
      <w:szCs w:val="24"/>
      <w:lang w:val="en-US"/>
    </w:rPr>
  </w:style>
  <w:style w:type="character" w:styleId="PageNumber">
    <w:name w:val="page number"/>
    <w:basedOn w:val="DefaultParagraphFont"/>
    <w:rsid w:val="00E25B52"/>
  </w:style>
  <w:style w:type="paragraph" w:styleId="BalloonText">
    <w:name w:val="Balloon Text"/>
    <w:basedOn w:val="Normal"/>
    <w:link w:val="BalloonTextChar"/>
    <w:uiPriority w:val="99"/>
    <w:semiHidden/>
    <w:unhideWhenUsed/>
    <w:rsid w:val="00E25B52"/>
    <w:rPr>
      <w:rFonts w:ascii="Tahoma" w:hAnsi="Tahoma"/>
      <w:sz w:val="16"/>
      <w:szCs w:val="16"/>
      <w:lang w:eastAsia="x-none"/>
    </w:rPr>
  </w:style>
  <w:style w:type="character" w:customStyle="1" w:styleId="BalloonTextChar">
    <w:name w:val="Balloon Text Char"/>
    <w:link w:val="BalloonText"/>
    <w:uiPriority w:val="99"/>
    <w:semiHidden/>
    <w:rsid w:val="00E25B52"/>
    <w:rPr>
      <w:rFonts w:ascii="Tahoma" w:eastAsia="Times New Roman" w:hAnsi="Tahoma" w:cs="Tahoma"/>
      <w:sz w:val="16"/>
      <w:szCs w:val="16"/>
      <w:lang w:val="en-US"/>
    </w:rPr>
  </w:style>
  <w:style w:type="paragraph" w:styleId="Footer">
    <w:name w:val="footer"/>
    <w:basedOn w:val="Normal"/>
    <w:link w:val="FooterChar"/>
    <w:uiPriority w:val="99"/>
    <w:unhideWhenUsed/>
    <w:rsid w:val="00C7031B"/>
    <w:pPr>
      <w:tabs>
        <w:tab w:val="center" w:pos="4513"/>
        <w:tab w:val="right" w:pos="9026"/>
      </w:tabs>
    </w:pPr>
  </w:style>
  <w:style w:type="character" w:customStyle="1" w:styleId="FooterChar">
    <w:name w:val="Footer Char"/>
    <w:link w:val="Footer"/>
    <w:uiPriority w:val="99"/>
    <w:rsid w:val="00C7031B"/>
    <w:rPr>
      <w:rFonts w:ascii="Times New Roman" w:eastAsia="Times New Roman" w:hAnsi="Times New Roman"/>
      <w:sz w:val="24"/>
      <w:szCs w:val="24"/>
      <w:lang w:val="en-US" w:eastAsia="en-US"/>
    </w:rPr>
  </w:style>
  <w:style w:type="table" w:styleId="TableGrid">
    <w:name w:val="Table Grid"/>
    <w:basedOn w:val="TableNormal"/>
    <w:uiPriority w:val="59"/>
    <w:rsid w:val="0086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3085"/>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uiPriority w:val="34"/>
    <w:locked/>
    <w:rsid w:val="00863085"/>
    <w:rPr>
      <w:sz w:val="22"/>
      <w:szCs w:val="22"/>
    </w:rPr>
  </w:style>
  <w:style w:type="paragraph" w:styleId="BodyText2">
    <w:name w:val="Body Text 2"/>
    <w:aliases w:val="Char3 Char"/>
    <w:basedOn w:val="Normal"/>
    <w:link w:val="BodyText2Char"/>
    <w:uiPriority w:val="99"/>
    <w:unhideWhenUsed/>
    <w:rsid w:val="00863085"/>
    <w:pPr>
      <w:spacing w:after="120" w:line="480" w:lineRule="auto"/>
      <w:ind w:left="714" w:hanging="357"/>
      <w:jc w:val="both"/>
    </w:pPr>
    <w:rPr>
      <w:lang w:val="x-none" w:eastAsia="x-none"/>
    </w:rPr>
  </w:style>
  <w:style w:type="character" w:customStyle="1" w:styleId="BodyText2Char">
    <w:name w:val="Body Text 2 Char"/>
    <w:aliases w:val="Char3 Char Char"/>
    <w:link w:val="BodyText2"/>
    <w:uiPriority w:val="99"/>
    <w:rsid w:val="00863085"/>
    <w:rPr>
      <w:rFonts w:ascii="Times New Roman" w:eastAsia="Times New Roman" w:hAnsi="Times New Roman" w:cs="Calibri"/>
      <w:sz w:val="24"/>
      <w:szCs w:val="24"/>
    </w:rPr>
  </w:style>
  <w:style w:type="character" w:customStyle="1" w:styleId="a1">
    <w:name w:val="a1"/>
    <w:rsid w:val="00732D55"/>
    <w:rPr>
      <w:rFonts w:ascii="Times New Roman" w:hAnsi="Times New Roman" w:cs="Times New Roman" w:hint="default"/>
      <w:b w:val="0"/>
      <w:bCs w:val="0"/>
      <w:i w:val="0"/>
      <w:iCs w:val="0"/>
      <w:bdr w:val="none" w:sz="0" w:space="0" w:color="auto" w:frame="1"/>
    </w:rPr>
  </w:style>
  <w:style w:type="character" w:customStyle="1" w:styleId="a2">
    <w:name w:val="a2"/>
    <w:rsid w:val="00732D55"/>
    <w:rPr>
      <w:rFonts w:ascii="Arial" w:hAnsi="Arial" w:cs="Arial" w:hint="default"/>
      <w:b w:val="0"/>
      <w:bCs w:val="0"/>
      <w:i w:val="0"/>
      <w:iCs w:val="0"/>
      <w:bdr w:val="none" w:sz="0" w:space="0" w:color="auto" w:frame="1"/>
    </w:rPr>
  </w:style>
  <w:style w:type="character" w:customStyle="1" w:styleId="l62">
    <w:name w:val="l6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3">
    <w:name w:val="a3"/>
    <w:rsid w:val="00732D55"/>
    <w:rPr>
      <w:rFonts w:ascii="Times New Roman" w:hAnsi="Times New Roman" w:cs="Times New Roman" w:hint="default"/>
      <w:b w:val="0"/>
      <w:bCs w:val="0"/>
      <w:i/>
      <w:iCs/>
      <w:bdr w:val="none" w:sz="0" w:space="0" w:color="auto" w:frame="1"/>
    </w:rPr>
  </w:style>
  <w:style w:type="character" w:customStyle="1" w:styleId="l102">
    <w:name w:val="l10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4">
    <w:name w:val="a4"/>
    <w:rsid w:val="00732D55"/>
    <w:rPr>
      <w:rFonts w:ascii="Times New Roman" w:hAnsi="Times New Roman" w:cs="Times New Roman" w:hint="default"/>
      <w:b w:val="0"/>
      <w:bCs w:val="0"/>
      <w:i/>
      <w:iCs/>
      <w:bdr w:val="none" w:sz="0" w:space="0" w:color="auto" w:frame="1"/>
    </w:rPr>
  </w:style>
  <w:style w:type="character" w:styleId="FollowedHyperlink">
    <w:name w:val="FollowedHyperlink"/>
    <w:uiPriority w:val="99"/>
    <w:semiHidden/>
    <w:unhideWhenUsed/>
    <w:rsid w:val="00F575AF"/>
    <w:rPr>
      <w:color w:val="800080"/>
      <w:u w:val="single"/>
    </w:rPr>
  </w:style>
  <w:style w:type="character" w:styleId="Emphasis">
    <w:name w:val="Emphasis"/>
    <w:uiPriority w:val="20"/>
    <w:qFormat/>
    <w:rsid w:val="006F3B50"/>
    <w:rPr>
      <w:i/>
      <w:iCs/>
    </w:rPr>
  </w:style>
  <w:style w:type="character" w:customStyle="1" w:styleId="y2iqfc">
    <w:name w:val="y2iqfc"/>
    <w:basedOn w:val="DefaultParagraphFont"/>
    <w:rsid w:val="00520900"/>
  </w:style>
  <w:style w:type="paragraph" w:styleId="NoSpacing">
    <w:name w:val="No Spacing"/>
    <w:uiPriority w:val="1"/>
    <w:qFormat/>
    <w:rsid w:val="00AA5DAC"/>
    <w:rPr>
      <w:rFonts w:asciiTheme="minorHAnsi" w:eastAsiaTheme="minorHAnsi" w:hAnsiTheme="minorHAnsi" w:cstheme="minorBidi"/>
      <w:sz w:val="22"/>
      <w:szCs w:val="22"/>
      <w:lang w:eastAsia="en-US"/>
    </w:rPr>
  </w:style>
  <w:style w:type="table" w:styleId="PlainTable4">
    <w:name w:val="Plain Table 4"/>
    <w:basedOn w:val="TableNormal"/>
    <w:uiPriority w:val="44"/>
    <w:rsid w:val="00AA5DAC"/>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3">
    <w:name w:val="List Table 6 Colorful Accent 3"/>
    <w:basedOn w:val="TableNormal"/>
    <w:uiPriority w:val="51"/>
    <w:rsid w:val="004719F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5C694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0901">
      <w:bodyDiv w:val="1"/>
      <w:marLeft w:val="0"/>
      <w:marRight w:val="0"/>
      <w:marTop w:val="0"/>
      <w:marBottom w:val="0"/>
      <w:divBdr>
        <w:top w:val="none" w:sz="0" w:space="0" w:color="auto"/>
        <w:left w:val="none" w:sz="0" w:space="0" w:color="auto"/>
        <w:bottom w:val="none" w:sz="0" w:space="0" w:color="auto"/>
        <w:right w:val="none" w:sz="0" w:space="0" w:color="auto"/>
      </w:divBdr>
      <w:divsChild>
        <w:div w:id="1121144384">
          <w:marLeft w:val="0"/>
          <w:marRight w:val="0"/>
          <w:marTop w:val="0"/>
          <w:marBottom w:val="0"/>
          <w:divBdr>
            <w:top w:val="none" w:sz="0" w:space="0" w:color="auto"/>
            <w:left w:val="none" w:sz="0" w:space="0" w:color="auto"/>
            <w:bottom w:val="none" w:sz="0" w:space="0" w:color="auto"/>
            <w:right w:val="none" w:sz="0" w:space="0" w:color="auto"/>
          </w:divBdr>
        </w:div>
      </w:divsChild>
    </w:div>
    <w:div w:id="571351509">
      <w:bodyDiv w:val="1"/>
      <w:marLeft w:val="0"/>
      <w:marRight w:val="0"/>
      <w:marTop w:val="0"/>
      <w:marBottom w:val="0"/>
      <w:divBdr>
        <w:top w:val="none" w:sz="0" w:space="0" w:color="auto"/>
        <w:left w:val="none" w:sz="0" w:space="0" w:color="auto"/>
        <w:bottom w:val="none" w:sz="0" w:space="0" w:color="auto"/>
        <w:right w:val="none" w:sz="0" w:space="0" w:color="auto"/>
      </w:divBdr>
      <w:divsChild>
        <w:div w:id="1311593335">
          <w:marLeft w:val="0"/>
          <w:marRight w:val="0"/>
          <w:marTop w:val="0"/>
          <w:marBottom w:val="0"/>
          <w:divBdr>
            <w:top w:val="none" w:sz="0" w:space="0" w:color="auto"/>
            <w:left w:val="none" w:sz="0" w:space="0" w:color="auto"/>
            <w:bottom w:val="none" w:sz="0" w:space="0" w:color="auto"/>
            <w:right w:val="none" w:sz="0" w:space="0" w:color="auto"/>
          </w:divBdr>
          <w:divsChild>
            <w:div w:id="1373917675">
              <w:marLeft w:val="0"/>
              <w:marRight w:val="0"/>
              <w:marTop w:val="0"/>
              <w:marBottom w:val="0"/>
              <w:divBdr>
                <w:top w:val="none" w:sz="0" w:space="0" w:color="auto"/>
                <w:left w:val="none" w:sz="0" w:space="0" w:color="auto"/>
                <w:bottom w:val="none" w:sz="0" w:space="0" w:color="auto"/>
                <w:right w:val="none" w:sz="0" w:space="0" w:color="auto"/>
              </w:divBdr>
              <w:divsChild>
                <w:div w:id="1540892730">
                  <w:marLeft w:val="0"/>
                  <w:marRight w:val="0"/>
                  <w:marTop w:val="0"/>
                  <w:marBottom w:val="0"/>
                  <w:divBdr>
                    <w:top w:val="none" w:sz="0" w:space="0" w:color="auto"/>
                    <w:left w:val="none" w:sz="0" w:space="0" w:color="auto"/>
                    <w:bottom w:val="none" w:sz="0" w:space="0" w:color="auto"/>
                    <w:right w:val="none" w:sz="0" w:space="0" w:color="auto"/>
                  </w:divBdr>
                  <w:divsChild>
                    <w:div w:id="1091850818">
                      <w:marLeft w:val="0"/>
                      <w:marRight w:val="0"/>
                      <w:marTop w:val="0"/>
                      <w:marBottom w:val="0"/>
                      <w:divBdr>
                        <w:top w:val="none" w:sz="0" w:space="0" w:color="auto"/>
                        <w:left w:val="none" w:sz="0" w:space="0" w:color="auto"/>
                        <w:bottom w:val="none" w:sz="0" w:space="0" w:color="auto"/>
                        <w:right w:val="none" w:sz="0" w:space="0" w:color="auto"/>
                      </w:divBdr>
                      <w:divsChild>
                        <w:div w:id="145434145">
                          <w:marLeft w:val="-225"/>
                          <w:marRight w:val="-225"/>
                          <w:marTop w:val="0"/>
                          <w:marBottom w:val="0"/>
                          <w:divBdr>
                            <w:top w:val="none" w:sz="0" w:space="0" w:color="auto"/>
                            <w:left w:val="none" w:sz="0" w:space="0" w:color="auto"/>
                            <w:bottom w:val="none" w:sz="0" w:space="0" w:color="auto"/>
                            <w:right w:val="none" w:sz="0" w:space="0" w:color="auto"/>
                          </w:divBdr>
                          <w:divsChild>
                            <w:div w:id="88089866">
                              <w:marLeft w:val="0"/>
                              <w:marRight w:val="0"/>
                              <w:marTop w:val="0"/>
                              <w:marBottom w:val="0"/>
                              <w:divBdr>
                                <w:top w:val="none" w:sz="0" w:space="0" w:color="auto"/>
                                <w:left w:val="none" w:sz="0" w:space="0" w:color="auto"/>
                                <w:bottom w:val="none" w:sz="0" w:space="0" w:color="auto"/>
                                <w:right w:val="none" w:sz="0" w:space="0" w:color="auto"/>
                              </w:divBdr>
                              <w:divsChild>
                                <w:div w:id="332923794">
                                  <w:marLeft w:val="0"/>
                                  <w:marRight w:val="0"/>
                                  <w:marTop w:val="0"/>
                                  <w:marBottom w:val="0"/>
                                  <w:divBdr>
                                    <w:top w:val="none" w:sz="0" w:space="0" w:color="auto"/>
                                    <w:left w:val="none" w:sz="0" w:space="0" w:color="auto"/>
                                    <w:bottom w:val="none" w:sz="0" w:space="0" w:color="auto"/>
                                    <w:right w:val="none" w:sz="0" w:space="0" w:color="auto"/>
                                  </w:divBdr>
                                  <w:divsChild>
                                    <w:div w:id="157422420">
                                      <w:marLeft w:val="-150"/>
                                      <w:marRight w:val="-150"/>
                                      <w:marTop w:val="0"/>
                                      <w:marBottom w:val="0"/>
                                      <w:divBdr>
                                        <w:top w:val="none" w:sz="0" w:space="0" w:color="auto"/>
                                        <w:left w:val="none" w:sz="0" w:space="0" w:color="auto"/>
                                        <w:bottom w:val="none" w:sz="0" w:space="0" w:color="auto"/>
                                        <w:right w:val="none" w:sz="0" w:space="0" w:color="auto"/>
                                      </w:divBdr>
                                      <w:divsChild>
                                        <w:div w:id="348409131">
                                          <w:marLeft w:val="0"/>
                                          <w:marRight w:val="0"/>
                                          <w:marTop w:val="0"/>
                                          <w:marBottom w:val="0"/>
                                          <w:divBdr>
                                            <w:top w:val="none" w:sz="0" w:space="0" w:color="auto"/>
                                            <w:left w:val="none" w:sz="0" w:space="0" w:color="auto"/>
                                            <w:bottom w:val="none" w:sz="0" w:space="0" w:color="auto"/>
                                            <w:right w:val="none" w:sz="0" w:space="0" w:color="auto"/>
                                          </w:divBdr>
                                          <w:divsChild>
                                            <w:div w:id="100300819">
                                              <w:marLeft w:val="0"/>
                                              <w:marRight w:val="0"/>
                                              <w:marTop w:val="0"/>
                                              <w:marBottom w:val="0"/>
                                              <w:divBdr>
                                                <w:top w:val="none" w:sz="0" w:space="0" w:color="auto"/>
                                                <w:left w:val="none" w:sz="0" w:space="0" w:color="auto"/>
                                                <w:bottom w:val="none" w:sz="0" w:space="0" w:color="auto"/>
                                                <w:right w:val="none" w:sz="0" w:space="0" w:color="auto"/>
                                              </w:divBdr>
                                              <w:divsChild>
                                                <w:div w:id="893010362">
                                                  <w:marLeft w:val="0"/>
                                                  <w:marRight w:val="0"/>
                                                  <w:marTop w:val="0"/>
                                                  <w:marBottom w:val="0"/>
                                                  <w:divBdr>
                                                    <w:top w:val="none" w:sz="0" w:space="0" w:color="auto"/>
                                                    <w:left w:val="none" w:sz="0" w:space="0" w:color="auto"/>
                                                    <w:bottom w:val="none" w:sz="0" w:space="0" w:color="auto"/>
                                                    <w:right w:val="none" w:sz="0" w:space="0" w:color="auto"/>
                                                  </w:divBdr>
                                                  <w:divsChild>
                                                    <w:div w:id="558439544">
                                                      <w:marLeft w:val="0"/>
                                                      <w:marRight w:val="0"/>
                                                      <w:marTop w:val="0"/>
                                                      <w:marBottom w:val="0"/>
                                                      <w:divBdr>
                                                        <w:top w:val="none" w:sz="0" w:space="0" w:color="auto"/>
                                                        <w:left w:val="none" w:sz="0" w:space="0" w:color="auto"/>
                                                        <w:bottom w:val="none" w:sz="0" w:space="0" w:color="auto"/>
                                                        <w:right w:val="none" w:sz="0" w:space="0" w:color="auto"/>
                                                      </w:divBdr>
                                                      <w:divsChild>
                                                        <w:div w:id="197007065">
                                                          <w:marLeft w:val="150"/>
                                                          <w:marRight w:val="150"/>
                                                          <w:marTop w:val="150"/>
                                                          <w:marBottom w:val="300"/>
                                                          <w:divBdr>
                                                            <w:top w:val="none" w:sz="0" w:space="0" w:color="auto"/>
                                                            <w:left w:val="none" w:sz="0" w:space="0" w:color="auto"/>
                                                            <w:bottom w:val="none" w:sz="0" w:space="0" w:color="auto"/>
                                                            <w:right w:val="none" w:sz="0" w:space="0" w:color="auto"/>
                                                          </w:divBdr>
                                                          <w:divsChild>
                                                            <w:div w:id="1171531545">
                                                              <w:marLeft w:val="0"/>
                                                              <w:marRight w:val="0"/>
                                                              <w:marTop w:val="0"/>
                                                              <w:marBottom w:val="0"/>
                                                              <w:divBdr>
                                                                <w:top w:val="none" w:sz="0" w:space="0" w:color="auto"/>
                                                                <w:left w:val="none" w:sz="0" w:space="0" w:color="auto"/>
                                                                <w:bottom w:val="none" w:sz="0" w:space="0" w:color="auto"/>
                                                                <w:right w:val="none" w:sz="0" w:space="0" w:color="auto"/>
                                                              </w:divBdr>
                                                              <w:divsChild>
                                                                <w:div w:id="1526141351">
                                                                  <w:marLeft w:val="0"/>
                                                                  <w:marRight w:val="0"/>
                                                                  <w:marTop w:val="0"/>
                                                                  <w:marBottom w:val="0"/>
                                                                  <w:divBdr>
                                                                    <w:top w:val="none" w:sz="0" w:space="0" w:color="auto"/>
                                                                    <w:left w:val="none" w:sz="0" w:space="0" w:color="auto"/>
                                                                    <w:bottom w:val="none" w:sz="0" w:space="0" w:color="auto"/>
                                                                    <w:right w:val="none" w:sz="0" w:space="0" w:color="auto"/>
                                                                  </w:divBdr>
                                                                  <w:divsChild>
                                                                    <w:div w:id="1326780106">
                                                                      <w:marLeft w:val="0"/>
                                                                      <w:marRight w:val="0"/>
                                                                      <w:marTop w:val="0"/>
                                                                      <w:marBottom w:val="0"/>
                                                                      <w:divBdr>
                                                                        <w:top w:val="none" w:sz="0" w:space="0" w:color="auto"/>
                                                                        <w:left w:val="none" w:sz="0" w:space="0" w:color="auto"/>
                                                                        <w:bottom w:val="none" w:sz="0" w:space="0" w:color="auto"/>
                                                                        <w:right w:val="none" w:sz="0" w:space="0" w:color="auto"/>
                                                                      </w:divBdr>
                                                                      <w:divsChild>
                                                                        <w:div w:id="1001661458">
                                                                          <w:marLeft w:val="0"/>
                                                                          <w:marRight w:val="0"/>
                                                                          <w:marTop w:val="0"/>
                                                                          <w:marBottom w:val="0"/>
                                                                          <w:divBdr>
                                                                            <w:top w:val="none" w:sz="0" w:space="0" w:color="auto"/>
                                                                            <w:left w:val="none" w:sz="0" w:space="0" w:color="auto"/>
                                                                            <w:bottom w:val="none" w:sz="0" w:space="0" w:color="auto"/>
                                                                            <w:right w:val="none" w:sz="0" w:space="0" w:color="auto"/>
                                                                          </w:divBdr>
                                                                          <w:divsChild>
                                                                            <w:div w:id="206721160">
                                                                              <w:marLeft w:val="0"/>
                                                                              <w:marRight w:val="0"/>
                                                                              <w:marTop w:val="0"/>
                                                                              <w:marBottom w:val="0"/>
                                                                              <w:divBdr>
                                                                                <w:top w:val="none" w:sz="0" w:space="0" w:color="auto"/>
                                                                                <w:left w:val="none" w:sz="0" w:space="0" w:color="auto"/>
                                                                                <w:bottom w:val="none" w:sz="0" w:space="0" w:color="auto"/>
                                                                                <w:right w:val="none" w:sz="0" w:space="0" w:color="auto"/>
                                                                              </w:divBdr>
                                                                            </w:div>
                                                                            <w:div w:id="216012975">
                                                                              <w:marLeft w:val="0"/>
                                                                              <w:marRight w:val="0"/>
                                                                              <w:marTop w:val="0"/>
                                                                              <w:marBottom w:val="0"/>
                                                                              <w:divBdr>
                                                                                <w:top w:val="none" w:sz="0" w:space="0" w:color="auto"/>
                                                                                <w:left w:val="none" w:sz="0" w:space="0" w:color="auto"/>
                                                                                <w:bottom w:val="none" w:sz="0" w:space="0" w:color="auto"/>
                                                                                <w:right w:val="none" w:sz="0" w:space="0" w:color="auto"/>
                                                                              </w:divBdr>
                                                                            </w:div>
                                                                            <w:div w:id="231234132">
                                                                              <w:marLeft w:val="0"/>
                                                                              <w:marRight w:val="0"/>
                                                                              <w:marTop w:val="0"/>
                                                                              <w:marBottom w:val="0"/>
                                                                              <w:divBdr>
                                                                                <w:top w:val="none" w:sz="0" w:space="0" w:color="auto"/>
                                                                                <w:left w:val="none" w:sz="0" w:space="0" w:color="auto"/>
                                                                                <w:bottom w:val="none" w:sz="0" w:space="0" w:color="auto"/>
                                                                                <w:right w:val="none" w:sz="0" w:space="0" w:color="auto"/>
                                                                              </w:divBdr>
                                                                            </w:div>
                                                                            <w:div w:id="487526158">
                                                                              <w:marLeft w:val="0"/>
                                                                              <w:marRight w:val="0"/>
                                                                              <w:marTop w:val="0"/>
                                                                              <w:marBottom w:val="0"/>
                                                                              <w:divBdr>
                                                                                <w:top w:val="none" w:sz="0" w:space="0" w:color="auto"/>
                                                                                <w:left w:val="none" w:sz="0" w:space="0" w:color="auto"/>
                                                                                <w:bottom w:val="none" w:sz="0" w:space="0" w:color="auto"/>
                                                                                <w:right w:val="none" w:sz="0" w:space="0" w:color="auto"/>
                                                                              </w:divBdr>
                                                                            </w:div>
                                                                            <w:div w:id="630745520">
                                                                              <w:marLeft w:val="0"/>
                                                                              <w:marRight w:val="0"/>
                                                                              <w:marTop w:val="0"/>
                                                                              <w:marBottom w:val="0"/>
                                                                              <w:divBdr>
                                                                                <w:top w:val="none" w:sz="0" w:space="0" w:color="auto"/>
                                                                                <w:left w:val="none" w:sz="0" w:space="0" w:color="auto"/>
                                                                                <w:bottom w:val="none" w:sz="0" w:space="0" w:color="auto"/>
                                                                                <w:right w:val="none" w:sz="0" w:space="0" w:color="auto"/>
                                                                              </w:divBdr>
                                                                            </w:div>
                                                                            <w:div w:id="744913684">
                                                                              <w:marLeft w:val="0"/>
                                                                              <w:marRight w:val="0"/>
                                                                              <w:marTop w:val="0"/>
                                                                              <w:marBottom w:val="0"/>
                                                                              <w:divBdr>
                                                                                <w:top w:val="none" w:sz="0" w:space="0" w:color="auto"/>
                                                                                <w:left w:val="none" w:sz="0" w:space="0" w:color="auto"/>
                                                                                <w:bottom w:val="none" w:sz="0" w:space="0" w:color="auto"/>
                                                                                <w:right w:val="none" w:sz="0" w:space="0" w:color="auto"/>
                                                                              </w:divBdr>
                                                                            </w:div>
                                                                            <w:div w:id="1017585912">
                                                                              <w:marLeft w:val="0"/>
                                                                              <w:marRight w:val="0"/>
                                                                              <w:marTop w:val="0"/>
                                                                              <w:marBottom w:val="0"/>
                                                                              <w:divBdr>
                                                                                <w:top w:val="none" w:sz="0" w:space="0" w:color="auto"/>
                                                                                <w:left w:val="none" w:sz="0" w:space="0" w:color="auto"/>
                                                                                <w:bottom w:val="none" w:sz="0" w:space="0" w:color="auto"/>
                                                                                <w:right w:val="none" w:sz="0" w:space="0" w:color="auto"/>
                                                                              </w:divBdr>
                                                                            </w:div>
                                                                            <w:div w:id="1046955118">
                                                                              <w:marLeft w:val="0"/>
                                                                              <w:marRight w:val="0"/>
                                                                              <w:marTop w:val="0"/>
                                                                              <w:marBottom w:val="0"/>
                                                                              <w:divBdr>
                                                                                <w:top w:val="none" w:sz="0" w:space="0" w:color="auto"/>
                                                                                <w:left w:val="none" w:sz="0" w:space="0" w:color="auto"/>
                                                                                <w:bottom w:val="none" w:sz="0" w:space="0" w:color="auto"/>
                                                                                <w:right w:val="none" w:sz="0" w:space="0" w:color="auto"/>
                                                                              </w:divBdr>
                                                                            </w:div>
                                                                            <w:div w:id="1337725510">
                                                                              <w:marLeft w:val="0"/>
                                                                              <w:marRight w:val="0"/>
                                                                              <w:marTop w:val="0"/>
                                                                              <w:marBottom w:val="0"/>
                                                                              <w:divBdr>
                                                                                <w:top w:val="none" w:sz="0" w:space="0" w:color="auto"/>
                                                                                <w:left w:val="none" w:sz="0" w:space="0" w:color="auto"/>
                                                                                <w:bottom w:val="none" w:sz="0" w:space="0" w:color="auto"/>
                                                                                <w:right w:val="none" w:sz="0" w:space="0" w:color="auto"/>
                                                                              </w:divBdr>
                                                                            </w:div>
                                                                            <w:div w:id="1426806197">
                                                                              <w:marLeft w:val="0"/>
                                                                              <w:marRight w:val="0"/>
                                                                              <w:marTop w:val="0"/>
                                                                              <w:marBottom w:val="0"/>
                                                                              <w:divBdr>
                                                                                <w:top w:val="none" w:sz="0" w:space="0" w:color="auto"/>
                                                                                <w:left w:val="none" w:sz="0" w:space="0" w:color="auto"/>
                                                                                <w:bottom w:val="none" w:sz="0" w:space="0" w:color="auto"/>
                                                                                <w:right w:val="none" w:sz="0" w:space="0" w:color="auto"/>
                                                                              </w:divBdr>
                                                                            </w:div>
                                                                            <w:div w:id="1545749669">
                                                                              <w:marLeft w:val="0"/>
                                                                              <w:marRight w:val="0"/>
                                                                              <w:marTop w:val="0"/>
                                                                              <w:marBottom w:val="0"/>
                                                                              <w:divBdr>
                                                                                <w:top w:val="none" w:sz="0" w:space="0" w:color="auto"/>
                                                                                <w:left w:val="none" w:sz="0" w:space="0" w:color="auto"/>
                                                                                <w:bottom w:val="none" w:sz="0" w:space="0" w:color="auto"/>
                                                                                <w:right w:val="none" w:sz="0" w:space="0" w:color="auto"/>
                                                                              </w:divBdr>
                                                                            </w:div>
                                                                            <w:div w:id="1629778824">
                                                                              <w:marLeft w:val="0"/>
                                                                              <w:marRight w:val="0"/>
                                                                              <w:marTop w:val="0"/>
                                                                              <w:marBottom w:val="0"/>
                                                                              <w:divBdr>
                                                                                <w:top w:val="none" w:sz="0" w:space="0" w:color="auto"/>
                                                                                <w:left w:val="none" w:sz="0" w:space="0" w:color="auto"/>
                                                                                <w:bottom w:val="none" w:sz="0" w:space="0" w:color="auto"/>
                                                                                <w:right w:val="none" w:sz="0" w:space="0" w:color="auto"/>
                                                                              </w:divBdr>
                                                                            </w:div>
                                                                            <w:div w:id="1660034925">
                                                                              <w:marLeft w:val="0"/>
                                                                              <w:marRight w:val="0"/>
                                                                              <w:marTop w:val="0"/>
                                                                              <w:marBottom w:val="0"/>
                                                                              <w:divBdr>
                                                                                <w:top w:val="none" w:sz="0" w:space="0" w:color="auto"/>
                                                                                <w:left w:val="none" w:sz="0" w:space="0" w:color="auto"/>
                                                                                <w:bottom w:val="none" w:sz="0" w:space="0" w:color="auto"/>
                                                                                <w:right w:val="none" w:sz="0" w:space="0" w:color="auto"/>
                                                                              </w:divBdr>
                                                                            </w:div>
                                                                            <w:div w:id="1747342561">
                                                                              <w:marLeft w:val="0"/>
                                                                              <w:marRight w:val="0"/>
                                                                              <w:marTop w:val="0"/>
                                                                              <w:marBottom w:val="0"/>
                                                                              <w:divBdr>
                                                                                <w:top w:val="none" w:sz="0" w:space="0" w:color="auto"/>
                                                                                <w:left w:val="none" w:sz="0" w:space="0" w:color="auto"/>
                                                                                <w:bottom w:val="none" w:sz="0" w:space="0" w:color="auto"/>
                                                                                <w:right w:val="none" w:sz="0" w:space="0" w:color="auto"/>
                                                                              </w:divBdr>
                                                                            </w:div>
                                                                            <w:div w:id="1758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433882">
                                                          <w:marLeft w:val="150"/>
                                                          <w:marRight w:val="150"/>
                                                          <w:marTop w:val="150"/>
                                                          <w:marBottom w:val="300"/>
                                                          <w:divBdr>
                                                            <w:top w:val="none" w:sz="0" w:space="0" w:color="auto"/>
                                                            <w:left w:val="none" w:sz="0" w:space="0" w:color="auto"/>
                                                            <w:bottom w:val="none" w:sz="0" w:space="0" w:color="auto"/>
                                                            <w:right w:val="none" w:sz="0" w:space="0" w:color="auto"/>
                                                          </w:divBdr>
                                                          <w:divsChild>
                                                            <w:div w:id="1791973643">
                                                              <w:marLeft w:val="0"/>
                                                              <w:marRight w:val="0"/>
                                                              <w:marTop w:val="0"/>
                                                              <w:marBottom w:val="0"/>
                                                              <w:divBdr>
                                                                <w:top w:val="none" w:sz="0" w:space="0" w:color="auto"/>
                                                                <w:left w:val="none" w:sz="0" w:space="0" w:color="auto"/>
                                                                <w:bottom w:val="none" w:sz="0" w:space="0" w:color="auto"/>
                                                                <w:right w:val="none" w:sz="0" w:space="0" w:color="auto"/>
                                                              </w:divBdr>
                                                              <w:divsChild>
                                                                <w:div w:id="658774884">
                                                                  <w:marLeft w:val="0"/>
                                                                  <w:marRight w:val="0"/>
                                                                  <w:marTop w:val="0"/>
                                                                  <w:marBottom w:val="0"/>
                                                                  <w:divBdr>
                                                                    <w:top w:val="none" w:sz="0" w:space="0" w:color="auto"/>
                                                                    <w:left w:val="none" w:sz="0" w:space="0" w:color="auto"/>
                                                                    <w:bottom w:val="none" w:sz="0" w:space="0" w:color="auto"/>
                                                                    <w:right w:val="none" w:sz="0" w:space="0" w:color="auto"/>
                                                                  </w:divBdr>
                                                                  <w:divsChild>
                                                                    <w:div w:id="1264461824">
                                                                      <w:marLeft w:val="0"/>
                                                                      <w:marRight w:val="0"/>
                                                                      <w:marTop w:val="0"/>
                                                                      <w:marBottom w:val="0"/>
                                                                      <w:divBdr>
                                                                        <w:top w:val="none" w:sz="0" w:space="0" w:color="auto"/>
                                                                        <w:left w:val="none" w:sz="0" w:space="0" w:color="auto"/>
                                                                        <w:bottom w:val="none" w:sz="0" w:space="0" w:color="auto"/>
                                                                        <w:right w:val="none" w:sz="0" w:space="0" w:color="auto"/>
                                                                      </w:divBdr>
                                                                      <w:divsChild>
                                                                        <w:div w:id="931468755">
                                                                          <w:marLeft w:val="0"/>
                                                                          <w:marRight w:val="0"/>
                                                                          <w:marTop w:val="0"/>
                                                                          <w:marBottom w:val="0"/>
                                                                          <w:divBdr>
                                                                            <w:top w:val="none" w:sz="0" w:space="0" w:color="auto"/>
                                                                            <w:left w:val="none" w:sz="0" w:space="0" w:color="auto"/>
                                                                            <w:bottom w:val="none" w:sz="0" w:space="0" w:color="auto"/>
                                                                            <w:right w:val="none" w:sz="0" w:space="0" w:color="auto"/>
                                                                          </w:divBdr>
                                                                          <w:divsChild>
                                                                            <w:div w:id="607203586">
                                                                              <w:marLeft w:val="0"/>
                                                                              <w:marRight w:val="0"/>
                                                                              <w:marTop w:val="0"/>
                                                                              <w:marBottom w:val="0"/>
                                                                              <w:divBdr>
                                                                                <w:top w:val="none" w:sz="0" w:space="0" w:color="auto"/>
                                                                                <w:left w:val="none" w:sz="0" w:space="0" w:color="auto"/>
                                                                                <w:bottom w:val="none" w:sz="0" w:space="0" w:color="auto"/>
                                                                                <w:right w:val="none" w:sz="0" w:space="0" w:color="auto"/>
                                                                              </w:divBdr>
                                                                            </w:div>
                                                                            <w:div w:id="666516346">
                                                                              <w:marLeft w:val="0"/>
                                                                              <w:marRight w:val="0"/>
                                                                              <w:marTop w:val="0"/>
                                                                              <w:marBottom w:val="0"/>
                                                                              <w:divBdr>
                                                                                <w:top w:val="none" w:sz="0" w:space="0" w:color="auto"/>
                                                                                <w:left w:val="none" w:sz="0" w:space="0" w:color="auto"/>
                                                                                <w:bottom w:val="none" w:sz="0" w:space="0" w:color="auto"/>
                                                                                <w:right w:val="none" w:sz="0" w:space="0" w:color="auto"/>
                                                                              </w:divBdr>
                                                                            </w:div>
                                                                            <w:div w:id="807937668">
                                                                              <w:marLeft w:val="0"/>
                                                                              <w:marRight w:val="0"/>
                                                                              <w:marTop w:val="0"/>
                                                                              <w:marBottom w:val="0"/>
                                                                              <w:divBdr>
                                                                                <w:top w:val="none" w:sz="0" w:space="0" w:color="auto"/>
                                                                                <w:left w:val="none" w:sz="0" w:space="0" w:color="auto"/>
                                                                                <w:bottom w:val="none" w:sz="0" w:space="0" w:color="auto"/>
                                                                                <w:right w:val="none" w:sz="0" w:space="0" w:color="auto"/>
                                                                              </w:divBdr>
                                                                            </w:div>
                                                                            <w:div w:id="843278106">
                                                                              <w:marLeft w:val="0"/>
                                                                              <w:marRight w:val="0"/>
                                                                              <w:marTop w:val="0"/>
                                                                              <w:marBottom w:val="0"/>
                                                                              <w:divBdr>
                                                                                <w:top w:val="none" w:sz="0" w:space="0" w:color="auto"/>
                                                                                <w:left w:val="none" w:sz="0" w:space="0" w:color="auto"/>
                                                                                <w:bottom w:val="none" w:sz="0" w:space="0" w:color="auto"/>
                                                                                <w:right w:val="none" w:sz="0" w:space="0" w:color="auto"/>
                                                                              </w:divBdr>
                                                                            </w:div>
                                                                            <w:div w:id="927419735">
                                                                              <w:marLeft w:val="0"/>
                                                                              <w:marRight w:val="0"/>
                                                                              <w:marTop w:val="0"/>
                                                                              <w:marBottom w:val="0"/>
                                                                              <w:divBdr>
                                                                                <w:top w:val="none" w:sz="0" w:space="0" w:color="auto"/>
                                                                                <w:left w:val="none" w:sz="0" w:space="0" w:color="auto"/>
                                                                                <w:bottom w:val="none" w:sz="0" w:space="0" w:color="auto"/>
                                                                                <w:right w:val="none" w:sz="0" w:space="0" w:color="auto"/>
                                                                              </w:divBdr>
                                                                            </w:div>
                                                                            <w:div w:id="1059132942">
                                                                              <w:marLeft w:val="0"/>
                                                                              <w:marRight w:val="0"/>
                                                                              <w:marTop w:val="0"/>
                                                                              <w:marBottom w:val="0"/>
                                                                              <w:divBdr>
                                                                                <w:top w:val="none" w:sz="0" w:space="0" w:color="auto"/>
                                                                                <w:left w:val="none" w:sz="0" w:space="0" w:color="auto"/>
                                                                                <w:bottom w:val="none" w:sz="0" w:space="0" w:color="auto"/>
                                                                                <w:right w:val="none" w:sz="0" w:space="0" w:color="auto"/>
                                                                              </w:divBdr>
                                                                            </w:div>
                                                                            <w:div w:id="1069039928">
                                                                              <w:marLeft w:val="0"/>
                                                                              <w:marRight w:val="0"/>
                                                                              <w:marTop w:val="0"/>
                                                                              <w:marBottom w:val="0"/>
                                                                              <w:divBdr>
                                                                                <w:top w:val="none" w:sz="0" w:space="0" w:color="auto"/>
                                                                                <w:left w:val="none" w:sz="0" w:space="0" w:color="auto"/>
                                                                                <w:bottom w:val="none" w:sz="0" w:space="0" w:color="auto"/>
                                                                                <w:right w:val="none" w:sz="0" w:space="0" w:color="auto"/>
                                                                              </w:divBdr>
                                                                            </w:div>
                                                                            <w:div w:id="1616986566">
                                                                              <w:marLeft w:val="0"/>
                                                                              <w:marRight w:val="0"/>
                                                                              <w:marTop w:val="0"/>
                                                                              <w:marBottom w:val="0"/>
                                                                              <w:divBdr>
                                                                                <w:top w:val="none" w:sz="0" w:space="0" w:color="auto"/>
                                                                                <w:left w:val="none" w:sz="0" w:space="0" w:color="auto"/>
                                                                                <w:bottom w:val="none" w:sz="0" w:space="0" w:color="auto"/>
                                                                                <w:right w:val="none" w:sz="0" w:space="0" w:color="auto"/>
                                                                              </w:divBdr>
                                                                            </w:div>
                                                                            <w:div w:id="1643852363">
                                                                              <w:marLeft w:val="0"/>
                                                                              <w:marRight w:val="0"/>
                                                                              <w:marTop w:val="0"/>
                                                                              <w:marBottom w:val="0"/>
                                                                              <w:divBdr>
                                                                                <w:top w:val="none" w:sz="0" w:space="0" w:color="auto"/>
                                                                                <w:left w:val="none" w:sz="0" w:space="0" w:color="auto"/>
                                                                                <w:bottom w:val="none" w:sz="0" w:space="0" w:color="auto"/>
                                                                                <w:right w:val="none" w:sz="0" w:space="0" w:color="auto"/>
                                                                              </w:divBdr>
                                                                            </w:div>
                                                                            <w:div w:id="1793592542">
                                                                              <w:marLeft w:val="0"/>
                                                                              <w:marRight w:val="0"/>
                                                                              <w:marTop w:val="0"/>
                                                                              <w:marBottom w:val="0"/>
                                                                              <w:divBdr>
                                                                                <w:top w:val="none" w:sz="0" w:space="0" w:color="auto"/>
                                                                                <w:left w:val="none" w:sz="0" w:space="0" w:color="auto"/>
                                                                                <w:bottom w:val="none" w:sz="0" w:space="0" w:color="auto"/>
                                                                                <w:right w:val="none" w:sz="0" w:space="0" w:color="auto"/>
                                                                              </w:divBdr>
                                                                            </w:div>
                                                                            <w:div w:id="1847986615">
                                                                              <w:marLeft w:val="0"/>
                                                                              <w:marRight w:val="0"/>
                                                                              <w:marTop w:val="0"/>
                                                                              <w:marBottom w:val="0"/>
                                                                              <w:divBdr>
                                                                                <w:top w:val="none" w:sz="0" w:space="0" w:color="auto"/>
                                                                                <w:left w:val="none" w:sz="0" w:space="0" w:color="auto"/>
                                                                                <w:bottom w:val="none" w:sz="0" w:space="0" w:color="auto"/>
                                                                                <w:right w:val="none" w:sz="0" w:space="0" w:color="auto"/>
                                                                              </w:divBdr>
                                                                            </w:div>
                                                                            <w:div w:id="1888956185">
                                                                              <w:marLeft w:val="0"/>
                                                                              <w:marRight w:val="0"/>
                                                                              <w:marTop w:val="0"/>
                                                                              <w:marBottom w:val="0"/>
                                                                              <w:divBdr>
                                                                                <w:top w:val="none" w:sz="0" w:space="0" w:color="auto"/>
                                                                                <w:left w:val="none" w:sz="0" w:space="0" w:color="auto"/>
                                                                                <w:bottom w:val="none" w:sz="0" w:space="0" w:color="auto"/>
                                                                                <w:right w:val="none" w:sz="0" w:space="0" w:color="auto"/>
                                                                              </w:divBdr>
                                                                            </w:div>
                                                                            <w:div w:id="2074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314551-F0A8-4431-B277-16A355E0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4384</Words>
  <Characters>24992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Pedoman Untuk Penulis</vt:lpstr>
    </vt:vector>
  </TitlesOfParts>
  <Company>Toshiba</Company>
  <LinksUpToDate>false</LinksUpToDate>
  <CharactersWithSpaces>29318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Untuk Penulis</dc:title>
  <dc:subject/>
  <dc:creator>Microsof</dc:creator>
  <cp:keywords/>
  <cp:lastModifiedBy>purnama7anipar@outlook.com</cp:lastModifiedBy>
  <cp:revision>81</cp:revision>
  <cp:lastPrinted>2011-04-08T00:10:00Z</cp:lastPrinted>
  <dcterms:created xsi:type="dcterms:W3CDTF">2023-06-01T09:10:00Z</dcterms:created>
  <dcterms:modified xsi:type="dcterms:W3CDTF">2023-06-01T16:43:00Z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bb6cba68-672c-3f71-bb1c-21082f58fafc</vt:lpwstr>
  </property>
  <property fmtid="{D5CDD505-2E9C-101B-9397-08002B2CF9AE}" pid="4" name="Mendeley Citation Style_1">
    <vt:lpwstr>http://www.zotero.org/styles/apa</vt:lpwstr>
  </property>
  <property fmtid="{D5CDD505-2E9C-101B-9397-08002B2CF9AE}" pid="5" name="Mendeley Recent Style Id 0_1">
    <vt:lpwstr>http://www.zotero.org/styles/aip-advances</vt:lpwstr>
  </property>
  <property fmtid="{D5CDD505-2E9C-101B-9397-08002B2CF9AE}" pid="6" name="Mendeley Recent Style Name 0_1">
    <vt:lpwstr>AIP Advances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