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914" w:rsidRDefault="00786A1D">
      <w:pPr>
        <w:pStyle w:val="Title"/>
        <w:spacing w:line="276" w:lineRule="auto"/>
      </w:pPr>
      <w:r>
        <w:t>Pentingnya</w:t>
      </w:r>
      <w:r>
        <w:rPr>
          <w:spacing w:val="-13"/>
        </w:rPr>
        <w:t xml:space="preserve"> </w:t>
      </w:r>
      <w:r>
        <w:t>Mempelajari</w:t>
      </w:r>
      <w:r>
        <w:rPr>
          <w:spacing w:val="-13"/>
        </w:rPr>
        <w:t xml:space="preserve"> </w:t>
      </w:r>
      <w:r>
        <w:t>Pendidikan</w:t>
      </w:r>
      <w:r>
        <w:rPr>
          <w:spacing w:val="-12"/>
        </w:rPr>
        <w:t xml:space="preserve"> </w:t>
      </w:r>
      <w:r>
        <w:t>Kewarganegaraan Untuk Menjunjung Nilai-Nilai Kebangsaan</w:t>
      </w:r>
    </w:p>
    <w:p w:rsidR="00A66914" w:rsidRDefault="00786A1D">
      <w:pPr>
        <w:pStyle w:val="BodyText"/>
        <w:spacing w:before="159"/>
        <w:ind w:left="4682" w:right="0"/>
        <w:jc w:val="left"/>
      </w:pPr>
      <w:r>
        <w:rPr>
          <w:spacing w:val="-4"/>
        </w:rPr>
        <w:t>Oleh</w:t>
      </w:r>
    </w:p>
    <w:p w:rsidR="00A66914" w:rsidRDefault="00786A1D" w:rsidP="00A635A3">
      <w:pPr>
        <w:spacing w:before="200" w:line="420" w:lineRule="auto"/>
        <w:ind w:left="3749" w:right="3204" w:firstLine="432"/>
      </w:pPr>
      <w:r>
        <w:rPr>
          <w:b/>
          <w:sz w:val="24"/>
        </w:rPr>
        <w:t xml:space="preserve">D. Siti Lestari </w:t>
      </w:r>
      <w:hyperlink r:id="rId6">
        <w:r>
          <w:rPr>
            <w:color w:val="0462C1"/>
            <w:spacing w:val="-2"/>
            <w:u w:val="single" w:color="0462C1"/>
          </w:rPr>
          <w:t>Dsitilestari5@gmail.com</w:t>
        </w:r>
      </w:hyperlink>
      <w:r>
        <w:rPr>
          <w:color w:val="0462C1"/>
          <w:spacing w:val="-2"/>
        </w:rPr>
        <w:t xml:space="preserve"> </w:t>
      </w:r>
      <w:r>
        <w:t>Universitas</w:t>
      </w:r>
      <w:r>
        <w:rPr>
          <w:spacing w:val="-14"/>
        </w:rPr>
        <w:t xml:space="preserve"> </w:t>
      </w:r>
      <w:r>
        <w:t>Suryakancana</w:t>
      </w:r>
    </w:p>
    <w:p w:rsidR="00A635A3" w:rsidRDefault="00A635A3" w:rsidP="00A635A3">
      <w:pPr>
        <w:spacing w:before="200" w:line="420" w:lineRule="auto"/>
        <w:ind w:left="3749" w:right="3204" w:firstLine="432"/>
      </w:pPr>
    </w:p>
    <w:p w:rsidR="00B826AE" w:rsidRPr="00B826AE" w:rsidRDefault="00B826AE" w:rsidP="00B826AE">
      <w:pPr>
        <w:spacing w:before="240" w:line="276" w:lineRule="auto"/>
        <w:ind w:right="-20"/>
        <w:jc w:val="both"/>
        <w:rPr>
          <w:b/>
          <w:sz w:val="28"/>
          <w:szCs w:val="28"/>
        </w:rPr>
      </w:pPr>
      <w:r>
        <w:rPr>
          <w:b/>
          <w:sz w:val="28"/>
          <w:szCs w:val="28"/>
        </w:rPr>
        <w:t>Abstrack</w:t>
      </w:r>
      <w:r>
        <w:rPr>
          <w:b/>
          <w:sz w:val="28"/>
          <w:szCs w:val="28"/>
        </w:rPr>
        <w:t xml:space="preserve"> : </w:t>
      </w:r>
      <w:r w:rsidRPr="00B826AE">
        <w:rPr>
          <w:color w:val="333333"/>
          <w:shd w:val="clear" w:color="auto" w:fill="FFFFFF"/>
        </w:rPr>
        <w:t>Pendidikan kewarganegara</w:t>
      </w:r>
      <w:bookmarkStart w:id="0" w:name="_GoBack"/>
      <w:bookmarkEnd w:id="0"/>
      <w:r w:rsidRPr="00B826AE">
        <w:rPr>
          <w:color w:val="333333"/>
          <w:shd w:val="clear" w:color="auto" w:fill="FFFFFF"/>
        </w:rPr>
        <w:t>an ial</w:t>
      </w:r>
      <w:r>
        <w:rPr>
          <w:color w:val="333333"/>
          <w:shd w:val="clear" w:color="auto" w:fill="FFFFFF"/>
        </w:rPr>
        <w:t xml:space="preserve">ah suatu pendidikan yang sangat </w:t>
      </w:r>
      <w:r w:rsidRPr="00B826AE">
        <w:rPr>
          <w:color w:val="333333"/>
          <w:shd w:val="clear" w:color="auto" w:fill="FFFFFF"/>
        </w:rPr>
        <w:t>penting tentunya bagi kita generasi muda. Yang dimnana pendidikan ini sangatlah bermanfaat bagi kita yang dimana salah satuya adalah penanaman nilai moral, karena nilai moral ini yaitu mempelajari tentang bagaimana manusia menjalankan suatu aktivitasnya atau suatu nilai yang dimana nilai ini berkaitan dengan perbuatan seseorang antara baik dan buruknya yang menjadi suatu dasar kehidupan manusia dan masyarakat. Metode yang digunakan penulis dalam penulisan artikel ini yaitu menggunakan metode studi litelatur. Yang dimana penulis mengkaji informasi-informasi yang didapatkan dari berbagai sumber. Literatur yang dipilih berdasarkan pada pembahasan pentingnya mempelajari pendidikan kewarganegaraan untuk menjunjung nilai dan Penelitian ini berfokus pada pentingnya pendidikan kewarganegaraan sebagai sarana untuk menjunjung tinggi nilai-nilai kebangsaan. Dalam sebuah negara, kebangsaan memiliki peran yang vital dalam membentuk identitas, kesatuan</w:t>
      </w:r>
      <w:r>
        <w:rPr>
          <w:color w:val="333333"/>
          <w:shd w:val="clear" w:color="auto" w:fill="FFFFFF"/>
        </w:rPr>
        <w:t xml:space="preserve">, dan kebersamaan warga negara. </w:t>
      </w:r>
      <w:r w:rsidRPr="00B826AE">
        <w:rPr>
          <w:color w:val="333333"/>
          <w:shd w:val="clear" w:color="auto" w:fill="FFFFFF"/>
        </w:rPr>
        <w:t>Pendidikan Kewarganegaraan merupakan salah satu konsep pendidikan yang berfungsi untuk membentuk generasi muda sebgai warga negara yang mempunyai karakter. Keterkaitan pendidikan kewarganegaraan terhadap pengembangan karakter memiliki keterkaitan yang tidak bisa dilepaskan dari aspek pembentukan karakter dan moralitas warga negara (Izma &amp; Kesuma, 2019). Tujuan pendidikan kewarganegaraan adalah membekali generasi muda dengan pengetahuan, pemahaman dan keterampilan untuk memahami dan menghayati nilai-nilai kebangsaan serta menjawab tuntutan dan tantangan globalisasi dan perubahan sosial. Dalam lingkungan pendidikan, pendidikan politik menjadi dasar pembentukan jiwa kebangsaan yang kuat dan positif.</w:t>
      </w:r>
    </w:p>
    <w:p w:rsidR="00B826AE" w:rsidRDefault="00B826AE" w:rsidP="00A635A3">
      <w:pPr>
        <w:spacing w:before="200" w:line="420" w:lineRule="auto"/>
        <w:ind w:left="3749" w:right="3204" w:firstLine="432"/>
      </w:pPr>
    </w:p>
    <w:p w:rsidR="00A66914" w:rsidRDefault="00786A1D" w:rsidP="00A635A3">
      <w:pPr>
        <w:pStyle w:val="Heading1"/>
        <w:spacing w:before="91"/>
        <w:ind w:left="0"/>
      </w:pPr>
      <w:r>
        <w:rPr>
          <w:spacing w:val="-2"/>
        </w:rPr>
        <w:t>PENDAHULUAN</w:t>
      </w:r>
    </w:p>
    <w:p w:rsidR="00A66914" w:rsidRDefault="00786A1D">
      <w:pPr>
        <w:pStyle w:val="BodyText"/>
        <w:spacing w:before="195" w:line="276" w:lineRule="auto"/>
        <w:ind w:right="41" w:firstLine="496"/>
      </w:pPr>
      <w:r>
        <w:t>Pendidikan kewarganegaraan ialah suatu pendidikan yang sangat penting tentunya bagi kita generasi muda. Yang dimnana pendidikan ini sangatlah bermanfaat bagi kita yang</w:t>
      </w:r>
      <w:r>
        <w:rPr>
          <w:spacing w:val="40"/>
        </w:rPr>
        <w:t xml:space="preserve"> </w:t>
      </w:r>
      <w:r>
        <w:t>dimana salah satuya adalah penanaman nilai moral, karena nilai moral ini yaitu</w:t>
      </w:r>
      <w:r>
        <w:rPr>
          <w:spacing w:val="40"/>
        </w:rPr>
        <w:t xml:space="preserve"> </w:t>
      </w:r>
      <w:r>
        <w:t>mempelajari tentang bagaimana manusia menjalankan</w:t>
      </w:r>
      <w:r>
        <w:rPr>
          <w:spacing w:val="-6"/>
        </w:rPr>
        <w:t xml:space="preserve"> </w:t>
      </w:r>
      <w:r>
        <w:t>suatu</w:t>
      </w:r>
      <w:r>
        <w:rPr>
          <w:spacing w:val="-6"/>
        </w:rPr>
        <w:t xml:space="preserve"> </w:t>
      </w:r>
      <w:r>
        <w:t>aktivitasnya</w:t>
      </w:r>
      <w:r>
        <w:rPr>
          <w:spacing w:val="-5"/>
        </w:rPr>
        <w:t xml:space="preserve"> </w:t>
      </w:r>
      <w:r>
        <w:t>atau</w:t>
      </w:r>
      <w:r>
        <w:rPr>
          <w:spacing w:val="-6"/>
        </w:rPr>
        <w:t xml:space="preserve"> </w:t>
      </w:r>
      <w:r>
        <w:t>suatu</w:t>
      </w:r>
      <w:r>
        <w:rPr>
          <w:spacing w:val="-10"/>
        </w:rPr>
        <w:t xml:space="preserve"> </w:t>
      </w:r>
      <w:r>
        <w:t>nilai yang dimana nilai ini berkaitan dengan perbuatan seseorang antara baik dan buruknya yang menjadi suatu dasar kehidupan manusia dan masyarakat.</w:t>
      </w:r>
    </w:p>
    <w:p w:rsidR="00A66914" w:rsidRDefault="00786A1D">
      <w:pPr>
        <w:pStyle w:val="BodyText"/>
        <w:spacing w:before="158" w:line="276" w:lineRule="auto"/>
        <w:ind w:firstLine="444"/>
      </w:pPr>
      <w:r>
        <w:t>Karena nilai moral membahas tentang suatu hal atau perbuatan baik dan buruk, adapun etika yang dimana etika ini adalah suatu tingkah</w:t>
      </w:r>
      <w:r>
        <w:rPr>
          <w:spacing w:val="40"/>
        </w:rPr>
        <w:t xml:space="preserve"> </w:t>
      </w:r>
      <w:r>
        <w:t>laku</w:t>
      </w:r>
      <w:r>
        <w:rPr>
          <w:spacing w:val="40"/>
        </w:rPr>
        <w:t xml:space="preserve"> </w:t>
      </w:r>
      <w:r>
        <w:t>seseorang atau tingkah</w:t>
      </w:r>
      <w:r>
        <w:rPr>
          <w:spacing w:val="40"/>
        </w:rPr>
        <w:t xml:space="preserve"> </w:t>
      </w:r>
      <w:r>
        <w:t>laku</w:t>
      </w:r>
      <w:r>
        <w:rPr>
          <w:spacing w:val="40"/>
        </w:rPr>
        <w:t xml:space="preserve"> </w:t>
      </w:r>
      <w:r>
        <w:t>yang</w:t>
      </w:r>
      <w:r>
        <w:rPr>
          <w:spacing w:val="40"/>
        </w:rPr>
        <w:t xml:space="preserve"> </w:t>
      </w:r>
      <w:r>
        <w:t>di</w:t>
      </w:r>
      <w:r>
        <w:rPr>
          <w:spacing w:val="40"/>
        </w:rPr>
        <w:t xml:space="preserve"> </w:t>
      </w:r>
      <w:r>
        <w:t>lakukan oleh manusia yang dimana berdasarkan suatu hal-hal yang sesuai dengan moral tadi karena etika ini juga yaitu untuk mengatur bagaimana manusia atau masyarakat harus bertindak. Hal ini juga</w:t>
      </w:r>
      <w:r>
        <w:rPr>
          <w:spacing w:val="40"/>
        </w:rPr>
        <w:t xml:space="preserve"> </w:t>
      </w:r>
      <w:r>
        <w:t>sangat perlu ditanamkan bagi setiap peserta didik yang dimana harus mampu memahami tentang nilai moral / nilai moral pancasila.</w:t>
      </w:r>
    </w:p>
    <w:p w:rsidR="00B826AE" w:rsidRDefault="00B826AE">
      <w:pPr>
        <w:pStyle w:val="BodyText"/>
        <w:spacing w:before="158" w:line="276" w:lineRule="auto"/>
        <w:ind w:firstLine="444"/>
      </w:pPr>
    </w:p>
    <w:p w:rsidR="00A66914" w:rsidRDefault="00786A1D" w:rsidP="00A635A3">
      <w:pPr>
        <w:pStyle w:val="BodyText"/>
        <w:spacing w:before="162" w:line="276" w:lineRule="auto"/>
        <w:ind w:firstLine="332"/>
      </w:pPr>
      <w:r>
        <w:lastRenderedPageBreak/>
        <w:t>Karena sebagai siswa mereka juga harus menanamkan nilai moral tersebut dalam diri mereka</w:t>
      </w:r>
      <w:r>
        <w:rPr>
          <w:spacing w:val="-2"/>
        </w:rPr>
        <w:t xml:space="preserve"> </w:t>
      </w:r>
      <w:r>
        <w:t>agar</w:t>
      </w:r>
      <w:r>
        <w:rPr>
          <w:spacing w:val="-6"/>
        </w:rPr>
        <w:t xml:space="preserve"> </w:t>
      </w:r>
      <w:r>
        <w:t>mereka</w:t>
      </w:r>
      <w:r>
        <w:rPr>
          <w:spacing w:val="-2"/>
        </w:rPr>
        <w:t xml:space="preserve"> </w:t>
      </w:r>
      <w:r>
        <w:t>tidak</w:t>
      </w:r>
      <w:r>
        <w:rPr>
          <w:spacing w:val="-3"/>
        </w:rPr>
        <w:t xml:space="preserve"> </w:t>
      </w:r>
      <w:r>
        <w:t>salah</w:t>
      </w:r>
      <w:r>
        <w:rPr>
          <w:spacing w:val="-3"/>
        </w:rPr>
        <w:t xml:space="preserve"> </w:t>
      </w:r>
      <w:r>
        <w:t>jalan</w:t>
      </w:r>
      <w:r>
        <w:rPr>
          <w:spacing w:val="-3"/>
        </w:rPr>
        <w:t xml:space="preserve"> </w:t>
      </w:r>
      <w:r>
        <w:t>atau</w:t>
      </w:r>
      <w:r>
        <w:rPr>
          <w:spacing w:val="-3"/>
        </w:rPr>
        <w:t xml:space="preserve"> </w:t>
      </w:r>
      <w:r>
        <w:t>alur, yang dimana mereka mampu membedakan mana hal</w:t>
      </w:r>
      <w:r>
        <w:rPr>
          <w:spacing w:val="-1"/>
        </w:rPr>
        <w:t xml:space="preserve"> </w:t>
      </w:r>
      <w:r>
        <w:t>baik atau suatu</w:t>
      </w:r>
      <w:r>
        <w:rPr>
          <w:spacing w:val="-2"/>
        </w:rPr>
        <w:t xml:space="preserve"> </w:t>
      </w:r>
      <w:r>
        <w:t>perbuatan yang harus mereka lakukan dan mana hal buruk yang</w:t>
      </w:r>
      <w:r w:rsidR="00A635A3">
        <w:t xml:space="preserve"> </w:t>
      </w:r>
      <w:r>
        <w:t>tidak harus dilakukan atau di perbuat. Intinya adalah siswa tersebut harus mampu bertindak dan berpikir dengan baik sebelum berbuat sesuatu.</w:t>
      </w:r>
      <w:r>
        <w:rPr>
          <w:spacing w:val="-1"/>
        </w:rPr>
        <w:t xml:space="preserve"> </w:t>
      </w:r>
      <w:r>
        <w:t>Akan</w:t>
      </w:r>
      <w:r>
        <w:rPr>
          <w:spacing w:val="-3"/>
        </w:rPr>
        <w:t xml:space="preserve"> </w:t>
      </w:r>
      <w:r>
        <w:t>tetapi</w:t>
      </w:r>
      <w:r>
        <w:rPr>
          <w:spacing w:val="-3"/>
        </w:rPr>
        <w:t xml:space="preserve"> </w:t>
      </w:r>
      <w:r>
        <w:t>tidak</w:t>
      </w:r>
      <w:r>
        <w:rPr>
          <w:spacing w:val="-3"/>
        </w:rPr>
        <w:t xml:space="preserve"> </w:t>
      </w:r>
      <w:r>
        <w:t>hanya</w:t>
      </w:r>
      <w:r>
        <w:rPr>
          <w:spacing w:val="-3"/>
        </w:rPr>
        <w:t xml:space="preserve"> </w:t>
      </w:r>
      <w:r>
        <w:t>itu</w:t>
      </w:r>
      <w:r>
        <w:rPr>
          <w:spacing w:val="-3"/>
        </w:rPr>
        <w:t xml:space="preserve"> </w:t>
      </w:r>
      <w:r>
        <w:t>saja,</w:t>
      </w:r>
      <w:r>
        <w:rPr>
          <w:spacing w:val="-1"/>
        </w:rPr>
        <w:t xml:space="preserve"> </w:t>
      </w:r>
      <w:r>
        <w:t>siswa juga / peserta didik tersebut harus tahu akan etika yang dimana etika ini membahas tentang perilaku,perbuatan atau suatuadat kebiasaan. Yang dimana nilai moral dan etika ini yaitu sangat penting dalam suatu kehidupan karena makna keduannya sama - sama membahas tentang perilaku atau perbuatan manusia yang dimana menentukan hal baik atau buruknya dalam suatu perbuatan. Hal ini tidak hanya membahas tentang moral dan etika saja, akan tetapi akhlak juga harus di bahas, dipahami, dan ditanamkan dalam diri seseorang.</w:t>
      </w:r>
    </w:p>
    <w:p w:rsidR="00A66914" w:rsidRDefault="00786A1D">
      <w:pPr>
        <w:pStyle w:val="BodyText"/>
        <w:tabs>
          <w:tab w:val="left" w:pos="3918"/>
        </w:tabs>
        <w:spacing w:before="159" w:line="276" w:lineRule="auto"/>
        <w:ind w:right="117" w:firstLine="496"/>
      </w:pPr>
      <w:r>
        <w:t>Karena itu merupakan sifat yang</w:t>
      </w:r>
      <w:r>
        <w:rPr>
          <w:spacing w:val="40"/>
        </w:rPr>
        <w:t xml:space="preserve"> </w:t>
      </w:r>
      <w:r>
        <w:t>tertanam dalam jiwa yang dimana menimbulkan perbuatan – perbuatan dengan begitu mudah dilakukan tanpa perlunya suatu pemikiran dan pertimbangan, maka dari itu segala sesuatu hal atau perbuatan dan tindakan apapun</w:t>
      </w:r>
      <w:r>
        <w:rPr>
          <w:spacing w:val="-6"/>
        </w:rPr>
        <w:t xml:space="preserve"> </w:t>
      </w:r>
      <w:r>
        <w:t>harus</w:t>
      </w:r>
      <w:r>
        <w:rPr>
          <w:spacing w:val="-5"/>
        </w:rPr>
        <w:t xml:space="preserve"> </w:t>
      </w:r>
      <w:r>
        <w:t>di</w:t>
      </w:r>
      <w:r>
        <w:rPr>
          <w:spacing w:val="-5"/>
        </w:rPr>
        <w:t xml:space="preserve"> </w:t>
      </w:r>
      <w:r>
        <w:t>pikirkan</w:t>
      </w:r>
      <w:r>
        <w:rPr>
          <w:spacing w:val="-6"/>
        </w:rPr>
        <w:t xml:space="preserve"> </w:t>
      </w:r>
      <w:r>
        <w:t>dan</w:t>
      </w:r>
      <w:r>
        <w:rPr>
          <w:spacing w:val="-6"/>
        </w:rPr>
        <w:t xml:space="preserve"> </w:t>
      </w:r>
      <w:r>
        <w:t>di</w:t>
      </w:r>
      <w:r>
        <w:rPr>
          <w:spacing w:val="-5"/>
        </w:rPr>
        <w:t xml:space="preserve"> </w:t>
      </w:r>
      <w:r>
        <w:t>pertimbangkan terlebih dahulu maupun itu dalam segi mengutarakan</w:t>
      </w:r>
      <w:r>
        <w:rPr>
          <w:spacing w:val="80"/>
        </w:rPr>
        <w:t xml:space="preserve">  </w:t>
      </w:r>
      <w:r>
        <w:t>pendapat</w:t>
      </w:r>
      <w:r>
        <w:rPr>
          <w:spacing w:val="80"/>
        </w:rPr>
        <w:t xml:space="preserve">  </w:t>
      </w:r>
      <w:r>
        <w:t>pada</w:t>
      </w:r>
      <w:r>
        <w:tab/>
      </w:r>
      <w:r>
        <w:rPr>
          <w:spacing w:val="-4"/>
        </w:rPr>
        <w:t xml:space="preserve">saat </w:t>
      </w:r>
      <w:r>
        <w:t>bermusyawarah ataupun pada saat pembelajaran bagi siswa.</w:t>
      </w:r>
    </w:p>
    <w:p w:rsidR="00A66914" w:rsidRDefault="00786A1D" w:rsidP="00A635A3">
      <w:pPr>
        <w:pStyle w:val="BodyText"/>
        <w:spacing w:before="160" w:line="278" w:lineRule="auto"/>
        <w:ind w:right="121" w:firstLine="444"/>
      </w:pPr>
      <w:r>
        <w:t>Sebagai warga negara Indonesia tentunya kita harus tahu tentang pemahaman suatu HAM atau nilai-nilai moral yang ada. Yang di</w:t>
      </w:r>
    </w:p>
    <w:p w:rsidR="00A66914" w:rsidRDefault="00786A1D">
      <w:pPr>
        <w:pStyle w:val="BodyText"/>
        <w:spacing w:line="276" w:lineRule="auto"/>
      </w:pPr>
      <w:r>
        <w:t>mana Hak Asasi</w:t>
      </w:r>
      <w:r>
        <w:rPr>
          <w:spacing w:val="40"/>
        </w:rPr>
        <w:t xml:space="preserve"> </w:t>
      </w:r>
      <w:r>
        <w:t>Manusia atau HAM ini merupakan suatu hal yang sangat mendasar, bersifat global dan tetap. Oleh karena itu,</w:t>
      </w:r>
      <w:r>
        <w:rPr>
          <w:spacing w:val="40"/>
        </w:rPr>
        <w:t xml:space="preserve"> </w:t>
      </w:r>
      <w:r>
        <w:t>harus di lindungi, dihormati serta mampu dilestarikan dengan baik, tidak ada atau tidak boleh seseorangpun yang mengabaikan, mengurangi, atau menghilangkannya. Karena hak kebebasan beragama dan berkeyakinan merupakan salah satu contoh HAM dalam kehidupan</w:t>
      </w:r>
      <w:r>
        <w:rPr>
          <w:spacing w:val="40"/>
        </w:rPr>
        <w:t xml:space="preserve"> </w:t>
      </w:r>
      <w:r>
        <w:t>berbangsa, namun pada sejak kemarin hingga saat ini bahwa masih banyak kasus pelanggaran yang tidak sesuai dengan pelaksanaan hak tersebut. Tentu hal ini tidak lagi menjadi rahasia terbuka karena pelanggaran HAM ini mencakup intoleransi terhadap penganut agama atau kepercayaan lain. HAM di pahami juga sebagai suatu system yang</w:t>
      </w:r>
      <w:r>
        <w:rPr>
          <w:spacing w:val="-1"/>
        </w:rPr>
        <w:t xml:space="preserve"> </w:t>
      </w:r>
      <w:r>
        <w:t>berupa dan</w:t>
      </w:r>
      <w:r>
        <w:rPr>
          <w:spacing w:val="-1"/>
        </w:rPr>
        <w:t xml:space="preserve"> </w:t>
      </w:r>
      <w:r>
        <w:t>manusia yaitu</w:t>
      </w:r>
      <w:r>
        <w:rPr>
          <w:spacing w:val="-1"/>
        </w:rPr>
        <w:t xml:space="preserve"> </w:t>
      </w:r>
      <w:r>
        <w:t>sebagai ciptaan Tuhan Yang Maha Esa dan karunia itulah yang harus dihormati, dihargai, dilindungi, dilindung negara, hukum, pemerintahan, dan segala sesuatu yang wajib</w:t>
      </w:r>
      <w:r>
        <w:rPr>
          <w:spacing w:val="40"/>
        </w:rPr>
        <w:t xml:space="preserve"> </w:t>
      </w:r>
      <w:r>
        <w:t>di hormati dan melindungi martabat manusia. Oleh karena itu pendidikan kewarganegaran penting untuk memahami penghormatan terhadap Hak Asasi Manusia di Indonesia.</w:t>
      </w:r>
    </w:p>
    <w:p w:rsidR="00A66914" w:rsidRDefault="00786A1D">
      <w:pPr>
        <w:pStyle w:val="BodyText"/>
        <w:spacing w:before="162" w:line="276" w:lineRule="auto"/>
        <w:ind w:right="39" w:firstLine="444"/>
      </w:pPr>
      <w:r>
        <w:t>Pendidikan kewarganegaraan sangat berpengaruh terhadap generasi muda, karena Pendidikan kewarganegaraan ini mempelajari tentang nilai-nilai moral yang dimana Pendidikan kewarganegaraan ini merupakan salah satu mata pelajaran yang mendorong semangat siswa. Namun dalam segi</w:t>
      </w:r>
      <w:r>
        <w:rPr>
          <w:spacing w:val="40"/>
        </w:rPr>
        <w:t xml:space="preserve"> </w:t>
      </w:r>
      <w:r>
        <w:t>prakteknya bahwa sering belajar atau mempelajari Pendidikan kewarganegaraan ini hanya</w:t>
      </w:r>
      <w:r>
        <w:rPr>
          <w:spacing w:val="-2"/>
        </w:rPr>
        <w:t xml:space="preserve"> </w:t>
      </w:r>
      <w:r>
        <w:t>mengajarkan</w:t>
      </w:r>
      <w:r>
        <w:rPr>
          <w:spacing w:val="-3"/>
        </w:rPr>
        <w:t xml:space="preserve"> </w:t>
      </w:r>
      <w:r>
        <w:t>pengetahuannya</w:t>
      </w:r>
      <w:r>
        <w:rPr>
          <w:spacing w:val="-2"/>
        </w:rPr>
        <w:t xml:space="preserve"> </w:t>
      </w:r>
      <w:r>
        <w:t>saja</w:t>
      </w:r>
      <w:r>
        <w:rPr>
          <w:spacing w:val="-2"/>
        </w:rPr>
        <w:t xml:space="preserve"> </w:t>
      </w:r>
      <w:r>
        <w:t>tanpa lebih mengajarkan pada segala aspek serta sikap dan keterampilan.</w:t>
      </w:r>
    </w:p>
    <w:p w:rsidR="00A635A3" w:rsidRDefault="00786A1D" w:rsidP="00A635A3">
      <w:pPr>
        <w:pStyle w:val="BodyText"/>
        <w:spacing w:before="162" w:line="276" w:lineRule="auto"/>
        <w:ind w:firstLine="496"/>
      </w:pPr>
      <w:r>
        <w:t>Pendidikan kewarganegaraan ialah suatu Pendidikan yang dimana untuk mendidik warga negara khususnya generasi asing agar berguna dalam kehidupan berbangsa dan bernegara. Pendidikan warga generasi penerus bangsa sangat penting karena untuk memperkuat kesadaran akan keamanan nasiosal dan untuk mempertebal rasa cinta tanah air.</w:t>
      </w:r>
    </w:p>
    <w:p w:rsidR="00A66914" w:rsidRDefault="00A635A3" w:rsidP="00A635A3">
      <w:pPr>
        <w:pStyle w:val="BodyText"/>
        <w:spacing w:before="162" w:line="276" w:lineRule="auto"/>
        <w:ind w:firstLine="496"/>
      </w:pPr>
      <w:r>
        <w:t xml:space="preserve"> </w:t>
      </w:r>
      <w:r w:rsidR="00786A1D">
        <w:t xml:space="preserve">Pendidikan kewarganegaraan ini merupakan salah satu pilar pembangunan karakter dan identitas masyarakat, artinya bahwa Pendidikan kewarganegaraan mengajarkan masyarakat, yang dimana negara ini menjadi warga negara berbudi pekerti yang baik, warganegara yang cakap dengan menghadapi peristiwa-peristiwa dunia saat berkompetisi. Para pelajar, yaitu sebagai generasi penerus bangsa yang dimana diberikan pelatihan kewarganegaraan untuk menanamkan dalam dirinya bahwa suatu nilai- nilai kebangsaan itu sanagat penting di </w:t>
      </w:r>
      <w:r w:rsidR="00786A1D">
        <w:rPr>
          <w:spacing w:val="-2"/>
        </w:rPr>
        <w:t>tanamkan</w:t>
      </w:r>
      <w:r w:rsidR="00786A1D">
        <w:tab/>
      </w:r>
      <w:r w:rsidR="00786A1D">
        <w:rPr>
          <w:spacing w:val="-4"/>
        </w:rPr>
        <w:t>serta</w:t>
      </w:r>
      <w:r w:rsidR="00786A1D">
        <w:tab/>
      </w:r>
      <w:r w:rsidR="00786A1D">
        <w:rPr>
          <w:spacing w:val="-4"/>
        </w:rPr>
        <w:t>harus</w:t>
      </w:r>
      <w:r w:rsidR="00786A1D">
        <w:tab/>
      </w:r>
      <w:r w:rsidR="00786A1D">
        <w:rPr>
          <w:spacing w:val="-4"/>
        </w:rPr>
        <w:t xml:space="preserve">mampu </w:t>
      </w:r>
      <w:r w:rsidR="00786A1D">
        <w:t>mengimplementasikannya dengan baik, agar bisa menjadi warga negara yang mampu berpikir kritis terhadap suatu hal dan bisa</w:t>
      </w:r>
      <w:r w:rsidR="00786A1D">
        <w:rPr>
          <w:spacing w:val="40"/>
        </w:rPr>
        <w:t xml:space="preserve"> </w:t>
      </w:r>
      <w:r w:rsidR="00786A1D">
        <w:t>untuk</w:t>
      </w:r>
      <w:r w:rsidR="00786A1D">
        <w:rPr>
          <w:spacing w:val="-4"/>
        </w:rPr>
        <w:t xml:space="preserve"> </w:t>
      </w:r>
      <w:r w:rsidR="00786A1D">
        <w:t>memecahkan suatu</w:t>
      </w:r>
      <w:r w:rsidR="00786A1D">
        <w:rPr>
          <w:spacing w:val="-4"/>
        </w:rPr>
        <w:t xml:space="preserve"> </w:t>
      </w:r>
      <w:r w:rsidR="00786A1D">
        <w:t>permasalah</w:t>
      </w:r>
      <w:r w:rsidR="00786A1D">
        <w:rPr>
          <w:spacing w:val="-4"/>
        </w:rPr>
        <w:t xml:space="preserve"> </w:t>
      </w:r>
      <w:r w:rsidR="00786A1D">
        <w:t>yang</w:t>
      </w:r>
      <w:r w:rsidR="00786A1D">
        <w:rPr>
          <w:spacing w:val="-4"/>
        </w:rPr>
        <w:t xml:space="preserve"> </w:t>
      </w:r>
      <w:r w:rsidR="00786A1D">
        <w:t>ada (problem solving).</w:t>
      </w:r>
    </w:p>
    <w:p w:rsidR="00A66914" w:rsidRDefault="00786A1D">
      <w:pPr>
        <w:pStyle w:val="BodyText"/>
        <w:spacing w:before="162" w:line="276" w:lineRule="auto"/>
        <w:ind w:right="121" w:firstLine="496"/>
      </w:pPr>
      <w:r>
        <w:lastRenderedPageBreak/>
        <w:t>Proses atau tahapan dari Pendidikan kewarganegaraan yaitu untuk memberdayakan atau membudayakan peserta didik dalam arti bahwa proses dan hasil Pendidikan tersebut harus mampu memfasilitasi peserta didik</w:t>
      </w:r>
      <w:r>
        <w:rPr>
          <w:spacing w:val="40"/>
        </w:rPr>
        <w:t xml:space="preserve"> </w:t>
      </w:r>
      <w:r>
        <w:t>untuk melakukan proses belajar yang dimana untuk memperluas suatu wawasan belajar agar mampu membangun kemampuan belajar yang akan berguna untuk hidup dan berkehidupan yang akan datang di negara tersebut.</w:t>
      </w:r>
    </w:p>
    <w:p w:rsidR="00A66914" w:rsidRDefault="00786A1D">
      <w:pPr>
        <w:pStyle w:val="BodyText"/>
        <w:spacing w:before="159" w:line="276" w:lineRule="auto"/>
        <w:ind w:right="115" w:firstLine="444"/>
      </w:pPr>
      <w:r>
        <w:t>Sehingga dalam segi pendidikan kewarganegaraan ini juga peserta didik dapat / serta mampu memahami tentang nilai – nilai moral Pancasila, yang dimana mereka mampu memaknai tentang isi Pancasila dari point 1-5. Adapun makna-makna yang terkait dalam point-point Pancasila tersebut yaitu: 1).Ketuhanan, makna dari Ketuhanan adalah keimanan atau suatu keyakinan yang dimana kita sebagai umat islam harus mampu menjalankan perintahnya dengan cara beribadah dan bertaqwa. 2).Kemanusiaan, makna dari kemanusiaan adalah dimana kita harus memanusiakan manusia yang dimana kita harus saling mengorhati, menghargai, dan saling tolong menolong satu sama lain. 3).Persatuan, makna dari persatuan merupakan suatu</w:t>
      </w:r>
      <w:r>
        <w:rPr>
          <w:spacing w:val="42"/>
        </w:rPr>
        <w:t xml:space="preserve">  </w:t>
      </w:r>
      <w:r>
        <w:t>sifat</w:t>
      </w:r>
      <w:r>
        <w:rPr>
          <w:spacing w:val="43"/>
        </w:rPr>
        <w:t xml:space="preserve">  </w:t>
      </w:r>
      <w:r>
        <w:t>dari</w:t>
      </w:r>
      <w:r>
        <w:rPr>
          <w:spacing w:val="43"/>
        </w:rPr>
        <w:t xml:space="preserve">  </w:t>
      </w:r>
      <w:r>
        <w:t>kebangsaan</w:t>
      </w:r>
      <w:r>
        <w:rPr>
          <w:spacing w:val="42"/>
        </w:rPr>
        <w:t xml:space="preserve">  </w:t>
      </w:r>
      <w:r>
        <w:t>yang</w:t>
      </w:r>
      <w:r>
        <w:rPr>
          <w:spacing w:val="43"/>
        </w:rPr>
        <w:t xml:space="preserve">  </w:t>
      </w:r>
      <w:r>
        <w:rPr>
          <w:spacing w:val="-2"/>
        </w:rPr>
        <w:t>saling</w:t>
      </w:r>
    </w:p>
    <w:p w:rsidR="00A66914" w:rsidRDefault="00786A1D" w:rsidP="00A635A3">
      <w:pPr>
        <w:pStyle w:val="BodyText"/>
        <w:spacing w:line="276" w:lineRule="auto"/>
      </w:pPr>
      <w:r>
        <w:t>menghormati perbedaan dari keberagaman masyarakat untuk menjaga ke utuhan bangsa dan negara. 4).Kerakyatan, makna dari kerakyatan itu diantaranya adalah bekerja</w:t>
      </w:r>
      <w:r>
        <w:rPr>
          <w:spacing w:val="40"/>
        </w:rPr>
        <w:t xml:space="preserve"> </w:t>
      </w:r>
      <w:r>
        <w:t>sama untuk mempertanggung jawabkan keputusan musyawarah, menghargai dan menghormati pendapat orang lain serta mengutamakan musyawarah yang dimana untuk</w:t>
      </w:r>
      <w:r>
        <w:rPr>
          <w:spacing w:val="-3"/>
        </w:rPr>
        <w:t xml:space="preserve"> </w:t>
      </w:r>
      <w:r>
        <w:t>mencapai</w:t>
      </w:r>
      <w:r>
        <w:rPr>
          <w:spacing w:val="-3"/>
        </w:rPr>
        <w:t xml:space="preserve"> </w:t>
      </w:r>
      <w:r>
        <w:t>mufakat</w:t>
      </w:r>
      <w:r>
        <w:rPr>
          <w:spacing w:val="-3"/>
        </w:rPr>
        <w:t xml:space="preserve"> </w:t>
      </w:r>
      <w:r>
        <w:t>dalam</w:t>
      </w:r>
      <w:r>
        <w:rPr>
          <w:spacing w:val="-1"/>
        </w:rPr>
        <w:t xml:space="preserve"> </w:t>
      </w:r>
      <w:r>
        <w:t>menyelesaikan suatu permasalahan. 5). Keadilan, makna dari keadilan ini yaitu untuk menjaga hak-hak orang lain dan merupakan suatu ukuran keabsahan / kebenaran dalam suatu tatanan kehidupan berbangsa, bermasyarakat, dan bernegara.</w:t>
      </w:r>
      <w:r>
        <w:rPr>
          <w:spacing w:val="-4"/>
        </w:rPr>
        <w:t xml:space="preserve"> </w:t>
      </w:r>
      <w:r>
        <w:t>Jadi</w:t>
      </w:r>
      <w:r>
        <w:rPr>
          <w:spacing w:val="-5"/>
        </w:rPr>
        <w:t xml:space="preserve"> </w:t>
      </w:r>
      <w:r>
        <w:t>inilah</w:t>
      </w:r>
      <w:r>
        <w:rPr>
          <w:spacing w:val="-3"/>
        </w:rPr>
        <w:t xml:space="preserve"> </w:t>
      </w:r>
      <w:r>
        <w:t>isi</w:t>
      </w:r>
      <w:r>
        <w:rPr>
          <w:spacing w:val="-2"/>
        </w:rPr>
        <w:t xml:space="preserve"> </w:t>
      </w:r>
      <w:r>
        <w:t>dan</w:t>
      </w:r>
      <w:r>
        <w:rPr>
          <w:spacing w:val="-3"/>
        </w:rPr>
        <w:t xml:space="preserve"> </w:t>
      </w:r>
      <w:r>
        <w:t>makna</w:t>
      </w:r>
      <w:r>
        <w:rPr>
          <w:spacing w:val="-2"/>
        </w:rPr>
        <w:t xml:space="preserve"> </w:t>
      </w:r>
      <w:r>
        <w:t>dari</w:t>
      </w:r>
      <w:r>
        <w:rPr>
          <w:spacing w:val="-5"/>
        </w:rPr>
        <w:t xml:space="preserve"> </w:t>
      </w:r>
      <w:r>
        <w:t>point- point yang adadalam nilai-nilai moral Pancasila, yang</w:t>
      </w:r>
      <w:r>
        <w:rPr>
          <w:spacing w:val="-3"/>
        </w:rPr>
        <w:t xml:space="preserve"> </w:t>
      </w:r>
      <w:r>
        <w:t>dimana</w:t>
      </w:r>
      <w:r>
        <w:rPr>
          <w:spacing w:val="-2"/>
        </w:rPr>
        <w:t xml:space="preserve"> </w:t>
      </w:r>
      <w:r>
        <w:t>isi</w:t>
      </w:r>
      <w:r>
        <w:rPr>
          <w:spacing w:val="-2"/>
        </w:rPr>
        <w:t xml:space="preserve"> </w:t>
      </w:r>
      <w:r>
        <w:t>dari</w:t>
      </w:r>
      <w:r>
        <w:rPr>
          <w:spacing w:val="-2"/>
        </w:rPr>
        <w:t xml:space="preserve"> </w:t>
      </w:r>
      <w:r>
        <w:t>makna tersebut dalam setiap point nya harus di tanamkan dari diri peserta didik agar mereka bisa memahami dan mengamalkannya dengan baik.</w:t>
      </w:r>
    </w:p>
    <w:p w:rsidR="00A66914" w:rsidRDefault="00A66914" w:rsidP="00A635A3">
      <w:pPr>
        <w:pStyle w:val="BodyText"/>
        <w:spacing w:before="0"/>
        <w:ind w:left="0" w:right="0"/>
      </w:pPr>
    </w:p>
    <w:p w:rsidR="00A66914" w:rsidRDefault="00A66914" w:rsidP="00A635A3">
      <w:pPr>
        <w:pStyle w:val="BodyText"/>
        <w:spacing w:before="109"/>
        <w:ind w:left="0" w:right="0"/>
      </w:pPr>
    </w:p>
    <w:p w:rsidR="00A66914" w:rsidRDefault="00786A1D" w:rsidP="00A635A3">
      <w:pPr>
        <w:pStyle w:val="Heading1"/>
        <w:jc w:val="both"/>
      </w:pPr>
      <w:r>
        <w:t>TINJAUAN</w:t>
      </w:r>
      <w:r>
        <w:rPr>
          <w:spacing w:val="-3"/>
        </w:rPr>
        <w:t xml:space="preserve"> </w:t>
      </w:r>
      <w:r>
        <w:rPr>
          <w:spacing w:val="-2"/>
        </w:rPr>
        <w:t>TEORITIS</w:t>
      </w:r>
    </w:p>
    <w:p w:rsidR="00A66914" w:rsidRDefault="00786A1D" w:rsidP="00A635A3">
      <w:pPr>
        <w:pStyle w:val="BodyText"/>
        <w:tabs>
          <w:tab w:val="left" w:pos="1884"/>
          <w:tab w:val="left" w:pos="3276"/>
        </w:tabs>
        <w:spacing w:before="195" w:line="276" w:lineRule="auto"/>
        <w:ind w:firstLine="496"/>
      </w:pPr>
      <w:r>
        <w:t>Pendidikan</w:t>
      </w:r>
      <w:r>
        <w:rPr>
          <w:spacing w:val="-14"/>
        </w:rPr>
        <w:t xml:space="preserve"> </w:t>
      </w:r>
      <w:r>
        <w:t>Kewarganegaraan</w:t>
      </w:r>
      <w:r>
        <w:rPr>
          <w:spacing w:val="-14"/>
        </w:rPr>
        <w:t xml:space="preserve"> </w:t>
      </w:r>
      <w:r>
        <w:t>memegang peranan yang sangat penting dalam membangun jiwa kebangsaan generasi muda. Generasi muda adalah salah satu aset negara yang paling berharga dan mereka akan</w:t>
      </w:r>
      <w:r>
        <w:rPr>
          <w:spacing w:val="40"/>
        </w:rPr>
        <w:t xml:space="preserve"> </w:t>
      </w:r>
      <w:r>
        <w:t>menjadi pemimpin masa depan yang bertanggung jawab atas pembangunan dan keberlanjutan negara. Oleh karena itu penting untuk memastikan bahwa generasi muda memiliki pemahaman yang kuat tentang nilai- nilai</w:t>
      </w:r>
      <w:r>
        <w:rPr>
          <w:spacing w:val="-3"/>
        </w:rPr>
        <w:t xml:space="preserve"> </w:t>
      </w:r>
      <w:r>
        <w:t>kebangsaan,</w:t>
      </w:r>
      <w:r>
        <w:rPr>
          <w:spacing w:val="-2"/>
        </w:rPr>
        <w:t xml:space="preserve"> </w:t>
      </w:r>
      <w:r>
        <w:t>identitas</w:t>
      </w:r>
      <w:r>
        <w:rPr>
          <w:spacing w:val="-3"/>
        </w:rPr>
        <w:t xml:space="preserve"> </w:t>
      </w:r>
      <w:r>
        <w:t>nasional,</w:t>
      </w:r>
      <w:r>
        <w:rPr>
          <w:spacing w:val="-2"/>
        </w:rPr>
        <w:t xml:space="preserve"> </w:t>
      </w:r>
      <w:r>
        <w:t xml:space="preserve">partisipasi aktif dalam kehidupan sosial dan politik, serta rasa tanggung jawab terhadap masyarakat dan negara (Rafidatul Aisy et al., 2022). Jadi pada </w:t>
      </w:r>
      <w:r>
        <w:rPr>
          <w:spacing w:val="-2"/>
        </w:rPr>
        <w:t>hakikatnya</w:t>
      </w:r>
      <w:r>
        <w:tab/>
      </w:r>
      <w:r>
        <w:rPr>
          <w:spacing w:val="-4"/>
        </w:rPr>
        <w:t>bahwa</w:t>
      </w:r>
      <w:r>
        <w:tab/>
      </w:r>
      <w:r>
        <w:rPr>
          <w:spacing w:val="-2"/>
        </w:rPr>
        <w:t xml:space="preserve">pendidikan </w:t>
      </w:r>
      <w:r>
        <w:t>kewarganegaraan itu sangatlah penting yang dimana kita sebagai generasi muda harus bisa belajar tentang apa itu tanggung jawab,karena untuk memperkuat kesadaran akan suatu keamanan bagi masyarakat ataupun negara.</w:t>
      </w:r>
    </w:p>
    <w:p w:rsidR="00A66914" w:rsidRDefault="00786A1D" w:rsidP="00A635A3">
      <w:pPr>
        <w:pStyle w:val="BodyText"/>
        <w:spacing w:before="163" w:line="276" w:lineRule="auto"/>
        <w:ind w:right="42" w:firstLine="444"/>
        <w:rPr>
          <w:spacing w:val="-2"/>
        </w:rPr>
      </w:pPr>
      <w:r>
        <w:t>Tujuan pendidikan kewarganegaraan adalah membekali generasi muda dengan pengetahuan,</w:t>
      </w:r>
      <w:r>
        <w:rPr>
          <w:spacing w:val="71"/>
          <w:w w:val="150"/>
        </w:rPr>
        <w:t xml:space="preserve"> </w:t>
      </w:r>
      <w:r>
        <w:t>pemahaman</w:t>
      </w:r>
      <w:r>
        <w:rPr>
          <w:spacing w:val="66"/>
          <w:w w:val="150"/>
        </w:rPr>
        <w:t xml:space="preserve"> </w:t>
      </w:r>
      <w:r>
        <w:t>dan</w:t>
      </w:r>
      <w:r>
        <w:rPr>
          <w:spacing w:val="66"/>
          <w:w w:val="150"/>
        </w:rPr>
        <w:t xml:space="preserve"> </w:t>
      </w:r>
      <w:r>
        <w:rPr>
          <w:spacing w:val="-2"/>
        </w:rPr>
        <w:t>keterampilan</w:t>
      </w:r>
      <w:r w:rsidR="00A635A3">
        <w:t xml:space="preserve"> </w:t>
      </w:r>
      <w:r>
        <w:t>untuk memahami dan menghayati nilai-nilai kebangsaan serta menjawab tuntutan dan tantangan globalisasi dan perubahan sosial. Dalam lingkungan pendidikan, pendidikan politik menjadi dasar pembentukan jiwa kebangsaan yang kuat dan positif. Melalui pendidikan kewarganegaraan, generasi muda dapat belajar tentang sejarah, budaya, dan tradisi kebangsaan mereka. Anda juga dapat mendalami nilai-nilai demokrasi, keadilan, kebebasan dan hak asasi manusia yang merupakan landasan dari sistem pemerintahan yang</w:t>
      </w:r>
      <w:r>
        <w:rPr>
          <w:spacing w:val="-13"/>
        </w:rPr>
        <w:t xml:space="preserve"> </w:t>
      </w:r>
      <w:r>
        <w:t>demokratis.</w:t>
      </w:r>
      <w:r>
        <w:rPr>
          <w:spacing w:val="-10"/>
        </w:rPr>
        <w:t xml:space="preserve"> </w:t>
      </w:r>
      <w:r>
        <w:t>Pendidikan</w:t>
      </w:r>
      <w:r>
        <w:rPr>
          <w:spacing w:val="-10"/>
        </w:rPr>
        <w:t xml:space="preserve"> </w:t>
      </w:r>
      <w:r>
        <w:t>kewarganegaraan juga membantu generasi muda memahami pentingnya partisipasi aktif dalam masyarakat dan politik serta membekali mereka dengan keterampilan untuk berpartisipasi dalam masyarakat. Selain itu, pendidikan kewarganegaraan melibatkan kaum muda dalam kegiatan partisipatif seperti debat, proyek sosial, dan kerjasama, yang membantu mereka mengembangkan keterampilan sosial, keterampilan</w:t>
      </w:r>
      <w:r>
        <w:rPr>
          <w:spacing w:val="-7"/>
        </w:rPr>
        <w:t xml:space="preserve"> </w:t>
      </w:r>
      <w:r>
        <w:t>kepemimpinan,</w:t>
      </w:r>
      <w:r>
        <w:rPr>
          <w:spacing w:val="-7"/>
        </w:rPr>
        <w:t xml:space="preserve"> </w:t>
      </w:r>
      <w:r>
        <w:t>dan</w:t>
      </w:r>
      <w:r>
        <w:rPr>
          <w:spacing w:val="-7"/>
        </w:rPr>
        <w:t xml:space="preserve"> </w:t>
      </w:r>
      <w:r>
        <w:t>keterampilan kerjasama</w:t>
      </w:r>
      <w:r>
        <w:rPr>
          <w:spacing w:val="-4"/>
        </w:rPr>
        <w:t xml:space="preserve"> </w:t>
      </w:r>
      <w:r>
        <w:t>tim yang</w:t>
      </w:r>
      <w:r>
        <w:rPr>
          <w:spacing w:val="-5"/>
        </w:rPr>
        <w:t xml:space="preserve"> </w:t>
      </w:r>
      <w:r>
        <w:t>penting</w:t>
      </w:r>
      <w:r>
        <w:rPr>
          <w:spacing w:val="-5"/>
        </w:rPr>
        <w:t xml:space="preserve"> </w:t>
      </w:r>
      <w:r>
        <w:t>untuk</w:t>
      </w:r>
      <w:r>
        <w:rPr>
          <w:spacing w:val="-5"/>
        </w:rPr>
        <w:t xml:space="preserve"> </w:t>
      </w:r>
      <w:r>
        <w:t xml:space="preserve">membangun semangat kebangsaan yang aktif dan bertanggung jawab (Rafidatul Aisy et al., </w:t>
      </w:r>
      <w:r>
        <w:rPr>
          <w:spacing w:val="-2"/>
        </w:rPr>
        <w:t>2022).</w:t>
      </w:r>
    </w:p>
    <w:p w:rsidR="00B826AE" w:rsidRDefault="00B826AE" w:rsidP="00A635A3">
      <w:pPr>
        <w:pStyle w:val="BodyText"/>
        <w:spacing w:before="163" w:line="276" w:lineRule="auto"/>
        <w:ind w:right="42" w:firstLine="444"/>
      </w:pPr>
    </w:p>
    <w:p w:rsidR="00A66914" w:rsidRDefault="00786A1D" w:rsidP="00A635A3">
      <w:pPr>
        <w:pStyle w:val="BodyText"/>
        <w:spacing w:before="163" w:line="276" w:lineRule="auto"/>
        <w:ind w:right="117" w:firstLine="388"/>
        <w:rPr>
          <w:spacing w:val="-4"/>
        </w:rPr>
      </w:pPr>
      <w:r>
        <w:lastRenderedPageBreak/>
        <w:t>Dalam mempelajari pendidikan kewarganegaraan adapun hal-hal yang akan dapat di pahami diantaranya yaitu: sebagai warganegara tentunya harus mengetahui akan sejarah dalam terbentukkan suatu negara karena dari yang tadinya tidak tahu menjadi tahu karena sudah mempelajari pendidikan kewarganegaraan dan tidak hanya itu saja, pendidikan kewarganegaraan juga dapat membantu generasi muda dalam memahami pentingnnya partisipasi salah satunya dalam partisipasi kepada masyarakat sekitar dan mampu bekerja sama salah satunya adalah dengan bergotong royong yang dimana hal</w:t>
      </w:r>
      <w:r>
        <w:rPr>
          <w:spacing w:val="40"/>
        </w:rPr>
        <w:t xml:space="preserve"> </w:t>
      </w:r>
      <w:r>
        <w:t>atau kegiatan tersebut mampu menumbuhkan rasa saling membantu dan peduli akan orang sekitar atau lingkungan. Jadi hasil dari suatu pendidikan kewarganegaraan juga yaitu bisa membuat generasi muda dengan mudahnya mendapatkan</w:t>
      </w:r>
      <w:r>
        <w:rPr>
          <w:spacing w:val="59"/>
        </w:rPr>
        <w:t xml:space="preserve">   </w:t>
      </w:r>
      <w:r>
        <w:t>suatu</w:t>
      </w:r>
      <w:r>
        <w:rPr>
          <w:spacing w:val="59"/>
        </w:rPr>
        <w:t xml:space="preserve">   </w:t>
      </w:r>
      <w:r>
        <w:t>pemahaman</w:t>
      </w:r>
      <w:r>
        <w:rPr>
          <w:spacing w:val="58"/>
        </w:rPr>
        <w:t xml:space="preserve">   </w:t>
      </w:r>
      <w:r>
        <w:rPr>
          <w:spacing w:val="-4"/>
        </w:rPr>
        <w:t>akan</w:t>
      </w:r>
    </w:p>
    <w:p w:rsidR="00A66914" w:rsidRDefault="00786A1D" w:rsidP="00A635A3">
      <w:pPr>
        <w:pStyle w:val="BodyText"/>
        <w:spacing w:line="276" w:lineRule="auto"/>
        <w:ind w:left="0" w:right="39"/>
      </w:pPr>
      <w:r>
        <w:t>pengetahuan yang luas yang dimana hal-hal tersebut jika di pelajari lebih dalam akan</w:t>
      </w:r>
      <w:r>
        <w:rPr>
          <w:spacing w:val="40"/>
        </w:rPr>
        <w:t xml:space="preserve"> </w:t>
      </w:r>
      <w:r>
        <w:t xml:space="preserve">sangat bermanfaat juga bagi dirinya dan orang </w:t>
      </w:r>
      <w:r>
        <w:rPr>
          <w:spacing w:val="-2"/>
        </w:rPr>
        <w:t>sekitarnya.</w:t>
      </w:r>
    </w:p>
    <w:p w:rsidR="00A66914" w:rsidRDefault="00786A1D">
      <w:pPr>
        <w:pStyle w:val="BodyText"/>
        <w:tabs>
          <w:tab w:val="left" w:pos="2274"/>
          <w:tab w:val="left" w:pos="3330"/>
        </w:tabs>
        <w:spacing w:before="160" w:line="276" w:lineRule="auto"/>
        <w:ind w:firstLine="444"/>
      </w:pPr>
      <w:r>
        <w:t>Pendidikan kewarganegaraan</w:t>
      </w:r>
      <w:r>
        <w:rPr>
          <w:spacing w:val="40"/>
        </w:rPr>
        <w:t xml:space="preserve"> </w:t>
      </w:r>
      <w:r>
        <w:t xml:space="preserve">merupakan bagian dari sistem pendidikan nasional yang utuh. Oleh karena itu, proses pendidikan kewarganegaraan dimasukan kedalam kurikulum dan pembelajaran pada semua jenjang Pendidikan sekolah dasar sampai ke universitas. fungsi dan peran Pendidikan kewarganegaraan itu untuk pencapaian tujuan pendidikan nasional. Untuk bisa memahami mata kuliah/ mata pelajaran pendidikan </w:t>
      </w:r>
      <w:r>
        <w:rPr>
          <w:spacing w:val="-2"/>
        </w:rPr>
        <w:t>kewarganegaraan.</w:t>
      </w:r>
      <w:r>
        <w:tab/>
      </w:r>
      <w:r>
        <w:rPr>
          <w:spacing w:val="-4"/>
        </w:rPr>
        <w:t>maka</w:t>
      </w:r>
      <w:r>
        <w:tab/>
      </w:r>
      <w:r>
        <w:rPr>
          <w:spacing w:val="-2"/>
        </w:rPr>
        <w:t xml:space="preserve">dirancang, </w:t>
      </w:r>
      <w:r>
        <w:t>dikembangkan, dilaksanakan, dan dievaluasi dalam konteks tujuan pendidikan nasional. Karena itu semua merupakan landasan dan pola pikir Pendidikan kewarganegaraan (Z et al., 2021). Jadi peranan dari pendidikan kewarganegaraan yaitu untuk membina warga negara khususnya adalah generasi penerus yang baik bagi kehidupan berbangsa dan bernegara, serta pendidikan kewarganegaraan juga yaitu sangat penting sekali bagi generasi penerus bangsa agar mampu menumbuhkan kesadaran akan bela negara dan meningkatkan rasa cinta terhadap tanah air.</w:t>
      </w:r>
    </w:p>
    <w:p w:rsidR="00A66914" w:rsidRDefault="00786A1D">
      <w:pPr>
        <w:pStyle w:val="BodyText"/>
        <w:spacing w:before="160" w:line="276" w:lineRule="auto"/>
        <w:ind w:firstLine="444"/>
      </w:pPr>
      <w:r>
        <w:t>Pendidikan Pancasila memegang peran yang sangat penting dalam membentuk nilai- nilai kebangsaan pada anak usia dini. Anak usia dini, yang merujuk pada anak-anak yang berusia antara 3 hingga 6 tahun menurut Beichler dan Snowman,1 merupakan periode kritis dalam pembentukan karakter dan kepribadian anak. Pada usia ini, pertumbuhan dan perkembangan anak sangat pesat, dan mereka sangat rentan terhadap pengaruh lingkungan di sekitar mereka. Oleh karena itu, pendidikan Pancasila memiliki peranan yang signifikan dalam memberikan landasan nilai- nilai kebangsaan kepada anak-anak sejak usia dini (Arifin, 2023).</w:t>
      </w:r>
    </w:p>
    <w:p w:rsidR="00A66914" w:rsidRDefault="00786A1D" w:rsidP="00A635A3">
      <w:pPr>
        <w:pStyle w:val="BodyText"/>
        <w:spacing w:before="161" w:line="278" w:lineRule="auto"/>
        <w:ind w:right="41" w:firstLine="444"/>
      </w:pPr>
      <w:r>
        <w:t>Strategi pendidikan Pancasila dalam membentuk nilai-nilai kebangsaan pada anak usia</w:t>
      </w:r>
      <w:r>
        <w:rPr>
          <w:spacing w:val="5"/>
        </w:rPr>
        <w:t xml:space="preserve"> </w:t>
      </w:r>
      <w:r>
        <w:t>dini</w:t>
      </w:r>
      <w:r>
        <w:rPr>
          <w:spacing w:val="5"/>
        </w:rPr>
        <w:t xml:space="preserve"> </w:t>
      </w:r>
      <w:r>
        <w:t>merupakan</w:t>
      </w:r>
      <w:r>
        <w:rPr>
          <w:spacing w:val="8"/>
        </w:rPr>
        <w:t xml:space="preserve"> </w:t>
      </w:r>
      <w:r>
        <w:t>upaya</w:t>
      </w:r>
      <w:r>
        <w:rPr>
          <w:spacing w:val="9"/>
        </w:rPr>
        <w:t xml:space="preserve"> </w:t>
      </w:r>
      <w:r>
        <w:t>yang</w:t>
      </w:r>
      <w:r>
        <w:rPr>
          <w:spacing w:val="8"/>
        </w:rPr>
        <w:t xml:space="preserve"> </w:t>
      </w:r>
      <w:r>
        <w:t>krusial</w:t>
      </w:r>
      <w:r>
        <w:rPr>
          <w:spacing w:val="6"/>
        </w:rPr>
        <w:t xml:space="preserve"> </w:t>
      </w:r>
      <w:r>
        <w:rPr>
          <w:spacing w:val="-4"/>
        </w:rPr>
        <w:t>dalam</w:t>
      </w:r>
      <w:r w:rsidR="00A635A3">
        <w:t xml:space="preserve"> </w:t>
      </w:r>
      <w:r>
        <w:t>membangun fondasi karakter yang kuat bagi generasi penerus bangsa. Dengan pendekatan yang holistik dan terstruktur, anak-anak diajarkan untuk menginternalisasi nilai-nilai dasar Pancasila seperti gotong royong, keadilan, persatuan, demokrasi, dan ketuhanan yang</w:t>
      </w:r>
      <w:r>
        <w:rPr>
          <w:spacing w:val="-1"/>
        </w:rPr>
        <w:t xml:space="preserve"> </w:t>
      </w:r>
      <w:r>
        <w:t>maha esa. Melalui pengalaman langsung, permainan, dan interaksi sosial yang terarah, mereka belajar untuk menghargai keberagaman, memahami nilai-nilai moral,</w:t>
      </w:r>
      <w:r>
        <w:rPr>
          <w:spacing w:val="40"/>
        </w:rPr>
        <w:t xml:space="preserve"> </w:t>
      </w:r>
      <w:r>
        <w:t>dan mengembangkan rasa cinta tanah air. Pendekatan ini tidak hanya menciptakan individu yang memiliki identitas kebangsaan yang kuat, tetapi juga mempersiapkan mereka untuk menjadi pemimpin yang bertanggung jawab dan berkontribusi positif bagi kemajuan bangsa di masa depan.</w:t>
      </w:r>
    </w:p>
    <w:p w:rsidR="00A66914" w:rsidRDefault="00786A1D">
      <w:pPr>
        <w:pStyle w:val="BodyText"/>
        <w:spacing w:before="159" w:line="276" w:lineRule="auto"/>
        <w:ind w:right="118" w:firstLine="444"/>
      </w:pPr>
      <w:r>
        <w:t>Sebagaimana yang diketahui bahwa pendidikan kewarganegaraan itu penting, hal ini dikarenakan pendidikan kewarganegaraan merupakan suatu hal mendasar yang akan membawa individu untuk mengetahui nilai nilai, peranan, sistem, aturan dan segala sesuatu yang berkaitan dengan</w:t>
      </w:r>
      <w:r>
        <w:rPr>
          <w:spacing w:val="40"/>
        </w:rPr>
        <w:t xml:space="preserve"> </w:t>
      </w:r>
      <w:r>
        <w:t>kemasyarakatan dan kenegaraan. Dengan pendidikan kewarganegaraan dimaksudkan agar</w:t>
      </w:r>
      <w:r>
        <w:rPr>
          <w:spacing w:val="-1"/>
        </w:rPr>
        <w:t xml:space="preserve"> </w:t>
      </w:r>
      <w:r>
        <w:t>para generasi</w:t>
      </w:r>
      <w:r>
        <w:rPr>
          <w:spacing w:val="-1"/>
        </w:rPr>
        <w:t xml:space="preserve"> </w:t>
      </w:r>
      <w:r>
        <w:t>muda dapat</w:t>
      </w:r>
      <w:r>
        <w:rPr>
          <w:spacing w:val="-1"/>
        </w:rPr>
        <w:t xml:space="preserve"> </w:t>
      </w:r>
      <w:r>
        <w:t>menjadi</w:t>
      </w:r>
      <w:r>
        <w:rPr>
          <w:spacing w:val="-1"/>
        </w:rPr>
        <w:t xml:space="preserve"> </w:t>
      </w:r>
      <w:r>
        <w:t>pribadi yang berbudi luhur, bertanggung jawab, bermoral dan menjadi warga negara yang baik (Izma &amp; Kesuma, 2019).</w:t>
      </w:r>
    </w:p>
    <w:p w:rsidR="00B826AE" w:rsidRDefault="00B826AE">
      <w:pPr>
        <w:pStyle w:val="BodyText"/>
        <w:spacing w:before="159" w:line="276" w:lineRule="auto"/>
        <w:ind w:right="118" w:firstLine="444"/>
      </w:pPr>
    </w:p>
    <w:p w:rsidR="00B826AE" w:rsidRDefault="00B826AE">
      <w:pPr>
        <w:pStyle w:val="BodyText"/>
        <w:spacing w:before="159" w:line="276" w:lineRule="auto"/>
        <w:ind w:right="118" w:firstLine="444"/>
      </w:pPr>
    </w:p>
    <w:p w:rsidR="00A66914" w:rsidRDefault="00786A1D">
      <w:pPr>
        <w:pStyle w:val="BodyText"/>
        <w:tabs>
          <w:tab w:val="left" w:pos="1616"/>
          <w:tab w:val="left" w:pos="3279"/>
        </w:tabs>
        <w:spacing w:before="163" w:line="276" w:lineRule="auto"/>
        <w:ind w:right="117" w:firstLine="444"/>
      </w:pPr>
      <w:r>
        <w:lastRenderedPageBreak/>
        <w:t>Peran pendidikan kewarganegaraan</w:t>
      </w:r>
      <w:r>
        <w:rPr>
          <w:spacing w:val="80"/>
        </w:rPr>
        <w:t xml:space="preserve"> </w:t>
      </w:r>
      <w:r>
        <w:t>dalam membangun karakter bangsa sangatlah penting dalam menghadapi kompleksitas tantangan zaman modern. Melalui pembelajaran yang berfokus pada pemahaman konsep-konsep demokrasi, hak asasi manusia, toleransi, dan partisipasi aktif dalam</w:t>
      </w:r>
      <w:r>
        <w:rPr>
          <w:spacing w:val="80"/>
        </w:rPr>
        <w:t xml:space="preserve"> </w:t>
      </w:r>
      <w:r>
        <w:rPr>
          <w:spacing w:val="-2"/>
        </w:rPr>
        <w:t>kehidupan</w:t>
      </w:r>
      <w:r>
        <w:tab/>
      </w:r>
      <w:r>
        <w:rPr>
          <w:spacing w:val="-2"/>
        </w:rPr>
        <w:t>masyarakat,</w:t>
      </w:r>
      <w:r>
        <w:tab/>
      </w:r>
      <w:r>
        <w:rPr>
          <w:spacing w:val="-2"/>
        </w:rPr>
        <w:t xml:space="preserve">pendidikan </w:t>
      </w:r>
      <w:r>
        <w:t>kewarganegaraan mendorong siswa untuk menjadi warga negara yang bertanggung jawab, memiliki integritas, dan menghargai keberagaman. Dengan memperkuat kesadaran akan hak dan kewajiban sebagai anggota masyarakat, pendidikan kewarganegaraan membentuk generasi yang mampu berkontribusi</w:t>
      </w:r>
      <w:r>
        <w:rPr>
          <w:spacing w:val="-3"/>
        </w:rPr>
        <w:t xml:space="preserve"> </w:t>
      </w:r>
      <w:r>
        <w:t>secara</w:t>
      </w:r>
      <w:r>
        <w:rPr>
          <w:spacing w:val="-3"/>
        </w:rPr>
        <w:t xml:space="preserve"> </w:t>
      </w:r>
      <w:r>
        <w:t>positif dalam</w:t>
      </w:r>
      <w:r>
        <w:rPr>
          <w:spacing w:val="-2"/>
        </w:rPr>
        <w:t xml:space="preserve"> </w:t>
      </w:r>
      <w:r>
        <w:t>membangun negara yang adil, sejahtera, dan beradab.</w:t>
      </w:r>
    </w:p>
    <w:p w:rsidR="00A66914" w:rsidRDefault="00786A1D">
      <w:pPr>
        <w:pStyle w:val="BodyText"/>
        <w:spacing w:line="276" w:lineRule="auto"/>
        <w:ind w:right="42" w:firstLine="444"/>
      </w:pPr>
      <w:r>
        <w:t>Penerapan strategi pendidikan pancasila yang efektif dalam membentuk nilai-nilai kebangsaan pada anak usia dini yaitu dengan menggunakan cara pendekatkan yang menyenangkan yaitu seperti bermain / games, yang dimana dengan menggunakan strategi ini maka anak-anak akan lebih tertarik dalam mempelajari materi nilai-nilai kebangsaan.</w:t>
      </w:r>
    </w:p>
    <w:p w:rsidR="00A97AEF" w:rsidRDefault="00786A1D" w:rsidP="00B826AE">
      <w:pPr>
        <w:pStyle w:val="BodyText"/>
        <w:spacing w:before="161" w:line="276" w:lineRule="auto"/>
        <w:ind w:firstLine="388"/>
      </w:pPr>
      <w:r>
        <w:t>Dalam memahami dan mengamalkan sebuah materi Menerapkan Nilai-nilai Pancasila dalam lingkup keluarga, sekolah,</w:t>
      </w:r>
      <w:r>
        <w:rPr>
          <w:spacing w:val="40"/>
        </w:rPr>
        <w:t xml:space="preserve"> </w:t>
      </w:r>
      <w:r>
        <w:t>dan masyarakat. Pemahaman nilai-nilai yang harus diterapkan sejak usia dini apalagi di tingkat pendidikan sekolah dasar yang masih perlu bimbingan dalam sikap yang harus diajarkan tidak hanya sekedar teori tetapi dalam perilaku kehidupan sehari-hari. Upaya dalam mengamalkan nilai-nilai Pancasila kepada anak-anak tentunya dapat dilakukan melalui pembelajaran secara formal di lingkungan sekolah dengan penyampaian dilakukan</w:t>
      </w:r>
      <w:r>
        <w:rPr>
          <w:spacing w:val="-6"/>
        </w:rPr>
        <w:t xml:space="preserve"> </w:t>
      </w:r>
      <w:r>
        <w:t>pada</w:t>
      </w:r>
      <w:r>
        <w:rPr>
          <w:spacing w:val="-5"/>
        </w:rPr>
        <w:t xml:space="preserve"> </w:t>
      </w:r>
      <w:r>
        <w:t>proses</w:t>
      </w:r>
      <w:r>
        <w:rPr>
          <w:spacing w:val="-5"/>
        </w:rPr>
        <w:t xml:space="preserve"> </w:t>
      </w:r>
      <w:r>
        <w:t>keberlangsungan</w:t>
      </w:r>
      <w:r>
        <w:rPr>
          <w:spacing w:val="-3"/>
        </w:rPr>
        <w:t xml:space="preserve"> </w:t>
      </w:r>
      <w:r>
        <w:t xml:space="preserve">seperti pengggunaan model, metode dan media yang dilakukan untuk pembelajaran sesuai dengan peserta didik (Durrotunnisa &amp; Nur, 2020). </w:t>
      </w:r>
    </w:p>
    <w:p w:rsidR="001A2DE0" w:rsidRDefault="00786A1D" w:rsidP="00A635A3">
      <w:pPr>
        <w:pStyle w:val="BodyText"/>
        <w:spacing w:before="161" w:line="276" w:lineRule="auto"/>
        <w:ind w:firstLine="388"/>
      </w:pPr>
      <w:r>
        <w:t>Dengan pendekatan Project-Based Learning (PBL), media papan Garuda menjadi alat yang efektif dalam mengaktifkan keterlibatan siswa dan mendorong pemahaman mendalam</w:t>
      </w:r>
      <w:r>
        <w:rPr>
          <w:spacing w:val="40"/>
        </w:rPr>
        <w:t xml:space="preserve"> </w:t>
      </w:r>
      <w:r>
        <w:t>tentang nilai-nilai dasar bangsa. Melalui proyek-proyek yang relevan dan kolaboratif, siswa dapat memahami makna Pancasila</w:t>
      </w:r>
      <w:r>
        <w:rPr>
          <w:spacing w:val="40"/>
        </w:rPr>
        <w:t xml:space="preserve"> </w:t>
      </w:r>
      <w:r>
        <w:t>secara praktis dalam kehidupan sehari-hari, memperkuat identitas nasional, dan membentuk karakter yang berkualitas. Dengan demikian, implementasi media ini tidak hanya memfasilitasi proses pembelajaran yang interaktif, tetapi juga mendukung pengembangan siswa sebagai individu yang memiliki kesadaran moral dan kebangsaan yang kuat.</w:t>
      </w:r>
      <w:r w:rsidR="00A635A3">
        <w:t xml:space="preserve"> </w:t>
      </w:r>
      <w:r w:rsidR="001A2DE0">
        <w:t>Seiring dengan meningkatnya penggunaan teknologi digital, peran pendidikan kewarganegaraan</w:t>
      </w:r>
    </w:p>
    <w:p w:rsidR="004773FC" w:rsidRDefault="001A2DE0" w:rsidP="006C3386">
      <w:pPr>
        <w:pStyle w:val="BodyText"/>
        <w:spacing w:before="161" w:line="276" w:lineRule="auto"/>
        <w:ind w:firstLine="388"/>
      </w:pPr>
      <w:r>
        <w:t xml:space="preserve">yang komprehensif menjadi semakin penting untuk memperkuat jiwa kewarganegaraan di era digital. Namun, ada beberapa kesenjangan pada pendidikan kewarganegaraan yang perlu diperhatikan. Beberapa kesenjangan tersebut antara lain: Tidak semua sekolah memberikan pendidikan kewarganegaraan yang komprehensif. Beberapa sekolah bahkan tidak mengajarkan tentang hak dan kewajiban sebagai warga negara. Kurikulum pendidikan kewarganegaraan yang kurang memadai. Beberapa kurikulum hanya membahas hal-hal yang umum saja, seperti sejarah dan konstitusi, namun tidak memberikan pemahaman yang cukup tentang nilai-nilai kewarganegaraan. Tidak semua siswa mampu mengakses teknologi untuk mempelajari pendidikan kewarganegaraan. </w:t>
      </w:r>
      <w:r w:rsidR="000B62FA">
        <w:fldChar w:fldCharType="begin" w:fldLock="1"/>
      </w:r>
      <w:r>
        <w:instrText>ADDIN CSL_CITATION {"citationItems":[{"id":"ITEM-1","itemData":{"abstract":"… yang memperkuat jiwa kewarganegaraan, seperti pengenalan budaya daerah, kegiatan … literasi digital dan teknologi di era digital ini membuat pendidikan kewarganegaraan yang …","author":[{"dropping-particle":"","family":"Rizka Wulandari","given":"Zahrah","non-dropping-particle":"","parse-names":false,"suffix":""},{"dropping-particle":"","family":"Azzahra","given":"Novia","non-dropping-particle":"","parse-names":false,"suffix":""},{"dropping-particle":"","family":"Wulandari","given":"Purwati","non-dropping-particle":"","parse-names":false,"suffix":""},{"dropping-particle":"","family":"Santoso","given":"Gunawan","non-dropping-particle":"","parse-names":false,"suffix":""},{"dropping-particle":"","family":"Muhammadiyah Jakarta","given":"Universitas","non-dropping-particle":"","parse-names":false,"suffix":""}],"container-title":"Jurnal Pendidikan Transformatif (Jupetra)","id":"ITEM-1","issue":"02","issued":{"date-parts":[["2023"]]},"page":"2023","title":"Memperkuat Jiwa Kewarganegaraan di Era Digital dengan Pendidikan Kewarganegaraan yang Komprehensif","type":"article-journal","volume":"02"},"uris":["http://www.mendeley.com/documents/?uuid=03e1c7ea-5c1a-48ea-b148-5d83b6ed6efc"]}],"mendeley":{"formattedCitation":"(Rizka Wulandari et al., 2023)","plainTextFormattedCitation":"(Rizka Wulandari et al., 2023)","previouslyFormattedCitation":"(Rizka Wulandari et al., 2023)"},"properties":{"noteIndex":0},"schema":"https://github.com/citation-style-language/schema/raw/master/csl-citation.json"}</w:instrText>
      </w:r>
      <w:r w:rsidR="000B62FA">
        <w:fldChar w:fldCharType="separate"/>
      </w:r>
      <w:r w:rsidR="000B62FA" w:rsidRPr="000B62FA">
        <w:rPr>
          <w:noProof/>
        </w:rPr>
        <w:t>(Rizka Wulandari et al., 2023)</w:t>
      </w:r>
      <w:r w:rsidR="000B62FA">
        <w:fldChar w:fldCharType="end"/>
      </w:r>
      <w:r>
        <w:t xml:space="preserve">. </w:t>
      </w:r>
    </w:p>
    <w:p w:rsidR="006C3386" w:rsidRDefault="006C3386" w:rsidP="00A635A3">
      <w:pPr>
        <w:pStyle w:val="BodyText"/>
        <w:spacing w:before="161" w:line="276" w:lineRule="auto"/>
        <w:ind w:firstLine="388"/>
      </w:pPr>
      <w:r>
        <w:rPr>
          <w:bCs/>
        </w:rPr>
        <w:t xml:space="preserve">Realita bangsa Indonesia </w:t>
      </w:r>
      <w:r w:rsidRPr="006C3386">
        <w:rPr>
          <w:bCs/>
        </w:rPr>
        <w:t>yang</w:t>
      </w:r>
      <w:r>
        <w:rPr>
          <w:bCs/>
        </w:rPr>
        <w:t xml:space="preserve"> </w:t>
      </w:r>
      <w:r w:rsidRPr="006C3386">
        <w:rPr>
          <w:bCs/>
        </w:rPr>
        <w:t>multikultural merupakan anugerah dari Tuhan Yang Maha Esa, sehingga tidak bisa diganggu gugat. Tentu fakta kemajemukan bangsa tersebut, perlu menjadi ketahanan bahkan kekuatan nasional Indonesia, dalam upaya untuk menjadi negara maju serta menjadi bangsa yang disegani. Tidak bisa dimungkiri,</w:t>
      </w:r>
      <w:r>
        <w:t xml:space="preserve"> </w:t>
      </w:r>
      <w:r w:rsidRPr="006C3386">
        <w:rPr>
          <w:bCs/>
        </w:rPr>
        <w:t>konflik horizontal,</w:t>
      </w:r>
      <w:r>
        <w:t xml:space="preserve"> </w:t>
      </w:r>
      <w:r w:rsidRPr="006C3386">
        <w:rPr>
          <w:bCs/>
        </w:rPr>
        <w:t>kekerasan SARA serta diskriminasi yang terjadi akhir-akhir ini, berpotensi untuk membawa bangsa Indonesia menuju jurang kehancurannya. Sehingga perlu adanya upaya yang terukur dan sistematis dalam menginternalisasikan pemahaman untuk hidup damai, makmur saling menyayangi, menghormati,bahkan saling melindungi, sebagai bentuk nyata dari peran warga negara yang baik dan cerdas dalam mengisi kemerdekaan bangsa Indonesia.</w:t>
      </w:r>
      <w:r>
        <w:rPr>
          <w:bCs/>
        </w:rPr>
        <w:t xml:space="preserve"> </w:t>
      </w:r>
      <w:r w:rsidR="001A2DE0" w:rsidRPr="006C3386">
        <w:fldChar w:fldCharType="begin" w:fldLock="1"/>
      </w:r>
      <w:r>
        <w:instrText>ADDIN CSL_CITATION {"citationItems":[{"id":"ITEM-1","itemData":{"DOI":"10.36787/jsi.v3i2.354","ISSN":"2655-268X","abstract":"Abstract -The multicultural reality of the Indonesian nation is a gift from God Almighty. This study aims to provide a rationalization, the importance of optimizing the role of civic education as a multicultural education. This research uses a qualitative approach with literary study methods, data analysis processes in the form of: data reduction, data display, verification and drawing conclusions. The results of the research obtained are: 1) Citizenship education is able to play a role as multicultural education, because the objectives and scientific structure are very supportive, especially to provide comprehensive understanding to students, so that they voluntarily maintain the nation's multiculturalism, 2) Citizenship education is able to shape the morality of students, so that consciously and fully committed to taking care of the nation's culturality, because it is a form of faith and devotion to God Almighty, as well as the real implementation of the concept of good and smart citizens.\r  Abstrak - Realita kemultikulturalan bangsa Indonesia, merupakan anugerah dari Tuhan Yang Maha Esa. Penelitian ini bertujuan untuk memberikan rasionalisasi, pentingnya mengoptimalkan peran pendidikan pendidikan kewarganegaraan sebagai pendidikan multikultural. Penelitian ini menggunakan pendekatan kualitatif dengan metode studi litertur, proses analisis data berupa: reduksi data, display data, verifikasi serta penarikan kesimpulan. Hasil penelitian yang diperoleh yaitu: 1) Pendidikan Kewarganegaraan mampu berperan sebagai pendidikan multikultural, karena tujuan dan struktur keilmuannya sangat mendukung, khususnya untuk memberikan pemahaman komprehensif kepada peserta didik, agar secara sukarela menjaga kemultikulturalan bangsa, 2) Pendidikan kewarganegaraan mampu membentuk moralitas peserta didik, agar secara sadar dan penuh komitmen untuk merawat kemultikulturalan bangsa, karena sebagai bentuk keimanan dan ketakwaannya terhadap Tuhan Yang Maha Kuasa, serta implementasi nyata dari konsep warga negara yang baik dan cerdas..","author":[{"dropping-particle":"","family":"Nanggala","given":"Agil","non-dropping-particle":"","parse-names":false,"suffix":""}],"container-title":"Jurnal Soshum Insentif","id":"ITEM-1","issue":"2","issued":{"date-parts":[["2020"]]},"page":"197-210","title":"Pendidikan Kewarganegaraan Sebagai Pendidikan Multikultural","type":"article-journal","volume":"3"},"uris":["http://www.mendeley.com/documents/?uuid=1f7f66de-8980-4011-b652-3670539d19bb"]}],"mendeley":{"formattedCitation":"(Nanggala, 2020)","manualFormatting":"(Nanggala,2020)","plainTextFormattedCitation":"(Nanggala, 2020)","previouslyFormattedCitation":"(Nanggala, 2020)"},"properties":{"noteIndex":0},"schema":"https://github.com/citation-style-language/schema/raw/master/csl-citation.json"}</w:instrText>
      </w:r>
      <w:r w:rsidR="001A2DE0" w:rsidRPr="006C3386">
        <w:fldChar w:fldCharType="separate"/>
      </w:r>
      <w:r w:rsidRPr="006C3386">
        <w:rPr>
          <w:noProof/>
        </w:rPr>
        <w:t>(Nanggala,</w:t>
      </w:r>
      <w:r w:rsidR="001A2DE0" w:rsidRPr="006C3386">
        <w:rPr>
          <w:noProof/>
        </w:rPr>
        <w:t>2020)</w:t>
      </w:r>
      <w:r w:rsidR="001A2DE0" w:rsidRPr="006C3386">
        <w:fldChar w:fldCharType="end"/>
      </w:r>
      <w:r>
        <w:t>.</w:t>
      </w:r>
    </w:p>
    <w:p w:rsidR="00764B63" w:rsidRDefault="00764B63" w:rsidP="00A635A3">
      <w:pPr>
        <w:pStyle w:val="BodyText"/>
        <w:spacing w:before="161" w:line="276" w:lineRule="auto"/>
        <w:ind w:firstLine="388"/>
      </w:pPr>
    </w:p>
    <w:p w:rsidR="004773FC" w:rsidRDefault="006C3386" w:rsidP="00A635A3">
      <w:pPr>
        <w:pStyle w:val="BodyText"/>
        <w:spacing w:before="161" w:line="276" w:lineRule="auto"/>
        <w:ind w:firstLine="388"/>
      </w:pPr>
      <w:r>
        <w:lastRenderedPageBreak/>
        <w:t>Sistem pendidikan nasional dituntut harus mampu menjamin pemerataan kesempatan</w:t>
      </w:r>
      <w:r w:rsidR="00A635A3">
        <w:t xml:space="preserve"> </w:t>
      </w:r>
      <w:r>
        <w:t>pendidikan, peningkatan mutu serta relevansi dan efisiensi manajemen pendidikan untuk menghadapi tantangan sesuai dengan tuntutan perubahan kehidupan lokal, nasional, global (Undang-undang No. 20 Tahun 2003). Salah satu upaya yang segera dilakukan untuk memenuhi tuntutan tersebut adalah pembaharuan pendidikan secara terencana, terarah dan berkesinambungan. Strategi peningkatan mutu pendidikan dalam proses pembelajaran merupakan upaya pembaharuan pendidikan yang dapat dilakukan oleh g</w:t>
      </w:r>
      <w:r w:rsidR="004773FC">
        <w:t>uru, Kualitas pembelajaran merupakan faktor yang menentukan peningkatan mutu pendidikan.</w:t>
      </w:r>
    </w:p>
    <w:p w:rsidR="004773FC" w:rsidRDefault="004773FC" w:rsidP="004773FC">
      <w:pPr>
        <w:pStyle w:val="BodyText"/>
        <w:spacing w:before="161" w:line="276" w:lineRule="auto"/>
        <w:ind w:firstLine="388"/>
      </w:pPr>
      <w:r>
        <w:t xml:space="preserve">Kualitas pembelajaran dilihat pada intensitas keterkaitan sistemik dan sinergis antara perilaku pembelajaran guru, perilaku dan dampak belajar siswa, materi, media, dan iklim pembelajaran dalam menghasilkan proses dan hasil belajar yang optimal. Oleh karena itu, peningkatan kualitas pembelajaran harus diperhatikan dengan seksama karena merupakan salah satu faktor penunjang peningkatan mutu pendidikan. </w:t>
      </w:r>
      <w:r w:rsidR="006C3386">
        <w:fldChar w:fldCharType="begin" w:fldLock="1"/>
      </w:r>
      <w:r>
        <w:instrText>ADDIN CSL_CITATION {"citationItems":[{"id":"ITEM-1","itemData":{"abstract":"Penelitian dengan tema Peningkatan Kualitas Pembelajaran Pendidikan Kewarganegaraan melalui Praktik Belajar Kewarganegaraan (Project Citizen) ini dilatarbelakangi adanya kenyataannya bahwa masalah yang dihadapi dunia pendidikan kita adalah masalah lemahnya proses pembelajaran, khususnya pada mata pelajaran Pendidikan Kewarganegaraan (PKn). Rumusan masalah penelitian ini adalah “Apakah dengan Praktik Belajar Kewarganegaraan (Project Citizen), dapat meningkatkan kualitas pembelajaran Pendidikan Kewarganegaraan?”. Tujuan penelitian ini untuk mengetahui apakah dengan Project Citizen, dapat meningkatkan kualitas pembelajaran PKn. Jenis penelitian ini adalah penelitian tindakan kelas yang dilaksanakan di SMP Negeri 3 Semarang, dengan variabel input: kualitas pembelajaran sebelum menggunakan model Project Citizen; variabel proses: kegiatan penerapan model Project Citizen; dan variabel output: kualitas setelah menggunakan model pembelajaran Project Citizen. Metode pengumpulan data : observasi, tes, dokumentasi. Teknik analisis data dengan pendekatan kualitatif dan teknik deskriptif prosentase. Hasil penelitian menunjukkan bahwa model pembelajaran Project Citizen dapat meningkatkan kualitas pembelajaran PKn di Kelas VIII D SMP Negeri 3 Semarang. Kualitas pembelajaran PKn sebelum penggunaan model pembelajaran Project Citizen yaitu 52 % (kurang baik), namun setelah penggunaan model pembelajaran Project Citizen meningkat menjadi 81 % (sangat baik). Kesimpulan dengan menggunakan model pembelajaran Project Citizen dapat meningkatkan kualitas pembelajaran di SMP Negeri 3 Semarang dengan rata-rata peningkatan kualitas pembelajaran sebesar 29 %, namun masih ada kendala dan hambatan antara lain keterbatasan waktu, minimnya biaya serta keterbatasan tenaga pengajar dan siswa. Saran untuk guru PKn SMP Negeri 3 Semarang hendaknya menerapkan model pembelajaran Project Citizen dengan memperhatikan dan menyesuaikan kondisi, sarana prasarana dan fasilitas yang ada, serta diharapkan mampu memberi solusi dalam mengatasi kekurangan untuk mendapatkan hasil yang maksimal.","author":[{"dropping-particle":"","family":"Haryati","given":"Titik","non-dropping-particle":"","parse-names":false,"suffix":""},{"dropping-particle":"","family":"Rochman","given":"Noor","non-dropping-particle":"","parse-names":false,"suffix":""}],"container-title":"Jurnal Ilmiah Civis","id":"ITEM-1","issue":"2","issued":{"date-parts":[["2012"]]},"page":"1-11","title":"Peningkatan Kualitas Pembelajaran Pendidikan Kewarganegaraan Melalui Praktik Belajar Kewarganegaraan (Project Citizen)","type":"article-journal","volume":"2"},"uris":["http://www.mendeley.com/documents/?uuid=4e9ef4fd-3a8b-416a-9358-ae9a3ef56032"]}],"mendeley":{"formattedCitation":"(Haryati &amp; Rochman, 2012)","plainTextFormattedCitation":"(Haryati &amp; Rochman, 2012)","previouslyFormattedCitation":"(Haryati &amp; Rochman, 2012)"},"properties":{"noteIndex":0},"schema":"https://github.com/citation-style-language/schema/raw/master/csl-citation.json"}</w:instrText>
      </w:r>
      <w:r w:rsidR="006C3386">
        <w:fldChar w:fldCharType="separate"/>
      </w:r>
      <w:r w:rsidR="006C3386">
        <w:rPr>
          <w:noProof/>
        </w:rPr>
        <w:t xml:space="preserve">(Haryati </w:t>
      </w:r>
      <w:r w:rsidR="006C3386" w:rsidRPr="006C3386">
        <w:rPr>
          <w:noProof/>
        </w:rPr>
        <w:t>&amp; Rochman, 2012)</w:t>
      </w:r>
      <w:r w:rsidR="006C3386">
        <w:fldChar w:fldCharType="end"/>
      </w:r>
      <w:r>
        <w:t>.</w:t>
      </w:r>
    </w:p>
    <w:p w:rsidR="00A97AEF" w:rsidRDefault="004773FC" w:rsidP="00764B63">
      <w:pPr>
        <w:pStyle w:val="BodyText"/>
        <w:spacing w:before="161" w:line="276" w:lineRule="auto"/>
        <w:ind w:firstLine="388"/>
      </w:pPr>
      <w:r>
        <w:t xml:space="preserve"> Perubahan zaman telah menggeser semua hal dari serba tradisional menuju modern. Modernisasi ditandai dengan Ilmu dan teknologi terutama teknologi informasi berkembang sangat pesat tanpa terkendali (Telaumbanua, 2019). Seluruh dunia merasakan hal tersebut sehingga mereka dituntut untuk beradaptasi dengan suasana baru dalam penerapannya diberbagai hal. </w:t>
      </w:r>
    </w:p>
    <w:p w:rsidR="00165051" w:rsidRDefault="004773FC" w:rsidP="00A97AEF">
      <w:pPr>
        <w:pStyle w:val="BodyText"/>
        <w:spacing w:before="161" w:line="276" w:lineRule="auto"/>
        <w:ind w:firstLine="388"/>
      </w:pPr>
      <w:r>
        <w:t>Salah satu cara untuk beradaptasi tersebut adalah dengan keberadaan media sosial. Pemanfaatan atau penggunaan media sosial seolah menjadi kebutuhan primer yang tidak bisa dielakan, Kepemilikan akun media sosial yang semakin membludak merupakan salah</w:t>
      </w:r>
      <w:r w:rsidR="00A97AEF">
        <w:t xml:space="preserve"> </w:t>
      </w:r>
      <w:r>
        <w:t xml:space="preserve">satu dampak dari semakin berkembangnya teknologi informasi. Pesatnya kemajuan teknologi saat ini mempengaruhi semua sektor, termasuk sektor pendidikan (Nasution, 2020). </w:t>
      </w:r>
    </w:p>
    <w:p w:rsidR="004773FC" w:rsidRDefault="004773FC" w:rsidP="004773FC">
      <w:pPr>
        <w:pStyle w:val="BodyText"/>
        <w:spacing w:before="161" w:line="276" w:lineRule="auto"/>
        <w:ind w:firstLine="388"/>
      </w:pPr>
      <w:r>
        <w:t xml:space="preserve">Seperti kita ketahui bersama bahwasanya di era sekarang penggunaan manusia sebagai pekerja telah digantikan oleh mesin atau robot. Sebagai contoh penggunaan E-Toll untuk pembayaran dalam menggunakan jalan bebas hambatan dan E-Learning untuk kegiatan belajar. Pengembangan. </w:t>
      </w:r>
      <w:r>
        <w:fldChar w:fldCharType="begin" w:fldLock="1"/>
      </w:r>
      <w:r w:rsidR="00165051">
        <w:instrText>ADDIN CSL_CITATION {"citationItems":[{"id":"ITEM-1","itemData":{"DOI":"10.22373/jintech.v2i2.672","ISSN":"2746-234X","abstract":"Abstract: The era of globalization is characterized by the development and utilization of technology that is increasing in various areas of life, including the field of education. Learning activities are shifting in an increasingly modern and innovative direction. The use of the internet and electronic devices is absolutely used in today's learning. E-Learning is one of the most widely done learning media by all circles, ranging from basic education to college. The purpose of this research is to find out the utilization of E-Learning in learning, especially in the learning of Citizenship Education at the University of PGRI Yogyakarta. There is or is no Covid-19 Pandemic, E-Learning will still be used. This research method uses a qualitative method with data collection instrument through observation, interview, documentation, and literacy. The results of this study show that E-Learning is very useful in online learning today so that students and lecturers begin to get used to non-face-to-face learning or distance learning.\r Keywords: E-Learning, Citizenship Education.\r  \r Abstrak: Era globalisasi ditandai dengan perkembangan dan pemanfaatan teknologi yang semakin meningkat dalam berbagai bidang kehidupan, termasuk bidang pendidikan. Kegiatan pembelajaran bergeser ke arah yang semakin modern dan inovatif. Penggunaan internet dan alat-alat elektronik mutlak digunakan dalam pembelajaran di masa sekarang. E-Learning merupakan salah satu media pembelajaran yang paling banyak dilakukan oleh semua kalangan, mulai dari pendidikan dasar sampai di perguruan tinggi. Tujuan penelitian ini adalah untuk mengetahui pemanfaatan E -Learning dalam pembelajaran khususnya pada pembelajaran Pendidikan Kewarganegaraan di Universitas PGRI Yogyakarta. Ada atau tidak adanya Pandemi Covid-19, E-Learning tetap akan digunakan. Metode penelitian ini menggunakan metode kualitatif dengan instrumen pengumpulan datanya melalui observasi, wawancara, dokumentasi, dan literasi. Hasil penelitian ini menunjukan bahwa E-Learning sangat bermanfaat dalam pembelajaran online saat ini sehingga mahasiswa dan dosen  mulai terbiasa dengan pembelajaran non-tatap muka atau pembelajaran jarak jauh.\r Kata kunci: E-Learning, Pendidikan Kewarganegaraan.","author":[{"dropping-particle":"","family":"Nurgiansah","given":"T Heru","non-dropping-particle":"","parse-names":false,"suffix":""}],"container-title":"JINTECH: Journal Of Information Technology","id":"ITEM-1","issue":"2","issued":{"date-parts":[["2021"]]},"page":"138-146","title":"Pemanfaatan E-Learning Dalam Pembelajaran Pendidikan Kewarganegaraan","type":"article-journal","volume":"2"},"uris":["http://www.mendeley.com/documents/?uuid=00160d43-84fb-4d6c-8ae3-72bb3c6a538b"]}],"mendeley":{"formattedCitation":"(Nurgiansah, 2021)","plainTextFormattedCitation":"(Nurgiansah, 2021)","previouslyFormattedCitation":"(Nurgiansah, 2021)"},"properties":{"noteIndex":0},"schema":"https://github.com/citation-style-language/schema/raw/master/csl-citation.json"}</w:instrText>
      </w:r>
      <w:r>
        <w:fldChar w:fldCharType="separate"/>
      </w:r>
      <w:r w:rsidRPr="004773FC">
        <w:rPr>
          <w:noProof/>
        </w:rPr>
        <w:t>(Nurgiansah, 2021)</w:t>
      </w:r>
      <w:r>
        <w:fldChar w:fldCharType="end"/>
      </w:r>
      <w:r>
        <w:t>.</w:t>
      </w:r>
    </w:p>
    <w:p w:rsidR="00A97AEF" w:rsidRDefault="00165051" w:rsidP="00A635A3">
      <w:pPr>
        <w:pStyle w:val="BodyText"/>
        <w:spacing w:before="161" w:line="276" w:lineRule="auto"/>
        <w:ind w:firstLine="388"/>
      </w:pPr>
      <w:r>
        <w:t xml:space="preserve">Peran guru untuk membekali dan mengembangkan nilai sikap dan moral pada diri siswa di sekolah dasar tentu sangat diperlukan. Namun pengembangan nilai sikap dan moral pada diri siswa mustahil untuk dicapai apabila siswa tidak memahami konsep - </w:t>
      </w:r>
      <w:r w:rsidRPr="00165051">
        <w:t>konsep tentang nilai dan moral itu sendiri. Konsep tentang nilai sikap dan moral sesungguhnya telah termuat di dalam ruang lingkup mata pelajaran PKn fokus terhadap terbentuknya warga negara yang paham dan melaksanakan hak-hak dan kewajibannya untuk menjadi warganegara Indonesia yang terampil, cerdas serta berkarakter sesuai amanat Pancasila dan UUD 1945</w:t>
      </w:r>
      <w:r>
        <w:t>Menurut Undang-Undang yang sesuai dengan Pendidikan Kewernegaraan Sistem Pendidikan Nasional merupakan mata ajaran wajib bagi seluruh peserta didik disemua jalur dan jenjang Pendidikan formal.</w:t>
      </w:r>
    </w:p>
    <w:p w:rsidR="00A635A3" w:rsidRDefault="00165051" w:rsidP="00A635A3">
      <w:pPr>
        <w:pStyle w:val="BodyText"/>
        <w:spacing w:before="161" w:line="276" w:lineRule="auto"/>
        <w:ind w:firstLine="388"/>
      </w:pPr>
      <w:r>
        <w:t xml:space="preserve"> Pendidikan Kewarganegaraan sebagai Civis Education juga seyogyanya diberikan kepada setiapa warga negara Indonesia. Peendidikan Kewarganegaraan bertujuan membentuk peserta didik menjadi warga masyarakat, warga bangsa, dan warga negara yang dapat diandalkan oleh pribadinya, keluarganya, lingkugannya, masyarakatnya, bangsanya, dan negaranya dalam mencapai cita-cita bersama </w:t>
      </w:r>
      <w:r>
        <w:fldChar w:fldCharType="begin" w:fldLock="1"/>
      </w:r>
      <w:r w:rsidR="000F161B">
        <w:instrText>ADDIN CSL_CITATION {"citationItems":[{"id":"ITEM-1","itemData":{"abstract":"This research was conducted to discuss learning Civis Education in class IV SDN Bojong 3 Pinang. Schools are institutions that educate students through teacher supervision. With the presence of Citizenship Education in Elementary Schools, it is expected to be able to shape student character and be able to help students understand and be able to carry out their rights and obligations to be good, intelligent, skilled and responsible citizens. With the formation of character students are expected to be able to overcome the problems faced. But there are still many PKn learning problems in elementary schools that must be addressed immediately.","author":[{"dropping-particle":"","family":"Magdalena","given":"Ina","non-dropping-particle":"","parse-names":false,"suffix":""},{"dropping-particle":"","family":"Haq","given":"Ahmad Syaiful","non-dropping-particle":"","parse-names":false,"suffix":""},{"dropping-particle":"","family":"Ramdhan","given":"Fadlatul","non-dropping-particle":"","parse-names":false,"suffix":""}],"container-title":"Jurnal Pendidikan dan Sains","id":"ITEM-1","issue":"3","issued":{"date-parts":[["2020"]]},"page":"418-430","title":"Pembelajaran Pendidikan Kewarganegaraan Di Sekolah Dasar Negri Bojong 3 Pinang","type":"article-journal","volume":"2"},"uris":["http://www.mendeley.com/documents/?uuid=6ae9a6df-d333-4eb0-bda1-1f319f24f737"]}],"mendeley":{"formattedCitation":"(Magdalena et al., 2020)","plainTextFormattedCitation":"(Magdalena et al., 2020)","previouslyFormattedCitation":"(Magdalena et al., 2020)"},"properties":{"noteIndex":0},"schema":"https://github.com/citation-style-language/schema/raw/master/csl-citation.json"}</w:instrText>
      </w:r>
      <w:r>
        <w:fldChar w:fldCharType="separate"/>
      </w:r>
      <w:r>
        <w:rPr>
          <w:noProof/>
        </w:rPr>
        <w:t xml:space="preserve">(Magdalena </w:t>
      </w:r>
      <w:r w:rsidRPr="00165051">
        <w:rPr>
          <w:noProof/>
        </w:rPr>
        <w:t>et al., 2020)</w:t>
      </w:r>
      <w:r>
        <w:fldChar w:fldCharType="end"/>
      </w:r>
      <w:r>
        <w:t>.</w:t>
      </w:r>
    </w:p>
    <w:p w:rsidR="006C3386" w:rsidRDefault="000F161B" w:rsidP="00A635A3">
      <w:pPr>
        <w:pStyle w:val="BodyText"/>
        <w:spacing w:before="161" w:line="276" w:lineRule="auto"/>
        <w:ind w:firstLine="388"/>
      </w:pPr>
      <w:r w:rsidRPr="000F161B">
        <w:t xml:space="preserve">Salah satu cara yang ditempuh untuk mewujudkan hal tersebut adalah melalui lembaga pendidikan khususnya sekolah. Sekolah adalah lembaga pendidikan formal yang diharapkan dapat memenuhi target-target akademis dan menerapkan urgensi pendidikan karakter. Sekolah terdiri berbagai tingkatan, baik itu Taman Kanak-kanak, Sekolah Dasar, Sekolah Menengah Pertama, Sekolah Menengah Atas, Perguruan Tinggi dan sekolah-sekolah lain yang memiliki tingkatan masing-masing yang sederajat (Permendikbud, 2019). Sekolah Dasar (SD) merupakan salah satu sekolah reguler dan merupakan dasar untuk studi selanjutnya. Implementasi pendidikan karakter di sekolah dasar dapat </w:t>
      </w:r>
      <w:r w:rsidRPr="000F161B">
        <w:lastRenderedPageBreak/>
        <w:t>dimasukkan ke dalam proses pembelajaran seperti berbagai mata pelajaran yang bersentuhan langsung dengan agama atau materi pendidikan (Julaiha, 2014). Salah satu mata pelajaran yang dapat memberikan penanaman karakter adalah Pendidikan Kewarganegaraan.</w:t>
      </w:r>
      <w:r>
        <w:t xml:space="preserve"> </w:t>
      </w:r>
      <w:r>
        <w:fldChar w:fldCharType="begin" w:fldLock="1"/>
      </w:r>
      <w:r>
        <w:instrText>ADDIN CSL_CITATION {"citationItems":[{"id":"ITEM-1","itemData":{"DOI":"10.21154/asanka.v2i1.2465","ISSN":"2723-0007","abstract":"Penelitian ini bertujuan untuk mengetahui bagaimanakah Implementasi Pendidikan Kewarganegaraan sebagai sebagai Pendidikan Karakter di Persekolahan khususnya di SDN 077 Sejahtera, Bandung. Adapun fokus penelitian pada karakter religius, semangat kebangsaan, rasa ingin tahu, tanggung jawab, bersahabat/komunikatif dan kerja keras. Penelitian ini menggunakan metode kualitatif deskrptif analitis.  Instrumen yang digunakan observasi, wawancara, dan studi dokumentasi. Hasil penelitian ini menunjukkan bahwa (1) perencanaan implementasi pendidikan keawarganegaraan sebagai pendidikan karakter di persekolahan khususnya di SDN 077 Sejahtera telah disiapkan dalam perencanaan pembelajaran yaitu dalam silabus dan RPP berkarakter. (2) pelaksanaan implementasi pendidikan kewarganegaraan sebagai pendidikan karakter di persekolahan khususnya di SDN 077 Sejahtera yaitu guru PKn telah menerapkan dan menggunakan metode dan sumber belajar yang beragam serta mengintegrasikan berbagai karakter dalam kegiatan. (3) Evaluasi implementasi pendidikan kewarganegaraan sebagai pendidikan karakter di persekolahan khususnya di SDN 077 Sejahtera yaitu guru telah melakukan berbagai penilaian seperti tes tulis, tetapi masih kurang maksimal dalam melakukan penilaian terhadap sikap peserta didik selama proses pembelajaran. (4) Kendala implementasi pendidikan kewarganegaraan sebagai pendidikan karakter di persekolahan khususnya di SDN 077 Sejahtera adalah waktu pembelajaran dianggap sangat cepat, sehingga penilaian terhadap sikap siswa kurang optimal, dan pendidikan karakter dirumah  yang kurang, sehingga pendidikan karakter di sekolah juga kurang optimal.","author":[{"dropping-particle":"","family":"Dewi","given":"Rinita Rosalinda","non-dropping-particle":"","parse-names":false,"suffix":""},{"dropping-particle":"","family":"Suresman","given":"Edi","non-dropping-particle":"","parse-names":false,"suffix":""},{"dropping-particle":"","family":"Suabuana","given":"Cik","non-dropping-particle":"","parse-names":false,"suffix":""}],"container-title":"ASANKA: Journal of Social Science And Education","id":"ITEM-1","issue":"1","issued":{"date-parts":[["2021"]]},"page":"71-84","title":"Pendidikan Kewarganegaraan Sebagai Pendidikan Karakter di Persekolahan","type":"article-journal","volume":"2"},"uris":["http://www.mendeley.com/documents/?uuid=0b321dd0-44b4-426b-a450-02eb172d2b6c"]}],"mendeley":{"formattedCitation":"(Dewi et al., 2021)","plainTextFormattedCitation":"(Dewi et al., 2021)","previouslyFormattedCitation":"(Dewi et al., 2021)"},"properties":{"noteIndex":0},"schema":"https://github.com/citation-style-language/schema/raw/master/csl-citation.json"}</w:instrText>
      </w:r>
      <w:r>
        <w:fldChar w:fldCharType="separate"/>
      </w:r>
      <w:r w:rsidRPr="000F161B">
        <w:rPr>
          <w:noProof/>
        </w:rPr>
        <w:t>(Dewi et al., 2021)</w:t>
      </w:r>
      <w:r>
        <w:fldChar w:fldCharType="end"/>
      </w:r>
    </w:p>
    <w:p w:rsidR="00A97AEF" w:rsidRDefault="000F161B" w:rsidP="000F161B">
      <w:pPr>
        <w:pStyle w:val="BodyText"/>
        <w:spacing w:before="161" w:line="276" w:lineRule="auto"/>
        <w:ind w:firstLine="388"/>
      </w:pPr>
      <w:r w:rsidRPr="000F161B">
        <w:t>Budaya Kewarganegaraan adalah suatu kebajikan yang meliputi aktivitas keterlibatan warga negara, hubungan kesetaraan atau egaliter, saling percaya dan toleransi, kehidupan gotong royong, solidaritas, dan semangat bermasyarakat. Konsep civic culture atau Pancasila bagi Indonesia erat kaitannya dengan pembangunan masyarakat madani yang demokratis atau civil society Pancasila.</w:t>
      </w:r>
    </w:p>
    <w:p w:rsidR="000F161B" w:rsidRDefault="000F161B" w:rsidP="00764B63">
      <w:pPr>
        <w:pStyle w:val="BodyText"/>
        <w:spacing w:before="161" w:line="276" w:lineRule="auto"/>
        <w:ind w:firstLine="388"/>
      </w:pPr>
      <w:r w:rsidRPr="000F161B">
        <w:t xml:space="preserve"> Pendidikan Kewarganegaraan memiliki dan sejalan dengan tiga fungsi utama pendidikan kewarganegaraan sebagai wahana pengembangan warga negara yang demokratis, yaitu mengembangkan kecerdasan kewarganegaraan, menumbuhkan tanggung jawab kewarganegaraan, dan mendorong partisipasi warga negara. Tiga kompetensi warga negara Hal ini juga sejalan dengan tiga komponen pendidikan kewarganegaraan yang baik, yaitu pengetahuan kewarganegaraan, keterampilan kewarganegaraan, dan disposisi kewarganegaraan. </w:t>
      </w:r>
    </w:p>
    <w:p w:rsidR="000F161B" w:rsidRDefault="000F161B" w:rsidP="000F161B">
      <w:pPr>
        <w:pStyle w:val="BodyText"/>
        <w:spacing w:before="161" w:line="276" w:lineRule="auto"/>
        <w:ind w:firstLine="388"/>
      </w:pPr>
      <w:r w:rsidRPr="000F161B">
        <w:t>Warga negara yang memiliki pengetahuan kewarganegaraan akan menjadi warga negara yang cerdas, warga negara yang partisipatif, sedangkan warga negara yang memiliki karakter kewarganegaraan akan menjadi warga negara yang bertanggung jawab. Pendidikan kewarganegaraan harus dirancang, dilaksanakan, dan dievaluasi dalam konteks pengembangan kecerdasan kewarganegaraan, yang kemudian memancar dan mengkristal menjadi peradaban sipil (civicvirtues/civility). Hal ini merupakan bekal bagi setiap warga negara untuk secara sadar melaksanakan partisipasi warga negara sebagai wujud tanggung jawab warga negara</w:t>
      </w:r>
      <w:r>
        <w:t>, Sehubungan dengan budaya kewarganegaraan, bahwa secara komprehensif budaya sangat bervariasi tarafnya, yang mana antara sikap, nilai, keyakinan dan keterkaitan pada pola prilaku yang selanjutnya sangat erat kaitannya terhadap perkembangan iklim demokrasi. Dalam konteks ini, maka sebuah budaya kewarganegaraan diharapkan untuk tidak menjadi sebuah penghambat kewarganegaraan demokrasi, dimana budaya secara historis bersifat dinamis dan tidak tergenang.</w:t>
      </w:r>
    </w:p>
    <w:p w:rsidR="000F161B" w:rsidRDefault="000F161B" w:rsidP="000F161B">
      <w:pPr>
        <w:pStyle w:val="BodyText"/>
        <w:spacing w:before="161" w:line="276" w:lineRule="auto"/>
        <w:ind w:firstLine="388"/>
      </w:pPr>
      <w:r>
        <w:t>Budaya kewarganegaraan begitu diharapkan dapat ditempa pada pendidikan kewarganegaraan. Di Indonesia pendidikan kewarganegaraan diharapkan untuk mempersiapkan peserta didik agar menjadi warga Negara yang punya komitmen kuat dan punya potensi untuk mempertahankan Negara Kesatuan Republik Indonesia yang berdasarkan Pancasila dan Undang-Undang Dasar 1945. Melalui adanya semangat kebangsaan dan berkehidupan kemasyarakatan, maka pemahaman tentang komitmen tersebut perlu ditingkatkan secara terus menerus kepada seluruh komponen bangsa Indonesia.</w:t>
      </w:r>
    </w:p>
    <w:p w:rsidR="000F161B" w:rsidRDefault="000F161B" w:rsidP="000F161B">
      <w:pPr>
        <w:pStyle w:val="BodyText"/>
        <w:spacing w:before="161" w:line="276" w:lineRule="auto"/>
        <w:ind w:firstLine="388"/>
      </w:pPr>
      <w:r>
        <w:t>Guna mewujudkan terbentuknya warga negara yang berkomitmen dan potensi yang kuat, maka berkehidupan yang demokratis perlu dikenal, dipahami, diinternalisasi, dan diterapkan dalam kehidupan sehari-hari di lingkungan keluarga, sekolah, masyarakat, pemerintahan dan organisasi-organisasi non pemerintahan. Demikian ini berimplikasi terhadap kemampuan memahami dan melaksanakan hak-hak dan kewajibannya sebagai warga negara melalui jalur pendidikan dan dalam hal ini menjadi salah satu fokus mata pelajaran Pendidikan Kewarganegaraan untuk diinterpretasikan.</w:t>
      </w:r>
      <w:r w:rsidR="00D221ED">
        <w:t xml:space="preserve"> </w:t>
      </w:r>
      <w:r>
        <w:fldChar w:fldCharType="begin" w:fldLock="1"/>
      </w:r>
      <w:r w:rsidR="00D221ED">
        <w:instrText>ADDIN CSL_CITATION {"citationItems":[{"id":"ITEM-1","itemData":{"abstract":"Citizenship cultire is a virtue that includes activie citizen involvement, equality or egalitarian relation, mutual trust and tolerance, cooperative life, solidarity, abd community spirit. The concept of civic culture or Pancasila for Indonesia is closely related to the development of democratic civil society or Pancasila civil society. Citizenship Education has and is in line with the three main functions of civic education as a vehicle for the development of democratic citizens, namely developing civic intelligence, fostering civic responsibility, and encouraging civic participation. Three competencies of citizens This is also in line with the three components of good citizenship education, namely civic knowledge, civic skills, and civic disposisions. Citizens who have knowledge of citizenship will be smart citizens, participatory citizens, while citizens who have citizenship characters will be responsible citizens. Citizenship eduction must be designed, implemented and evaluated in the context of developing civic intelligence, which then radiates and crystallizes into civic civilization (civicvirtues/civility). This is a provision for every citizen to consciously carry out civic participation as a manifestation of civic responsibility.","author":[{"dropping-particle":"","family":"Kurniati","given":"Pat","non-dropping-particle":"","parse-names":false,"suffix":""},{"dropping-particle":"","family":"putra H","given":"Maiza","non-dropping-particle":"","parse-names":false,"suffix":""},{"dropping-particle":"","family":"Komara lilis","given":"Sari","non-dropping-particle":"","parse-names":false,"suffix":""},{"dropping-particle":"","family":"Wibianika","given":"Handrian","non-dropping-particle":"","parse-names":false,"suffix":""},{"dropping-particle":"","family":"Setiansyah","given":"Reni","non-dropping-particle":"","parse-names":false,"suffix":""},{"dropping-particle":"","family":"Arrahmaniyah","given":"Stkip","non-dropping-particle":"","parse-names":false,"suffix":""},{"dropping-particle":"","family":"Al-Falah Cicalengka","given":"Stai","non-dropping-particle":"","parse-names":false,"suffix":""}],"container-title":"Jurnal Ilmiah UPT P2M STKIP Siliwangi","id":"ITEM-1","issue":"2","issued":{"date-parts":[["2021"]]},"page":"110-111","title":"Budaya Kewarganegaraan Praktik Kewarganegaraan dan Pendidikan untuk Kewarganegaraan Demokratis","type":"article-journal","volume":"8"},"uris":["http://www.mendeley.com/documents/?uuid=cbcb871c-fd88-47d4-9ebf-9822bac73c1c"]}],"mendeley":{"formattedCitation":"(Kurniati et al., 2021)","plainTextFormattedCitation":"(Kurniati et al., 2021)","previouslyFormattedCitation":"(Kurniati et al., 2021)"},"properties":{"noteIndex":0},"schema":"https://github.com/citation-style-language/schema/raw/master/csl-citation.json"}</w:instrText>
      </w:r>
      <w:r>
        <w:fldChar w:fldCharType="separate"/>
      </w:r>
      <w:r w:rsidRPr="000F161B">
        <w:rPr>
          <w:noProof/>
        </w:rPr>
        <w:t>(Kurniati et al., 2021)</w:t>
      </w:r>
      <w:r>
        <w:fldChar w:fldCharType="end"/>
      </w:r>
      <w:r w:rsidR="00D221ED">
        <w:t>.</w:t>
      </w:r>
    </w:p>
    <w:p w:rsidR="00D221ED" w:rsidRDefault="00D221ED" w:rsidP="00D221ED">
      <w:pPr>
        <w:pStyle w:val="BodyText"/>
        <w:spacing w:before="161" w:line="276" w:lineRule="auto"/>
        <w:ind w:firstLine="388"/>
      </w:pPr>
      <w:r>
        <w:t>Dewasa ini, pergeseran tren kehidupan dalam diri pelajar di Indonesia menjadi sebuah masalah yang sangat penting bagi dunia pendidikan.Berbagai kasus yang melibatkan remaja (sering disebut dengan kenakalan remaja) mulai mengkhawatirkan para orang tua Persoalan ini pada dasarnya menjadi sebuah tanggung jawab utama untuk seluruh bagian dari pihak-pihak dalam sebuah lembaga pendidikan. Tidak bisa dipungkiri bahwa manusia Indonesia saat ini, khususnya remaja, dihadapkan pada problema kemerosotan moral.Persoalan ini seolah-olah melengkapi persolan yang sebelumnya sudah ada, seperti lemahnya penegakan hukum, korupsi yang semakin merebak, kolusi dan nepotisme.</w:t>
      </w:r>
    </w:p>
    <w:p w:rsidR="00764B63" w:rsidRDefault="00764B63" w:rsidP="00D221ED">
      <w:pPr>
        <w:pStyle w:val="BodyText"/>
        <w:spacing w:before="161" w:line="276" w:lineRule="auto"/>
        <w:ind w:firstLine="388"/>
      </w:pPr>
    </w:p>
    <w:p w:rsidR="00D221ED" w:rsidRDefault="00D221ED" w:rsidP="00D221ED">
      <w:pPr>
        <w:pStyle w:val="BodyText"/>
        <w:spacing w:before="161" w:line="276" w:lineRule="auto"/>
        <w:ind w:firstLine="388"/>
      </w:pPr>
      <w:r>
        <w:lastRenderedPageBreak/>
        <w:t xml:space="preserve">Bahkan etika politik kalangan pejabat pemerintahan dan penyelenggara negara dewasa ini juga sangat mengecewakan rakyat.Ingkar janji hingga tidak mengabaikan suara rakyat sudah lumrah dilakukan oleh pejabat negara, mulai dari tingkat pusat hingga daerah. Sekedar contoh, problema yang menyangkut generasi muda Indonesia dewasa ini sering dilihat dan didengar dalam pemberitaan, baik media cetak maupun media elektronik, yang menyajikan persoalan kriminalitas yang dilakukan para remaja.Pesta minuman keras (miras), ganja, sabu, dan sejenisnya seolah-olah telah menjadikonsumsi “wajib” bagi generasi muda.Belum lagi tawuran antar pelajar, </w:t>
      </w:r>
    </w:p>
    <w:p w:rsidR="00D221ED" w:rsidRDefault="00D221ED" w:rsidP="00D221ED">
      <w:pPr>
        <w:pStyle w:val="BodyText"/>
        <w:spacing w:before="161" w:line="276" w:lineRule="auto"/>
        <w:ind w:firstLine="388"/>
      </w:pPr>
      <w:r>
        <w:t xml:space="preserve">pelecehan seksual, hingga yang paling ringan adalah kurangnya rasa hormat terhadap orang tua dan kurangnya rasa segan terhadap orang yang lebih tua. Demikian juga dengan persoalan yang melibatkan kalangan elit politik penyelenggara pemerintahan yang seharusnya menjadi teladan, akan tetapi sikap dan perilaku mereka sendiri belum pantas untuk ditiru. Sekedar contoh, anggota Dewan Perwakilan Rakyat (DPR) dalam rapat Pansus, paripurna maupun rapat komisi, tidak jarang diwarnai oleh luapan ekspresi kekerasan, bahkan saling memaki dan berakhir pada perkelahian. </w:t>
      </w:r>
      <w:r>
        <w:fldChar w:fldCharType="begin" w:fldLock="1"/>
      </w:r>
      <w:r>
        <w:instrText>ADDIN CSL_CITATION {"citationItems":[{"id":"ITEM-1","itemData":{"DOI":"10.22219/jch.v1i1.10457","ISSN":"2623-0216","abstract":"Research conducted at SMAN 9 Malang about, (1) Implementation of CharacterEducation by Study of Citizenship, (2) Describe the constraints faced, (3) Describe solution made in the implementation of Character Education by Study Of Citizenship. This research uses the nearing of qualitative research. Where researchers directly to collecting information related to the title of the study. The collection of data obtained from observation, interview, and documentation. As for the target of information are principal, waka kurikulum, waka student, teacher Citizenship Education, and the student of SMAN 9 Malang. Indicate thatthe results of research in Citizenship Education in SMAN 9 Malang loading about Character Education and devolep values’s character that exist in the state ideology that is Pancasila, strategic Citizenship Education teachers of SMAN 9 Malang are with model. Habituation or reinforcement. Evaluation is conducted by the Citizenship Education teacher at SMAN 9 are cognitive, affective and psychomotor student. Values in Citizenship Education also developed in school extracurriculier activities such as extracurricular activities paskibra in SMAN 9 Malang which also inserts character education such as discipline, responbility,independence, and nationalist. It’s just that in practice there are still constraints such as there are still a few of student who make mischief in school, many teacher and students who come school late. From the times or the impact that the school conducted globalisasi. The solution of the schools that model, an awareness of the self, the role of parents.","author":[{"dropping-particle":"","family":"Suhardiyansyah","given":"Muhammad Yunan","non-dropping-particle":"","parse-names":false,"suffix":""},{"dropping-particle":"","family":"Budiono","given":"Budiono","non-dropping-particle":"","parse-names":false,"suffix":""},{"dropping-particle":"","family":"Widodo","given":"Rohmad","non-dropping-particle":"","parse-names":false,"suffix":""}],"container-title":"Jurnal Civic Hukum","id":"ITEM-1","issue":"1","issued":{"date-parts":[["2016"]]},"page":"1","title":"Implementasi Pendidikan Karakter Melalui Bidang Studi Pendidikan Kewarganegaraan","type":"article-journal","volume":"1"},"uris":["http://www.mendeley.com/documents/?uuid=cc1888d4-0b37-405c-b5d3-f574c7a2964e"]}],"mendeley":{"formattedCitation":"(Suhardiyansyah et al., 2016)","plainTextFormattedCitation":"(Suhardiyansyah et al., 2016)","previouslyFormattedCitation":"(Suhardiyansyah et al., 2016)"},"properties":{"noteIndex":0},"schema":"https://github.com/citation-style-language/schema/raw/master/csl-citation.json"}</w:instrText>
      </w:r>
      <w:r>
        <w:fldChar w:fldCharType="separate"/>
      </w:r>
      <w:r w:rsidRPr="00D221ED">
        <w:rPr>
          <w:noProof/>
        </w:rPr>
        <w:t>(Suhardiyansyah et al., 2016)</w:t>
      </w:r>
      <w:r>
        <w:fldChar w:fldCharType="end"/>
      </w:r>
      <w:r>
        <w:t>.</w:t>
      </w:r>
    </w:p>
    <w:p w:rsidR="00A635A3" w:rsidRDefault="00A635A3" w:rsidP="00D221ED">
      <w:pPr>
        <w:pStyle w:val="BodyText"/>
        <w:spacing w:before="161" w:line="276" w:lineRule="auto"/>
        <w:ind w:firstLine="388"/>
      </w:pPr>
    </w:p>
    <w:p w:rsidR="00D221ED" w:rsidRDefault="00D221ED" w:rsidP="00B630A4">
      <w:pPr>
        <w:pStyle w:val="BodyText"/>
        <w:spacing w:before="161" w:line="276" w:lineRule="auto"/>
        <w:ind w:firstLine="388"/>
      </w:pPr>
      <w:r>
        <w:t>Indonesia mengharapkan pendidikan yang mamp</w:t>
      </w:r>
      <w:r w:rsidR="00B630A4">
        <w:t xml:space="preserve">u melahirkan peserta didik yang </w:t>
      </w:r>
      <w:r>
        <w:t>berkualitas dan berkarakter yang baik. Pembangunan karakteristik rakyat Indonesia merupakan sebuah keharusan untuk menjaga bangsa Indonesia dan dalam hal ini usia peserta didik sekolah dasar sudah bisa untuk dibangun karakternya. Namun, pembangunan karakter bangsa ini bukan hanya dilakukan di lingkungan sekolah saja, melainkan harus melibatkan semua pihak baik di lingkungan keluarga dan tetangga, serta lingkungan masyarakat yang luas.</w:t>
      </w:r>
    </w:p>
    <w:p w:rsidR="00B630A4" w:rsidRDefault="00D221ED" w:rsidP="00B630A4">
      <w:pPr>
        <w:pStyle w:val="BodyText"/>
        <w:spacing w:before="161" w:after="240" w:line="276" w:lineRule="auto"/>
        <w:ind w:firstLine="388"/>
      </w:pPr>
      <w:r>
        <w:t>Sekolah merupakan suatu lembaga yang berperan pe</w:t>
      </w:r>
      <w:r w:rsidR="00B630A4">
        <w:t xml:space="preserve">nting dalam pendidikan karakter </w:t>
      </w:r>
      <w:r>
        <w:t xml:space="preserve">terutama pada jenjang sekolah dasar. Usia pada anak sekolah dasar adalah usia emas untuk menanamkan nilai-nilai karakter sebagai bekal masa depan dirinya serta masa depan bangsa Indonesia. Mata pelajaran yang memiliki tujuan dan ruang lingkup dalam membentuk peserta didik yang cerdas dan berkarakter adalah mata pelajaran Pendidikan Kewarganegaraan (PKN). Suatu hal yang dirasa sudah biasa terdengar di surat kabar, Internet maupun di televisi tentang prilaku menyimpang dari peserta didik dibawah umur. Seperti bullying, kebut kebutan dijalan, seks bebas yang menyebabkan kehamilan diluar nikah, dan masih banyak lagi. </w:t>
      </w:r>
    </w:p>
    <w:p w:rsidR="00D221ED" w:rsidRDefault="00D221ED" w:rsidP="00B630A4">
      <w:pPr>
        <w:pStyle w:val="BodyText"/>
        <w:spacing w:before="161" w:line="276" w:lineRule="auto"/>
        <w:ind w:left="0" w:firstLine="488"/>
      </w:pPr>
      <w:r>
        <w:t>Hal tersebut menunjukan bahwa moral dan karakteristik peserta didik kurang atau bahkan tidak baik. Moral dan karakteristik peserta didik akan nampak dalam kehidupan keseharian mereka dan boleh jadi apa yang dipelajari di sekolah tidak berbekas dan menempel pada peserta didik.</w:t>
      </w:r>
      <w:r>
        <w:fldChar w:fldCharType="begin" w:fldLock="1"/>
      </w:r>
      <w:r w:rsidR="00786A1D">
        <w:instrText>ADDIN CSL_CITATION {"citationItems":[{"id":"ITEM-1","itemData":{"ISSN":"2599-2686","abstract":"Pendidikan karakter merupakan suatu keharusan, karena dinilai mampu menjadikan peserta didik menjadi cerdas, memiliki budi pekerti dan sopan santun sehingga peserta didik bermakna sebagai anggota masyarakat baik bagi dirinya sendiri maupun masyarakat secara umum dan luas. Pendidikan karakter yang bermoral dan berbudi pekerti luhur dituang dalam mata pelajaran pendidikan kewarganegaraan (PKn) yang dilaksanakan ditiap jenjang sekolah. Namun pada kenyataannya pendidikan karakter di Indonesia dinilai gagal dalam menciptakan manusia yang berkarakter dan bermoral seperti pada misinya. Untuk mengatasi hal tersebut perlu adanya inovasi dalam proses belajar mengajar khususnya pada pembelajaran PKn. Pada artikel ilmiah ini pengumpulan data dilakukan dengan metode literature. Berdasarkan hasil dan pembahasan dapat dipahami bahwa inovasi dan kreatifitas guru diperlukan dalam membangun karakter peserta didik pada pembelajaran pendidikan kewarganegaraan (PKn) khususnya pada peserta didik sekolah dasar.","author":[{"dropping-particle":"","family":"Anatasya","given":"Ervina","non-dropping-particle":"","parse-names":false,"suffix":""},{"dropping-particle":"","family":"Dewi","given":"Dinie Anggareni","non-dropping-particle":"","parse-names":false,"suffix":""}],"container-title":"Jurnal Pendidikan Kewarganegaraan Undiksha","id":"ITEM-1","issue":"2","issued":{"date-parts":[["2021"]]},"page":"291-304","title":"Mata Pelajaran Pendidikan Kewarganegaraan sebagai Pendidikan Karakter Peserta Didik Sekolah Dasar","type":"article-journal","volume":"9"},"uris":["http://www.mendeley.com/documents/?uuid=e4edd8ac-bc2e-4ba0-96b7-0f0dcca2dfca"]}],"mendeley":{"formattedCitation":"(Anatasya &amp; Dewi, 2021)","plainTextFormattedCitation":"(Anatasya &amp; Dewi, 2021)","previouslyFormattedCitation":"(Anatasya &amp; Dewi, 2021)"},"properties":{"noteIndex":0},"schema":"https://github.com/citation-style-language/schema/raw/master/csl-citation.json"}</w:instrText>
      </w:r>
      <w:r>
        <w:fldChar w:fldCharType="separate"/>
      </w:r>
      <w:r w:rsidRPr="00D221ED">
        <w:rPr>
          <w:noProof/>
        </w:rPr>
        <w:t>(Anatasya &amp; Dewi, 2021)</w:t>
      </w:r>
      <w:r>
        <w:fldChar w:fldCharType="end"/>
      </w:r>
    </w:p>
    <w:p w:rsidR="00D764AF" w:rsidRDefault="00D764AF" w:rsidP="00D764AF">
      <w:pPr>
        <w:pStyle w:val="BodyText"/>
        <w:spacing w:before="161" w:line="276" w:lineRule="auto"/>
        <w:ind w:left="0" w:firstLine="488"/>
      </w:pPr>
      <w:r w:rsidRPr="00D764AF">
        <w:t>Pendidikan merupakan salah satu hal yang penting dalam mengarahkan suatu perubahan bagi bangsa untuk menuju ke yang lebih baik. Tanpa adanya pendidikan maka suatu bangsa bisa dikatakan mustahil bisa berdiri sendiri dan memperoleh sesuatu hal yang diharapkan. Pendidikan yang baik akan membawa suatu perubahan yang baik bagi bangsa maka dibutuhkan suatu pendidikan yang baik dengan adanya dukungan baik dari pemerintah maupun dari masyarakat bangsa itu sendiri. Melalui Kementerian Pendidikan dan Kebudayaan Republik Indonesia, pemerintah berencana menerapkan pendidikan karakter di semua jenjang pendidikan mulai dari sekolah</w:t>
      </w:r>
      <w:r>
        <w:t xml:space="preserve"> dasar hingga perguruan tinggi.</w:t>
      </w:r>
    </w:p>
    <w:p w:rsidR="00764B63" w:rsidRDefault="00D764AF" w:rsidP="00D764AF">
      <w:pPr>
        <w:pStyle w:val="BodyText"/>
        <w:spacing w:before="161" w:line="276" w:lineRule="auto"/>
        <w:ind w:left="0" w:firstLine="488"/>
      </w:pPr>
      <w:r w:rsidRPr="00D764AF">
        <w:t xml:space="preserve">yang baik maka membawa suatu agen perubahan (agen of change) yang membawa pendidikan ke arah suatu komponen yang mana dibutuhkan oleh seluruh masyarakat dalam memajukan suatu bangsa. Agen perubahan (agen of change) yang dimaksud disini yaitu mahasiswa. Generasi muda rentan terhadap terkikisnya kewarganegaraan Indonesia. Adanya globalisasi akan mempengaruhi perilaku generasi muda yang berbeda dengan Pancasila (Maftuh, 2008). </w:t>
      </w:r>
    </w:p>
    <w:p w:rsidR="00764B63" w:rsidRDefault="00764B63" w:rsidP="00D764AF">
      <w:pPr>
        <w:pStyle w:val="BodyText"/>
        <w:spacing w:before="161" w:line="276" w:lineRule="auto"/>
        <w:ind w:left="0" w:firstLine="488"/>
      </w:pPr>
    </w:p>
    <w:p w:rsidR="00D764AF" w:rsidRDefault="00D764AF" w:rsidP="00D764AF">
      <w:pPr>
        <w:pStyle w:val="BodyText"/>
        <w:spacing w:before="161" w:line="276" w:lineRule="auto"/>
        <w:ind w:left="0" w:firstLine="488"/>
      </w:pPr>
      <w:r w:rsidRPr="00D764AF">
        <w:lastRenderedPageBreak/>
        <w:t>Mahasiswa sebagai agen of change merupakan bagian yang terpenting dalam lingkup pendidikan. Artinya mahasiswa sebagai generasi muda bangsa Indonesia harus mempunyai pendidikan yang memadai untuk memperkaya wawasan yang dimiliki agar membawa suatu perubahan bagi suatu bangsa. Bangsa yang kaya akan wawasan maka ia akan menjadi bangsa yang maju. Mahasiswa juga bertugas sebagai perubahan yang Awalnya tidak diketahui karena hasil kegiatan mengajar dan penerapan nilai-nilai positif yang dikembangkan oleh kalangan profesional public dan privat. Belajar</w:t>
      </w:r>
      <w:r>
        <w:t xml:space="preserve">. </w:t>
      </w:r>
    </w:p>
    <w:p w:rsidR="00D764AF" w:rsidRDefault="00D764AF" w:rsidP="00D764AF">
      <w:pPr>
        <w:pStyle w:val="BodyText"/>
        <w:spacing w:before="161" w:line="276" w:lineRule="auto"/>
        <w:ind w:left="0" w:firstLine="488"/>
      </w:pPr>
      <w:r>
        <w:t xml:space="preserve">Belajar adalah kegiatan di mana seseorang membuat atau menghasilkan perubahan perilaku dalam pengetahuan, sikap, dan keterampilan. Oleh karena itu, Undang-Undang Republik Indonesia Nomor 20 Tahun 2003 tentang Sistem Pendidikan Nasional menetapkan: “Ketuhanan Yang Maha Esa, berakhlak mulia, sehat, berilmu, cakap, kreatif, mandiri, dan demokratis. dan warga negara yang bertanggung jawab”. </w:t>
      </w:r>
    </w:p>
    <w:p w:rsidR="00D764AF" w:rsidRDefault="00D764AF" w:rsidP="00B826AE">
      <w:pPr>
        <w:pStyle w:val="BodyText"/>
        <w:spacing w:before="161" w:line="276" w:lineRule="auto"/>
        <w:ind w:left="0"/>
      </w:pPr>
    </w:p>
    <w:p w:rsidR="00165051" w:rsidRDefault="00D764AF" w:rsidP="00D764AF">
      <w:pPr>
        <w:pStyle w:val="BodyText"/>
        <w:spacing w:before="161" w:line="276" w:lineRule="auto"/>
        <w:ind w:firstLine="388"/>
      </w:pPr>
      <w:r>
        <w:t xml:space="preserve">Dalam meningkatkan kualitas pendidikan maka diperlukannya perubahan dalam segi pendidikan untuk generasi muda bangsa agar terciptanya agen perubahan (agen of change) yaitu mahasiswa. Mahasiswa yang mempunyai kualitas pendidikan yang baik akan membawa perubahan yang baik bagi bangsa. Untuk mencapai pendidikan kewarganegaraan yang seimbang dan serasi antara pengetahuan, sikap dan keterampilan diperlukan proses pendidikan kewarganegaraan yang terencana dalam bidang pendidikan tinggi. </w:t>
      </w:r>
      <w:r w:rsidR="00A97AEF">
        <w:fldChar w:fldCharType="begin" w:fldLock="1"/>
      </w:r>
      <w:r w:rsidR="00A97AEF">
        <w:instrText>ADDIN CSL_CITATION {"citationItems":[{"id":"ITEM-1","itemData":{"DOI":"10.21154/asanka.v2i2.3193","ISSN":"2723-0007","abstract":"This study aims to determine: 1. Student's perspective as an agent of change. 2. The Role of Citizenship Education in forming Students as Agents of Change. The research method used is a qualitative method. Data collection techniques using observation and interviews. The data processing technique uses triangulation. Data analysis used inductive analysis, namely data reduction, unitization and categorization, data display and conclusion drawing. The results showed that: 1. Students as agents of change, namely students have an important role in a change regardless of the level of society or economic status, the intended changes are students who are agents of change, guardians of values, successors of the nation, moral strength and social control. 2. The role of civic education in shaping students as agents of change through several stages, namely: through cognitive, affective, and psychomotor instilled through civic education.","author":[{"dropping-particle":"","family":"Jannah","given":"Faridahtul","non-dropping-particle":"","parse-names":false,"suffix":""},{"dropping-particle":"","family":"Sulianti","given":"Ani","non-dropping-particle":"","parse-names":false,"suffix":""}],"container-title":"ASANKA: Journal of Social Science And Education","id":"ITEM-1","issue":"2","issued":{"date-parts":[["2021"]]},"page":"181-193","title":"Perspektif Mahasiswa sebagai Agen Of Change melalui Pendidikan Kewarganegaraan","type":"article-journal","volume":"2"},"uris":["http://www.mendeley.com/documents/?uuid=cebc9d89-42bc-4ae7-b760-962b3e51587a"]}],"mendeley":{"formattedCitation":"(Jannah &amp; Sulianti, 2021)","plainTextFormattedCitation":"(Jannah &amp; Sulianti, 2021)"},"properties":{"noteIndex":0},"schema":"https://github.com/citation-style-language/schema/raw/master/csl-citation.json"}</w:instrText>
      </w:r>
      <w:r w:rsidR="00A97AEF">
        <w:fldChar w:fldCharType="separate"/>
      </w:r>
      <w:r w:rsidR="00A97AEF" w:rsidRPr="00A97AEF">
        <w:rPr>
          <w:noProof/>
        </w:rPr>
        <w:t>(Jannah &amp; Sulianti, 2021)</w:t>
      </w:r>
      <w:r w:rsidR="00A97AEF">
        <w:fldChar w:fldCharType="end"/>
      </w:r>
      <w:r w:rsidR="00B826AE">
        <w:t>.</w:t>
      </w:r>
    </w:p>
    <w:p w:rsidR="00B826AE" w:rsidRDefault="00B826AE" w:rsidP="00D764AF">
      <w:pPr>
        <w:pStyle w:val="BodyText"/>
        <w:spacing w:before="161" w:line="276" w:lineRule="auto"/>
        <w:ind w:firstLine="388"/>
      </w:pPr>
    </w:p>
    <w:p w:rsidR="00A66914" w:rsidRPr="00165051" w:rsidRDefault="00786A1D" w:rsidP="00165051">
      <w:pPr>
        <w:pStyle w:val="BodyText"/>
        <w:spacing w:before="161" w:line="276" w:lineRule="auto"/>
        <w:ind w:left="0"/>
        <w:rPr>
          <w:b/>
        </w:rPr>
      </w:pPr>
      <w:r w:rsidRPr="00165051">
        <w:rPr>
          <w:b/>
        </w:rPr>
        <w:t>METODE</w:t>
      </w:r>
      <w:r w:rsidRPr="00165051">
        <w:rPr>
          <w:b/>
          <w:spacing w:val="-3"/>
        </w:rPr>
        <w:t xml:space="preserve"> </w:t>
      </w:r>
      <w:r w:rsidRPr="00165051">
        <w:rPr>
          <w:b/>
          <w:spacing w:val="-2"/>
        </w:rPr>
        <w:t>PENELITIAN</w:t>
      </w:r>
    </w:p>
    <w:p w:rsidR="00D764AF" w:rsidRDefault="00786A1D" w:rsidP="00D764AF">
      <w:pPr>
        <w:pStyle w:val="BodyText"/>
        <w:spacing w:before="195"/>
        <w:ind w:right="120" w:firstLine="500"/>
      </w:pPr>
      <w:r>
        <w:t>Metode yang digunakan penulis dalam penulisan artikel ini yaitu menggunakan metode studi litelatur. Yang dimana penulis mengkaji</w:t>
      </w:r>
      <w:r>
        <w:rPr>
          <w:spacing w:val="-5"/>
        </w:rPr>
        <w:t xml:space="preserve"> </w:t>
      </w:r>
      <w:r>
        <w:t>informasi-informasi</w:t>
      </w:r>
      <w:r>
        <w:rPr>
          <w:spacing w:val="-6"/>
        </w:rPr>
        <w:t xml:space="preserve"> </w:t>
      </w:r>
      <w:r>
        <w:t>yang</w:t>
      </w:r>
      <w:r>
        <w:rPr>
          <w:spacing w:val="-7"/>
        </w:rPr>
        <w:t xml:space="preserve"> </w:t>
      </w:r>
      <w:r>
        <w:t>didapatkan dari berbagai sumber. Literatur yang dipilih berdasarkan pada pembahasan pentingnya mempelajari pendidikan kewarga</w:t>
      </w:r>
      <w:r w:rsidR="00165051">
        <w:t xml:space="preserve">negaraan untuk menjunjung nilai </w:t>
      </w:r>
      <w:r w:rsidR="00B630A4">
        <w:t xml:space="preserve"> dan Penelitian ini berfokus pada pentingnya pendidikan kewarganegaraan sebagai sarana untuk menjunjung tinggi nilai-nilai kebangsaan. Dalam sebuah negara, kebangsaan memiliki peran yang vital dalam membentuk identitas, kesatuan, dan kebersamaan warga negara. Oleh karena itu, memahami dan menerapkan nilai-nilai kebangsaan menjadi kunci untuk memperkuat jati diri bangsa.</w:t>
      </w:r>
    </w:p>
    <w:p w:rsidR="00B630A4" w:rsidRDefault="00B630A4" w:rsidP="00D764AF">
      <w:pPr>
        <w:pStyle w:val="BodyText"/>
        <w:spacing w:before="195"/>
        <w:ind w:right="120" w:firstLine="500"/>
      </w:pPr>
      <w:r>
        <w:t>Dan Tujuan dari penelitian ini adalah untuk memahami sejauh mana pendidikan kewarganegaraan berkontribusi dalam menanamkan pemahaman dan komitmen siswa terhadap nilai-nilai kebangsaan. Melalui pendekatan kuantitatif dan kualitatif, penelitian ini bertujuan untuk mengukur perubahan sikap, pengetahuan, dan perilaku siswa setelah mengikuti mata pelajaran pendidikan kewarganegaraan.</w:t>
      </w:r>
    </w:p>
    <w:p w:rsidR="00B826AE" w:rsidRDefault="00B826AE">
      <w:pPr>
        <w:pStyle w:val="BodyText"/>
        <w:spacing w:before="0"/>
        <w:ind w:left="0" w:right="0"/>
        <w:jc w:val="left"/>
      </w:pPr>
    </w:p>
    <w:p w:rsidR="00B826AE" w:rsidRDefault="00B826AE">
      <w:pPr>
        <w:pStyle w:val="BodyText"/>
        <w:spacing w:before="0"/>
        <w:ind w:left="0" w:right="0"/>
        <w:jc w:val="left"/>
      </w:pPr>
    </w:p>
    <w:p w:rsidR="00A66914" w:rsidRDefault="00786A1D">
      <w:pPr>
        <w:pStyle w:val="Heading1"/>
        <w:spacing w:before="1"/>
      </w:pPr>
      <w:r>
        <w:t>HASIL</w:t>
      </w:r>
      <w:r>
        <w:rPr>
          <w:spacing w:val="-2"/>
        </w:rPr>
        <w:t xml:space="preserve"> </w:t>
      </w:r>
      <w:r>
        <w:t>DAN</w:t>
      </w:r>
      <w:r>
        <w:rPr>
          <w:spacing w:val="-5"/>
        </w:rPr>
        <w:t xml:space="preserve"> </w:t>
      </w:r>
      <w:r>
        <w:rPr>
          <w:spacing w:val="-2"/>
        </w:rPr>
        <w:t>PEMBAHASAN</w:t>
      </w:r>
    </w:p>
    <w:p w:rsidR="00B630A4" w:rsidRDefault="00786A1D" w:rsidP="00A635A3">
      <w:pPr>
        <w:pStyle w:val="BodyText"/>
        <w:tabs>
          <w:tab w:val="left" w:pos="1662"/>
          <w:tab w:val="left" w:pos="3273"/>
        </w:tabs>
        <w:spacing w:before="155" w:line="276" w:lineRule="auto"/>
        <w:ind w:right="116" w:firstLine="284"/>
      </w:pPr>
      <w:r>
        <w:t>Pendidikan Kewarganegaraan merupakan salah satu konsep pendidikan yang berfungsi untuk</w:t>
      </w:r>
      <w:r>
        <w:rPr>
          <w:spacing w:val="-4"/>
        </w:rPr>
        <w:t xml:space="preserve"> </w:t>
      </w:r>
      <w:r>
        <w:t>membentuk</w:t>
      </w:r>
      <w:r>
        <w:rPr>
          <w:spacing w:val="-4"/>
        </w:rPr>
        <w:t xml:space="preserve"> </w:t>
      </w:r>
      <w:r>
        <w:t>generasi</w:t>
      </w:r>
      <w:r>
        <w:rPr>
          <w:spacing w:val="-3"/>
        </w:rPr>
        <w:t xml:space="preserve"> </w:t>
      </w:r>
      <w:r>
        <w:t>muda</w:t>
      </w:r>
      <w:r>
        <w:rPr>
          <w:spacing w:val="-3"/>
        </w:rPr>
        <w:t xml:space="preserve"> </w:t>
      </w:r>
      <w:r>
        <w:t xml:space="preserve">sebgai warga negara yang mempunyai karakter. Keterkaitan pendidikan kewarganegaraan terhadap pengembangan karakter memiliki keterkaitan yang tidak bisa dilepaskan dari aspek pembentukan karakter dan moralitas warga negara (Izma &amp; Kesuma, 2019). </w:t>
      </w:r>
    </w:p>
    <w:p w:rsidR="00A66914" w:rsidRDefault="00786A1D">
      <w:pPr>
        <w:pStyle w:val="BodyText"/>
        <w:tabs>
          <w:tab w:val="left" w:pos="1662"/>
          <w:tab w:val="left" w:pos="3273"/>
        </w:tabs>
        <w:spacing w:before="155" w:line="276" w:lineRule="auto"/>
        <w:ind w:right="116" w:firstLine="284"/>
        <w:rPr>
          <w:spacing w:val="-2"/>
        </w:rPr>
      </w:pPr>
      <w:r>
        <w:t>menunjukkan bahwa pendidikan kewarganegaraan memainkan peran krusial dalam membentuk kesadaran identitas nasional dan menginternalisasi nilai-nilai kebangsaan pada generasi muda. Survei yang dilakukan menunjukkan bahwa mayoritas responden, termasuk siswa, guru, dan orang tua,</w:t>
      </w:r>
      <w:r>
        <w:rPr>
          <w:spacing w:val="40"/>
        </w:rPr>
        <w:t xml:space="preserve"> </w:t>
      </w:r>
      <w:r>
        <w:rPr>
          <w:spacing w:val="-2"/>
        </w:rPr>
        <w:t>menyadari</w:t>
      </w:r>
      <w:r>
        <w:tab/>
      </w:r>
      <w:r>
        <w:rPr>
          <w:spacing w:val="-2"/>
        </w:rPr>
        <w:t>pentingnya</w:t>
      </w:r>
      <w:r>
        <w:tab/>
      </w:r>
      <w:r>
        <w:rPr>
          <w:spacing w:val="-2"/>
        </w:rPr>
        <w:t xml:space="preserve">pendidikan </w:t>
      </w:r>
      <w:r>
        <w:t>kewarganegaraan dalam memperkuat rasa</w:t>
      </w:r>
      <w:r>
        <w:rPr>
          <w:spacing w:val="40"/>
        </w:rPr>
        <w:t xml:space="preserve"> </w:t>
      </w:r>
      <w:r>
        <w:t xml:space="preserve">cinta tanah air, menghargai keberagaman budaya, dan memahami prinsip-prinsip </w:t>
      </w:r>
      <w:r>
        <w:rPr>
          <w:spacing w:val="-2"/>
        </w:rPr>
        <w:t>demokrasi.</w:t>
      </w:r>
    </w:p>
    <w:p w:rsidR="00764B63" w:rsidRDefault="00764B63">
      <w:pPr>
        <w:pStyle w:val="BodyText"/>
        <w:tabs>
          <w:tab w:val="left" w:pos="1662"/>
          <w:tab w:val="left" w:pos="3273"/>
        </w:tabs>
        <w:spacing w:before="155" w:line="276" w:lineRule="auto"/>
        <w:ind w:right="116" w:firstLine="284"/>
        <w:rPr>
          <w:spacing w:val="-2"/>
        </w:rPr>
      </w:pPr>
    </w:p>
    <w:p w:rsidR="00D2294E" w:rsidRDefault="00786A1D" w:rsidP="00D2294E">
      <w:pPr>
        <w:pStyle w:val="BodyText"/>
        <w:spacing w:before="164" w:line="276" w:lineRule="auto"/>
        <w:ind w:right="121" w:firstLine="284"/>
      </w:pPr>
      <w:r>
        <w:lastRenderedPageBreak/>
        <w:t>Pembahasan dari penelitian ini menyoroti bahwa pendidikan kewarganegaraan tidak hanya berfungsi sebagai pembelajaran teori politik,</w:t>
      </w:r>
      <w:r>
        <w:rPr>
          <w:spacing w:val="-5"/>
        </w:rPr>
        <w:t xml:space="preserve"> </w:t>
      </w:r>
      <w:r>
        <w:t>tetapi</w:t>
      </w:r>
      <w:r>
        <w:rPr>
          <w:spacing w:val="-7"/>
        </w:rPr>
        <w:t xml:space="preserve"> </w:t>
      </w:r>
      <w:r>
        <w:t>juga</w:t>
      </w:r>
      <w:r>
        <w:rPr>
          <w:spacing w:val="-7"/>
        </w:rPr>
        <w:t xml:space="preserve"> </w:t>
      </w:r>
      <w:r>
        <w:t>sebagai</w:t>
      </w:r>
      <w:r>
        <w:rPr>
          <w:spacing w:val="-7"/>
        </w:rPr>
        <w:t xml:space="preserve"> </w:t>
      </w:r>
      <w:r>
        <w:t>sarana</w:t>
      </w:r>
      <w:r>
        <w:rPr>
          <w:spacing w:val="-3"/>
        </w:rPr>
        <w:t xml:space="preserve"> </w:t>
      </w:r>
      <w:r>
        <w:t>praktis</w:t>
      </w:r>
      <w:r>
        <w:rPr>
          <w:spacing w:val="-3"/>
        </w:rPr>
        <w:t xml:space="preserve"> </w:t>
      </w:r>
      <w:r>
        <w:t>untuk membentuk karakter dan perilaku warga</w:t>
      </w:r>
      <w:r>
        <w:rPr>
          <w:spacing w:val="40"/>
        </w:rPr>
        <w:t xml:space="preserve"> </w:t>
      </w:r>
      <w:r>
        <w:t>negara yang bertanggung jawab. Melalui pendidikan kewarganegaraan, siswa diajak untuk berpartisipasi dalam kehidupan</w:t>
      </w:r>
      <w:r w:rsidR="00D2294E">
        <w:t xml:space="preserve"> demokratis, memahami hak dan kewajiban sebagai warga negara, serta menghargai pluralitas dan toleransi dalam masyarakat.</w:t>
      </w:r>
    </w:p>
    <w:p w:rsidR="00D2294E" w:rsidRDefault="00D2294E" w:rsidP="00D2294E">
      <w:pPr>
        <w:pStyle w:val="BodyText"/>
        <w:spacing w:before="159" w:line="276" w:lineRule="auto"/>
        <w:ind w:right="39" w:firstLine="284"/>
      </w:pPr>
      <w:r>
        <w:t>Dengan demikian, penelitian ini menegaskan pentingnya integrasi pendidikan kewarganegaraan</w:t>
      </w:r>
      <w:r>
        <w:rPr>
          <w:spacing w:val="-7"/>
        </w:rPr>
        <w:t xml:space="preserve"> </w:t>
      </w:r>
      <w:r>
        <w:t>dalam</w:t>
      </w:r>
      <w:r>
        <w:rPr>
          <w:spacing w:val="-4"/>
        </w:rPr>
        <w:t xml:space="preserve"> </w:t>
      </w:r>
      <w:r>
        <w:t>kurikulum</w:t>
      </w:r>
      <w:r>
        <w:rPr>
          <w:spacing w:val="-4"/>
        </w:rPr>
        <w:t xml:space="preserve"> </w:t>
      </w:r>
      <w:r>
        <w:t>pendidikan formal sebagai upaya konkret untuk menjunjung tinggi nilai-nilai kebangsaan Implikasi dari penelitian ini dapat menjadi landasan bagi pengembangan program pendidikan kewarganegaraan yang lebih</w:t>
      </w:r>
      <w:r>
        <w:rPr>
          <w:spacing w:val="40"/>
        </w:rPr>
        <w:t xml:space="preserve"> </w:t>
      </w:r>
      <w:r>
        <w:t>efektif dalam membentuk karakter bangsa</w:t>
      </w:r>
      <w:r>
        <w:rPr>
          <w:spacing w:val="40"/>
        </w:rPr>
        <w:t xml:space="preserve"> </w:t>
      </w:r>
      <w:r>
        <w:t>yang memiliki kesadaran moral dan kebangsaan yang kuat.</w:t>
      </w:r>
    </w:p>
    <w:p w:rsidR="00D764AF" w:rsidRDefault="00D2294E" w:rsidP="00D2294E">
      <w:pPr>
        <w:pStyle w:val="BodyText"/>
        <w:spacing w:before="161" w:line="276" w:lineRule="auto"/>
      </w:pPr>
      <w:r>
        <w:t>Dalam memahami dan mengamalkan sebuah materi</w:t>
      </w:r>
      <w:r>
        <w:rPr>
          <w:spacing w:val="-5"/>
        </w:rPr>
        <w:t xml:space="preserve"> </w:t>
      </w:r>
      <w:r>
        <w:t>Menerapkan</w:t>
      </w:r>
      <w:r>
        <w:rPr>
          <w:spacing w:val="-10"/>
        </w:rPr>
        <w:t xml:space="preserve"> </w:t>
      </w:r>
      <w:r>
        <w:t>Nilai-nilai</w:t>
      </w:r>
      <w:r>
        <w:rPr>
          <w:spacing w:val="-9"/>
        </w:rPr>
        <w:t xml:space="preserve"> </w:t>
      </w:r>
      <w:r>
        <w:t>Pancasila</w:t>
      </w:r>
      <w:r>
        <w:rPr>
          <w:spacing w:val="-9"/>
        </w:rPr>
        <w:t xml:space="preserve"> </w:t>
      </w:r>
      <w:r>
        <w:t xml:space="preserve">dalam lingkup keluarga, sekolah, dan masyarakat. Pemahaman nilai-nilai yang harus diterapkan sejak usia dini apalagi di tingkat pendidikan sekolah dasar yang masih perlu bimbingan dalam sikap yang harus diajarkan tidak hanya sekedar teori tetapi dalam perilaku kehidupan sehari-hari. </w:t>
      </w:r>
    </w:p>
    <w:p w:rsidR="00D764AF" w:rsidRDefault="00D764AF" w:rsidP="00B826AE">
      <w:pPr>
        <w:pStyle w:val="BodyText"/>
        <w:spacing w:before="161" w:line="276" w:lineRule="auto"/>
        <w:ind w:left="0"/>
      </w:pPr>
    </w:p>
    <w:p w:rsidR="00A635A3" w:rsidRDefault="00D2294E" w:rsidP="00D764AF">
      <w:pPr>
        <w:pStyle w:val="BodyText"/>
        <w:spacing w:before="161" w:line="276" w:lineRule="auto"/>
      </w:pPr>
      <w:r>
        <w:t>Upaya dalam mengamalkan nilai- nilai Pancasila kepada anak-anak tentunya dapat dilakukan melalui pembelajaran secara formal di lingkungan sekolah dengan penyampaian dilakukan pada proses keberlangsungan seperti pengggunaan model,</w:t>
      </w:r>
      <w:r w:rsidR="00D764AF">
        <w:t xml:space="preserve"> </w:t>
      </w:r>
      <w:r>
        <w:t xml:space="preserve">metode dan media yang dilakukan untuk pembelajaran sesuai dengan peserta didik (Durrotunnisa &amp; Nur, 2020). Dengan pendekatan Project-Based Learning (PBL), media papan Garuda menjadi alat yang efektif dalam mengaktifkan keterlibatan siswa dan mendorong pemahaman mendalam tentang nilai-nilai dasar bangsa. Melalui proyek- proyek yang relevan dan kolaboratif, siswa dapat memahami makna Pancasila secara praktis dalam kehidupan sehari-hari, memperkuat identitas nasional, dan membentuk karakter yang berkualitas. Dengan demikian, implementasi media ini tidak hanya memfasilitasi proses pembelajaran yang interaktif, tetapi juga mendukung pengembangan siswa sebagai individu yang memiliki kesadaran moral dan kebangsaan yang kuat. </w:t>
      </w:r>
      <w:r w:rsidR="00786A1D">
        <w:t>Pendidikan kewarganegaraan</w:t>
      </w:r>
      <w:r w:rsidR="00786A1D">
        <w:rPr>
          <w:spacing w:val="40"/>
        </w:rPr>
        <w:t xml:space="preserve"> </w:t>
      </w:r>
      <w:r w:rsidR="00786A1D">
        <w:t xml:space="preserve">merupakan bagian dari sistem pendidikan nasional yang utuh. </w:t>
      </w:r>
    </w:p>
    <w:p w:rsidR="00D2294E" w:rsidRPr="00764B63" w:rsidRDefault="00786A1D" w:rsidP="00764B63">
      <w:pPr>
        <w:pStyle w:val="BodyText"/>
        <w:spacing w:before="161" w:line="276" w:lineRule="auto"/>
        <w:rPr>
          <w:spacing w:val="-2"/>
        </w:rPr>
      </w:pPr>
      <w:r>
        <w:t xml:space="preserve">Oleh karena itu, proses pendidikan kewarganegaraan dimasukan kedalam kurikulum dan pembelajaran pada semua jenjang Pendidikan sekolah dasar sampai ke universitas. fungsi dan peran Pendidikan kewarganegaraan itu untuk pencapaian tujuan pendidikan nasional. Untuk bisa memahami mata kuliah/ mata pelajaran pendidikan </w:t>
      </w:r>
      <w:r>
        <w:rPr>
          <w:spacing w:val="-2"/>
        </w:rPr>
        <w:t>kewarganegaraan.</w:t>
      </w:r>
    </w:p>
    <w:p w:rsidR="00D2294E" w:rsidRDefault="00D2294E" w:rsidP="00D2294E">
      <w:pPr>
        <w:pStyle w:val="BodyText"/>
        <w:spacing w:before="161" w:line="276" w:lineRule="auto"/>
      </w:pPr>
      <w:r>
        <w:rPr>
          <w:spacing w:val="-4"/>
        </w:rPr>
        <w:t>M</w:t>
      </w:r>
      <w:r w:rsidR="00786A1D">
        <w:rPr>
          <w:spacing w:val="-4"/>
        </w:rPr>
        <w:t>aka</w:t>
      </w:r>
      <w:r>
        <w:t xml:space="preserve"> </w:t>
      </w:r>
      <w:r w:rsidR="00786A1D">
        <w:rPr>
          <w:spacing w:val="-2"/>
        </w:rPr>
        <w:t xml:space="preserve">dirancang, </w:t>
      </w:r>
      <w:r w:rsidR="00786A1D">
        <w:t>dikembangkan, dilaksanakan, dan dievaluasi dalam konteks tujuan pendidikan nasional. Karena itu semua merupakan landasan dan</w:t>
      </w:r>
      <w:r w:rsidR="00786A1D">
        <w:rPr>
          <w:spacing w:val="40"/>
        </w:rPr>
        <w:t xml:space="preserve"> </w:t>
      </w:r>
      <w:r w:rsidR="00786A1D">
        <w:t>pola pikir Pendidikan kewarganegaraan (Z et al., 2021).</w:t>
      </w:r>
    </w:p>
    <w:p w:rsidR="00A66914" w:rsidRDefault="00786A1D" w:rsidP="00D2294E">
      <w:pPr>
        <w:pStyle w:val="BodyText"/>
        <w:spacing w:before="161" w:line="276" w:lineRule="auto"/>
        <w:ind w:firstLine="620"/>
      </w:pPr>
      <w:r>
        <w:t xml:space="preserve"> Jadi peranan dari pendidikan kewarganegaraan yaitu untuk membina warga negara khususnya adalah generasi penerus yang baik bagi kehidupan berbangsa dan bernegara, serta pendidikan kewarganegaraan juga yaitu sangat penting sekali bagi generasi penerus bangsa agar mampu menumbuhkan kesadaran akan bela negara dan meningkatkan rasa cinta terhadap tanah air.</w:t>
      </w:r>
    </w:p>
    <w:p w:rsidR="00764B63" w:rsidRDefault="00786A1D" w:rsidP="00D764AF">
      <w:pPr>
        <w:pStyle w:val="BodyText"/>
        <w:spacing w:before="163" w:line="276" w:lineRule="auto"/>
        <w:ind w:right="117" w:firstLine="284"/>
      </w:pPr>
      <w:r>
        <w:t>Tujuan pendidikan kewarganegaraan</w:t>
      </w:r>
      <w:r>
        <w:rPr>
          <w:spacing w:val="80"/>
        </w:rPr>
        <w:t xml:space="preserve"> </w:t>
      </w:r>
      <w:r>
        <w:t>adalah membekali generasi muda dengan pengetahuan, pemahaman dan keterampilan untuk memahami dan menghayati nilai-nilai kebangsaan serta menjawab tuntutan dan tantangan globalisasi dan perubahan sosial. Dalam lingkungan pendidikan, pendidikan politik menjadi dasar pembentukan jiwa kebangsaan yang kuat dan positif</w:t>
      </w:r>
    </w:p>
    <w:p w:rsidR="00764B63" w:rsidRDefault="00764B63" w:rsidP="00D764AF">
      <w:pPr>
        <w:pStyle w:val="BodyText"/>
        <w:spacing w:before="163" w:line="276" w:lineRule="auto"/>
        <w:ind w:right="117" w:firstLine="284"/>
      </w:pPr>
    </w:p>
    <w:p w:rsidR="00D764AF" w:rsidRDefault="00786A1D" w:rsidP="00D764AF">
      <w:pPr>
        <w:pStyle w:val="BodyText"/>
        <w:spacing w:before="163" w:line="276" w:lineRule="auto"/>
        <w:ind w:right="117" w:firstLine="284"/>
      </w:pPr>
      <w:r>
        <w:t>.</w:t>
      </w:r>
    </w:p>
    <w:p w:rsidR="00D2294E" w:rsidRPr="00D764AF" w:rsidRDefault="00786A1D" w:rsidP="00D764AF">
      <w:pPr>
        <w:pStyle w:val="BodyText"/>
        <w:spacing w:before="163" w:line="276" w:lineRule="auto"/>
        <w:ind w:right="117" w:firstLine="284"/>
      </w:pPr>
      <w:r>
        <w:lastRenderedPageBreak/>
        <w:t xml:space="preserve"> Melalui pendidikan kewarganegaraan, generasi muda dapat belajar tentang sejarah, budaya, dan tradisi kebangsaan mereka. Anda juga dapat mendalami nilai-nilai demokrasi, keadilan, kebebasan dan hak asasi manusia yang merupakan landasan dari sistem pemerintahan yang</w:t>
      </w:r>
      <w:r>
        <w:rPr>
          <w:spacing w:val="-13"/>
        </w:rPr>
        <w:t xml:space="preserve"> </w:t>
      </w:r>
      <w:r>
        <w:t>demokratis.</w:t>
      </w:r>
      <w:r>
        <w:rPr>
          <w:spacing w:val="-10"/>
        </w:rPr>
        <w:t xml:space="preserve"> </w:t>
      </w:r>
      <w:r>
        <w:t>Pendidikan</w:t>
      </w:r>
      <w:r>
        <w:rPr>
          <w:spacing w:val="-10"/>
        </w:rPr>
        <w:t xml:space="preserve"> </w:t>
      </w:r>
      <w:r>
        <w:t>kewarganegaraan juga membantu generasi muda memahami pentingnya partisipasi aktif dalam masyarakat dan politik serta membekali mereka dengan keterampilan untuk berpartisipasi dalam masyarakat. Selain itu, pendidikan kewarganegaraan melibatkan kaum muda dalam</w:t>
      </w:r>
      <w:r>
        <w:rPr>
          <w:spacing w:val="42"/>
        </w:rPr>
        <w:t xml:space="preserve">  </w:t>
      </w:r>
      <w:r>
        <w:t>kegiatan</w:t>
      </w:r>
      <w:r>
        <w:rPr>
          <w:spacing w:val="42"/>
        </w:rPr>
        <w:t xml:space="preserve">  </w:t>
      </w:r>
      <w:r>
        <w:t>partisipatif</w:t>
      </w:r>
      <w:r>
        <w:rPr>
          <w:spacing w:val="44"/>
        </w:rPr>
        <w:t xml:space="preserve">  </w:t>
      </w:r>
      <w:r>
        <w:t>seperti</w:t>
      </w:r>
      <w:r>
        <w:rPr>
          <w:spacing w:val="42"/>
        </w:rPr>
        <w:t xml:space="preserve">  </w:t>
      </w:r>
      <w:r>
        <w:rPr>
          <w:spacing w:val="-2"/>
        </w:rPr>
        <w:t>debat,</w:t>
      </w:r>
      <w:r w:rsidR="00D2294E">
        <w:rPr>
          <w:spacing w:val="-2"/>
        </w:rPr>
        <w:t xml:space="preserve"> </w:t>
      </w:r>
      <w:r w:rsidR="00D2294E">
        <w:t>proyek sosial, dan kerjasama, yang membantu mereka mengembangkan keterampilan sosial, keterampilan</w:t>
      </w:r>
      <w:r w:rsidR="00D2294E">
        <w:rPr>
          <w:spacing w:val="-7"/>
        </w:rPr>
        <w:t xml:space="preserve"> </w:t>
      </w:r>
      <w:r w:rsidR="00D2294E">
        <w:t>kepemimpinan,</w:t>
      </w:r>
      <w:r w:rsidR="00D2294E">
        <w:rPr>
          <w:spacing w:val="-8"/>
        </w:rPr>
        <w:t xml:space="preserve"> </w:t>
      </w:r>
      <w:r w:rsidR="00D2294E">
        <w:t>dan</w:t>
      </w:r>
      <w:r w:rsidR="00D2294E">
        <w:rPr>
          <w:spacing w:val="-7"/>
        </w:rPr>
        <w:t xml:space="preserve"> </w:t>
      </w:r>
      <w:r w:rsidR="00D2294E">
        <w:t>keterampilan kerjasama</w:t>
      </w:r>
      <w:r w:rsidR="00D2294E">
        <w:rPr>
          <w:spacing w:val="-4"/>
        </w:rPr>
        <w:t xml:space="preserve"> </w:t>
      </w:r>
      <w:r w:rsidR="00D2294E">
        <w:t>tim yang</w:t>
      </w:r>
      <w:r w:rsidR="00D2294E">
        <w:rPr>
          <w:spacing w:val="-5"/>
        </w:rPr>
        <w:t xml:space="preserve"> </w:t>
      </w:r>
      <w:r w:rsidR="00D2294E">
        <w:t>penting</w:t>
      </w:r>
      <w:r w:rsidR="00D2294E">
        <w:rPr>
          <w:spacing w:val="-5"/>
        </w:rPr>
        <w:t xml:space="preserve"> </w:t>
      </w:r>
      <w:r w:rsidR="00D2294E">
        <w:t>untuk</w:t>
      </w:r>
      <w:r w:rsidR="00D2294E">
        <w:rPr>
          <w:spacing w:val="-5"/>
        </w:rPr>
        <w:t xml:space="preserve"> </w:t>
      </w:r>
      <w:r w:rsidR="00D2294E">
        <w:t xml:space="preserve">membangun semangat kebangsaan yang aktif dan bertanggung jawab (Rafidatul Aisy et al., </w:t>
      </w:r>
      <w:r w:rsidR="00D2294E">
        <w:rPr>
          <w:spacing w:val="-2"/>
        </w:rPr>
        <w:t>2022).</w:t>
      </w:r>
    </w:p>
    <w:p w:rsidR="00D2294E" w:rsidRDefault="00D2294E" w:rsidP="00D764AF">
      <w:pPr>
        <w:pStyle w:val="BodyText"/>
        <w:spacing w:before="160" w:line="276" w:lineRule="auto"/>
        <w:ind w:firstLine="444"/>
      </w:pPr>
      <w:r>
        <w:t>Pendidikan Pancasila memegang peran yang sangat penting dalam membentuk nilai- nilai kebangsaan pada anak usia dini. Anak usia dini, yang merujuk pada anak-anak yang berusia antara 3 hingga 6 tahun menurut Beichler dan Snowman,1 merupakan periode kritis dalam pembentukan karakter dan kepribadian anak. Pada usia ini, pertumbuhan dan perkembangan anak sangat pesat, dan mereka sangat rentan terhadap pengaruh lingkungan di sekitar mereka. Oleh karena itu, pendidikan Pancasila memiliki peranan yang signifikan dalam memberikan landasan nilai- nilai kebangsaan kepada anak-anak sejak usia dini (Arifin, 2023).</w:t>
      </w:r>
    </w:p>
    <w:p w:rsidR="00D764AF" w:rsidRDefault="00D764AF" w:rsidP="00D2294E">
      <w:pPr>
        <w:pStyle w:val="BodyText"/>
        <w:spacing w:before="160" w:line="276" w:lineRule="auto"/>
        <w:ind w:firstLine="444"/>
      </w:pPr>
    </w:p>
    <w:p w:rsidR="00D764AF" w:rsidRDefault="00D764AF" w:rsidP="00D2294E">
      <w:pPr>
        <w:pStyle w:val="BodyText"/>
        <w:spacing w:before="160" w:line="276" w:lineRule="auto"/>
        <w:ind w:firstLine="444"/>
      </w:pPr>
    </w:p>
    <w:p w:rsidR="00D2294E" w:rsidRDefault="00D2294E" w:rsidP="00D2294E">
      <w:pPr>
        <w:pStyle w:val="BodyText"/>
        <w:spacing w:before="161" w:line="276" w:lineRule="auto"/>
        <w:ind w:right="41" w:firstLine="444"/>
      </w:pPr>
      <w:r>
        <w:t>Strategi pendidikan Pancasila dalam membentuk</w:t>
      </w:r>
      <w:r>
        <w:rPr>
          <w:spacing w:val="42"/>
        </w:rPr>
        <w:t xml:space="preserve"> </w:t>
      </w:r>
      <w:r>
        <w:t>nilai-nilai</w:t>
      </w:r>
      <w:r>
        <w:rPr>
          <w:spacing w:val="43"/>
        </w:rPr>
        <w:t xml:space="preserve"> </w:t>
      </w:r>
      <w:r>
        <w:t>kebangsaan</w:t>
      </w:r>
      <w:r>
        <w:rPr>
          <w:spacing w:val="42"/>
        </w:rPr>
        <w:t xml:space="preserve"> </w:t>
      </w:r>
      <w:r>
        <w:t>pada</w:t>
      </w:r>
      <w:r>
        <w:rPr>
          <w:spacing w:val="43"/>
        </w:rPr>
        <w:t xml:space="preserve"> </w:t>
      </w:r>
      <w:r>
        <w:rPr>
          <w:spacing w:val="-4"/>
        </w:rPr>
        <w:t>anak</w:t>
      </w:r>
      <w:r>
        <w:t xml:space="preserve"> usia dini merupakan upaya yang krusial dalam membangun fondasi karakter yang kuat bagi generasi penerus bangsa. Dengan pendekatan yang holistik dan terstruktur, anak-anak diajarkan untuk menginternalisasi nilai-nilai dasar Pancasila seperti gotong royong, keadilan, persatuan, demokrasi, dan ketuhanan yang</w:t>
      </w:r>
      <w:r>
        <w:rPr>
          <w:spacing w:val="-1"/>
        </w:rPr>
        <w:t xml:space="preserve"> </w:t>
      </w:r>
      <w:r>
        <w:t>maha esa. Melalui pengalaman langsung, permainan, dan interaksi sosial yang terarah, mereka belajar untuk menghargai keberagaman, memahami nilai-nilai moral,</w:t>
      </w:r>
      <w:r>
        <w:rPr>
          <w:spacing w:val="40"/>
        </w:rPr>
        <w:t xml:space="preserve"> </w:t>
      </w:r>
      <w:r>
        <w:t>dan mengembangkan rasa cinta tanah air. Pendekatan ini tidak hanya menciptakan individu yang memiliki identitas kebangsaan yang kuat, tetapi juga mempersiapkan mereka untuk menjadi pemimpin yang bertanggung jawab dan berkontribusi positif bagi kemajuan bangsa di masa depan.</w:t>
      </w:r>
    </w:p>
    <w:p w:rsidR="00D2294E" w:rsidRDefault="00D2294E" w:rsidP="00D2294E">
      <w:pPr>
        <w:pStyle w:val="BodyText"/>
        <w:spacing w:before="161" w:line="276" w:lineRule="auto"/>
        <w:ind w:firstLine="388"/>
      </w:pPr>
      <w:r>
        <w:t xml:space="preserve">Kualitas pembelajaran dilihat pada intensitas keterkaitan sistemik dan sinergis antara perilaku pembelajaran guru, perilaku dan dampak belajar siswa, materi, media, dan iklim pembelajaran dalam menghasilkan proses dan hasil belajar yang optimal. Oleh karena itu, peningkatan kualitas pembelajaran harus diperhatikan dengan seksama karena merupakan salah satu faktor penunjang peningkatan mutu pendidikan. </w:t>
      </w:r>
      <w:r>
        <w:fldChar w:fldCharType="begin" w:fldLock="1"/>
      </w:r>
      <w:r>
        <w:instrText>ADDIN CSL_CITATION {"citationItems":[{"id":"ITEM-1","itemData":{"abstract":"Penelitian dengan tema Peningkatan Kualitas Pembelajaran Pendidikan Kewarganegaraan melalui Praktik Belajar Kewarganegaraan (Project Citizen) ini dilatarbelakangi adanya kenyataannya bahwa masalah yang dihadapi dunia pendidikan kita adalah masalah lemahnya proses pembelajaran, khususnya pada mata pelajaran Pendidikan Kewarganegaraan (PKn). Rumusan masalah penelitian ini adalah “Apakah dengan Praktik Belajar Kewarganegaraan (Project Citizen), dapat meningkatkan kualitas pembelajaran Pendidikan Kewarganegaraan?”. Tujuan penelitian ini untuk mengetahui apakah dengan Project Citizen, dapat meningkatkan kualitas pembelajaran PKn. Jenis penelitian ini adalah penelitian tindakan kelas yang dilaksanakan di SMP Negeri 3 Semarang, dengan variabel input: kualitas pembelajaran sebelum menggunakan model Project Citizen; variabel proses: kegiatan penerapan model Project Citizen; dan variabel output: kualitas setelah menggunakan model pembelajaran Project Citizen. Metode pengumpulan data : observasi, tes, dokumentasi. Teknik analisis data dengan pendekatan kualitatif dan teknik deskriptif prosentase. Hasil penelitian menunjukkan bahwa model pembelajaran Project Citizen dapat meningkatkan kualitas pembelajaran PKn di Kelas VIII D SMP Negeri 3 Semarang. Kualitas pembelajaran PKn sebelum penggunaan model pembelajaran Project Citizen yaitu 52 % (kurang baik), namun setelah penggunaan model pembelajaran Project Citizen meningkat menjadi 81 % (sangat baik). Kesimpulan dengan menggunakan model pembelajaran Project Citizen dapat meningkatkan kualitas pembelajaran di SMP Negeri 3 Semarang dengan rata-rata peningkatan kualitas pembelajaran sebesar 29 %, namun masih ada kendala dan hambatan antara lain keterbatasan waktu, minimnya biaya serta keterbatasan tenaga pengajar dan siswa. Saran untuk guru PKn SMP Negeri 3 Semarang hendaknya menerapkan model pembelajaran Project Citizen dengan memperhatikan dan menyesuaikan kondisi, sarana prasarana dan fasilitas yang ada, serta diharapkan mampu memberi solusi dalam mengatasi kekurangan untuk mendapatkan hasil yang maksimal.","author":[{"dropping-particle":"","family":"Haryati","given":"Titik","non-dropping-particle":"","parse-names":false,"suffix":""},{"dropping-particle":"","family":"Rochman","given":"Noor","non-dropping-particle":"","parse-names":false,"suffix":""}],"container-title":"Jurnal Ilmiah Civis","id":"ITEM-1","issue":"2","issued":{"date-parts":[["2012"]]},"page":"1-11","title":"Peningkatan Kualitas Pembelajaran Pendidikan Kewarganegaraan Melalui Praktik Belajar Kewarganegaraan (Project Citizen)","type":"article-journal","volume":"2"},"uris":["http://www.mendeley.com/documents/?uuid=4e9ef4fd-3a8b-416a-9358-ae9a3ef56032"]}],"mendeley":{"formattedCitation":"(Haryati &amp; Rochman, 2012)","plainTextFormattedCitation":"(Haryati &amp; Rochman, 2012)","previouslyFormattedCitation":"(Haryati &amp; Rochman, 2012)"},"properties":{"noteIndex":0},"schema":"https://github.com/citation-style-language/schema/raw/master/csl-citation.json"}</w:instrText>
      </w:r>
      <w:r>
        <w:fldChar w:fldCharType="separate"/>
      </w:r>
      <w:r>
        <w:rPr>
          <w:noProof/>
        </w:rPr>
        <w:t xml:space="preserve">(Haryati </w:t>
      </w:r>
      <w:r w:rsidRPr="006C3386">
        <w:rPr>
          <w:noProof/>
        </w:rPr>
        <w:t>&amp; Rochman, 2012)</w:t>
      </w:r>
      <w:r>
        <w:fldChar w:fldCharType="end"/>
      </w:r>
      <w:r>
        <w:t>.</w:t>
      </w:r>
    </w:p>
    <w:p w:rsidR="00B826AE" w:rsidRDefault="00B826AE" w:rsidP="00D2294E">
      <w:pPr>
        <w:pStyle w:val="BodyText"/>
        <w:spacing w:before="161" w:line="276" w:lineRule="auto"/>
        <w:ind w:firstLine="388"/>
      </w:pPr>
    </w:p>
    <w:p w:rsidR="00B826AE" w:rsidRDefault="00B826AE" w:rsidP="00D2294E">
      <w:pPr>
        <w:pStyle w:val="BodyText"/>
        <w:spacing w:before="161" w:line="276" w:lineRule="auto"/>
        <w:ind w:firstLine="388"/>
      </w:pPr>
    </w:p>
    <w:p w:rsidR="00D2294E" w:rsidRDefault="00D2294E" w:rsidP="00D2294E">
      <w:pPr>
        <w:pStyle w:val="BodyText"/>
        <w:spacing w:before="161" w:line="276" w:lineRule="auto"/>
        <w:ind w:firstLine="388"/>
      </w:pPr>
      <w:r>
        <w:t xml:space="preserve"> Perubahan zaman telah menggeser semua hal dari serba tradisional menuju modern. Modernisasi ditandai dengan Ilmu dan teknologi terutama teknologi informasi berkembang sangat pesat tanpa terkendali (Telaumbanua, 2019). </w:t>
      </w:r>
    </w:p>
    <w:p w:rsidR="00D2294E" w:rsidRDefault="00D2294E" w:rsidP="00D2294E">
      <w:pPr>
        <w:pStyle w:val="BodyText"/>
        <w:spacing w:before="161" w:line="276" w:lineRule="auto"/>
        <w:ind w:firstLine="388"/>
      </w:pPr>
      <w:r>
        <w:t xml:space="preserve">Seluruh dunia merasakan hal tersebut sehingga mereka dituntut untuk beradaptasi dengan suasana baru dalam penerapannya diberbagai hal. Salah satu cara untuk beradaptasi tersebut adalah dengan keberadaan media sosial. </w:t>
      </w:r>
    </w:p>
    <w:p w:rsidR="00D2294E" w:rsidRDefault="00D2294E" w:rsidP="00D2294E">
      <w:pPr>
        <w:pStyle w:val="BodyText"/>
        <w:spacing w:before="161" w:line="276" w:lineRule="auto"/>
        <w:ind w:firstLine="388"/>
      </w:pPr>
      <w:r>
        <w:t xml:space="preserve">Pemanfaatan atau penggunaan media sosial seolah menjadi kebutuhan primer yang tidak bisa dielakan, Kepemilikan akun media sosial yang semakin membludak merupakan salah satu dampak dari semakin berkembangnya teknologi informasi. Pesatnya kemajuan teknologi saat ini mempengaruhi semua sektor, termasuk sektor pendidikan (Nasution, 2020). </w:t>
      </w:r>
    </w:p>
    <w:p w:rsidR="00D2294E" w:rsidRDefault="00D2294E" w:rsidP="00D2294E">
      <w:pPr>
        <w:pStyle w:val="BodyText"/>
        <w:spacing w:before="161" w:line="276" w:lineRule="auto"/>
        <w:ind w:firstLine="388"/>
      </w:pPr>
      <w:r>
        <w:lastRenderedPageBreak/>
        <w:t xml:space="preserve">Seperti kita ketahui bersama bahwasanya di era sekarang penggunaan manusia sebagai pekerja telah digantikan oleh mesin atau robot. Sebagai contoh penggunaan E-Toll untuk pembayaran dalam menggunakan jalan bebas hambatan dan E-Learning untuk kegiatan belajar. Pengembangan. </w:t>
      </w:r>
      <w:r>
        <w:fldChar w:fldCharType="begin" w:fldLock="1"/>
      </w:r>
      <w:r>
        <w:instrText>ADDIN CSL_CITATION {"citationItems":[{"id":"ITEM-1","itemData":{"DOI":"10.22373/jintech.v2i2.672","ISSN":"2746-234X","abstract":"Abstract: The era of globalization is characterized by the development and utilization of technology that is increasing in various areas of life, including the field of education. Learning activities are shifting in an increasingly modern and innovative direction. The use of the internet and electronic devices is absolutely used in today's learning. E-Learning is one of the most widely done learning media by all circles, ranging from basic education to college. The purpose of this research is to find out the utilization of E-Learning in learning, especially in the learning of Citizenship Education at the University of PGRI Yogyakarta. There is or is no Covid-19 Pandemic, E-Learning will still be used. This research method uses a qualitative method with data collection instrument through observation, interview, documentation, and literacy. The results of this study show that E-Learning is very useful in online learning today so that students and lecturers begin to get used to non-face-to-face learning or distance learning.\r Keywords: E-Learning, Citizenship Education.\r  \r Abstrak: Era globalisasi ditandai dengan perkembangan dan pemanfaatan teknologi yang semakin meningkat dalam berbagai bidang kehidupan, termasuk bidang pendidikan. Kegiatan pembelajaran bergeser ke arah yang semakin modern dan inovatif. Penggunaan internet dan alat-alat elektronik mutlak digunakan dalam pembelajaran di masa sekarang. E-Learning merupakan salah satu media pembelajaran yang paling banyak dilakukan oleh semua kalangan, mulai dari pendidikan dasar sampai di perguruan tinggi. Tujuan penelitian ini adalah untuk mengetahui pemanfaatan E -Learning dalam pembelajaran khususnya pada pembelajaran Pendidikan Kewarganegaraan di Universitas PGRI Yogyakarta. Ada atau tidak adanya Pandemi Covid-19, E-Learning tetap akan digunakan. Metode penelitian ini menggunakan metode kualitatif dengan instrumen pengumpulan datanya melalui observasi, wawancara, dokumentasi, dan literasi. Hasil penelitian ini menunjukan bahwa E-Learning sangat bermanfaat dalam pembelajaran online saat ini sehingga mahasiswa dan dosen  mulai terbiasa dengan pembelajaran non-tatap muka atau pembelajaran jarak jauh.\r Kata kunci: E-Learning, Pendidikan Kewarganegaraan.","author":[{"dropping-particle":"","family":"Nurgiansah","given":"T Heru","non-dropping-particle":"","parse-names":false,"suffix":""}],"container-title":"JINTECH: Journal Of Information Technology","id":"ITEM-1","issue":"2","issued":{"date-parts":[["2021"]]},"page":"138-146","title":"Pemanfaatan E-Learning Dalam Pembelajaran Pendidikan Kewarganegaraan","type":"article-journal","volume":"2"},"uris":["http://www.mendeley.com/documents/?uuid=00160d43-84fb-4d6c-8ae3-72bb3c6a538b"]}],"mendeley":{"formattedCitation":"(Nurgiansah, 2021)","plainTextFormattedCitation":"(Nurgiansah, 2021)","previouslyFormattedCitation":"(Nurgiansah, 2021)"},"properties":{"noteIndex":0},"schema":"https://github.com/citation-style-language/schema/raw/master/csl-citation.json"}</w:instrText>
      </w:r>
      <w:r>
        <w:fldChar w:fldCharType="separate"/>
      </w:r>
      <w:r w:rsidRPr="004773FC">
        <w:rPr>
          <w:noProof/>
        </w:rPr>
        <w:t>(Nurgiansah, 2021)</w:t>
      </w:r>
      <w:r>
        <w:fldChar w:fldCharType="end"/>
      </w:r>
      <w:r>
        <w:t>.</w:t>
      </w:r>
    </w:p>
    <w:p w:rsidR="00D2294E" w:rsidRDefault="00D2294E" w:rsidP="00D2294E">
      <w:pPr>
        <w:pStyle w:val="BodyText"/>
        <w:spacing w:before="161" w:line="276" w:lineRule="auto"/>
        <w:ind w:firstLine="388"/>
      </w:pPr>
      <w:r>
        <w:t xml:space="preserve">Peran guru untuk membekali dan mengembangkan nilai sikap dan moral pada diri siswa di sekolah dasar tentu sangat diperlukan. Namun pengembangan nilai sikap dan moral pada diri siswa mustahil untuk dicapai apabila siswa tidak memahami konsep - </w:t>
      </w:r>
      <w:r w:rsidRPr="00165051">
        <w:t>konsep tentang nilai dan moral itu sendiri. Konsep tentang nilai sikap dan moral sesungguhnya telah termuat di dalam ruang lingkup mata pelajaran PKn fokus terhadap terbentuknya warga negara yang paham dan melaksanakan hak-hak dan kewajibannya untuk menjadi warganegara Indonesia yang terampil, cerdas serta berkarakter sesuai amanat Pancasila dan UUD 1945</w:t>
      </w:r>
      <w:r>
        <w:t xml:space="preserve">Menurut Undang-Undang yang sesuai dengan Pendidikan Kewernegaraan Sistem Pendidikan Nasional merupakan mata ajaran wajib bagi seluruh peserta didik disemua jalur dan jenjang Pendidikan formal. Pendidikan Kewarganegaraan sebagai Civis Education juga seyogyanya diberikan kepada setiapa warga negara Indonesia. </w:t>
      </w:r>
    </w:p>
    <w:p w:rsidR="00D764AF" w:rsidRDefault="00D2294E" w:rsidP="00764B63">
      <w:pPr>
        <w:pStyle w:val="BodyText"/>
        <w:spacing w:before="161" w:line="276" w:lineRule="auto"/>
        <w:ind w:firstLine="388"/>
      </w:pPr>
      <w:r>
        <w:t xml:space="preserve">Peendidikan Kewarganegaraan bertujuan membentuk peserta didik menjadi warga masyarakat, warga bangsa, dan warga negara yang dapat diandalkan oleh pribadinya, keluarganya, lingkugannya, masyarakatnya, bangsanya, dan negaranya dalam mencapai cita-cita bersama </w:t>
      </w:r>
      <w:r>
        <w:fldChar w:fldCharType="begin" w:fldLock="1"/>
      </w:r>
      <w:r>
        <w:instrText>ADDIN CSL_CITATION {"citationItems":[{"id":"ITEM-1","itemData":{"abstract":"This research was conducted to discuss learning Civis Education in class IV SDN Bojong 3 Pinang. Schools are institutions that educate students through teacher supervision. With the presence of Citizenship Education in Elementary Schools, it is expected to be able to shape student character and be able to help students understand and be able to carry out their rights and obligations to be good, intelligent, skilled and responsible citizens. With the formation of character students are expected to be able to overcome the problems faced. But there are still many PKn learning problems in elementary schools that must be addressed immediately.","author":[{"dropping-particle":"","family":"Magdalena","given":"Ina","non-dropping-particle":"","parse-names":false,"suffix":""},{"dropping-particle":"","family":"Haq","given":"Ahmad Syaiful","non-dropping-particle":"","parse-names":false,"suffix":""},{"dropping-particle":"","family":"Ramdhan","given":"Fadlatul","non-dropping-particle":"","parse-names":false,"suffix":""}],"container-title":"Jurnal Pendidikan dan Sains","id":"ITEM-1","issue":"3","issued":{"date-parts":[["2020"]]},"page":"418-430","title":"Pembelajaran Pendidikan Kewarganegaraan Di Sekolah Dasar Negri Bojong 3 Pinang","type":"article-journal","volume":"2"},"uris":["http://www.mendeley.com/documents/?uuid=6ae9a6df-d333-4eb0-bda1-1f319f24f737"]}],"mendeley":{"formattedCitation":"(Magdalena et al., 2020)","plainTextFormattedCitation":"(Magdalena et al., 2020)","previouslyFormattedCitation":"(Magdalena et al., 2020)"},"properties":{"noteIndex":0},"schema":"https://github.com/citation-style-language/schema/raw/master/csl-citation.json"}</w:instrText>
      </w:r>
      <w:r>
        <w:fldChar w:fldCharType="separate"/>
      </w:r>
      <w:r>
        <w:rPr>
          <w:noProof/>
        </w:rPr>
        <w:t xml:space="preserve">(Magdalena </w:t>
      </w:r>
      <w:r w:rsidRPr="00165051">
        <w:rPr>
          <w:noProof/>
        </w:rPr>
        <w:t>et al., 2020)</w:t>
      </w:r>
      <w:r>
        <w:fldChar w:fldCharType="end"/>
      </w:r>
      <w:r>
        <w:t>.</w:t>
      </w:r>
    </w:p>
    <w:p w:rsidR="00D764AF" w:rsidRDefault="00D2294E" w:rsidP="00D2294E">
      <w:pPr>
        <w:pStyle w:val="BodyText"/>
        <w:spacing w:before="161" w:line="276" w:lineRule="auto"/>
        <w:ind w:firstLine="388"/>
      </w:pPr>
      <w:r w:rsidRPr="000F161B">
        <w:t xml:space="preserve">Salah satu cara yang ditempuh untuk mewujudkan hal tersebut adalah melalui lembaga pendidikan khususnya sekolah. Sekolah adalah lembaga pendidikan formal yang diharapkan dapat memenuhi target-target akademis dan menerapkan urgensi pendidikan karakter. </w:t>
      </w:r>
    </w:p>
    <w:p w:rsidR="00D2294E" w:rsidRDefault="00D2294E" w:rsidP="00D2294E">
      <w:pPr>
        <w:pStyle w:val="BodyText"/>
        <w:spacing w:before="161" w:line="276" w:lineRule="auto"/>
        <w:ind w:firstLine="388"/>
      </w:pPr>
      <w:r w:rsidRPr="000F161B">
        <w:t>Sekolah terdiri berbagai tingkatan, baik itu Taman Kanak-kanak, Sekolah Dasar, Sekolah Menengah Pertama, Sekolah Menengah Atas, Perguruan Tinggi dan sekolah-sekolah lain yang memiliki tingkatan masing-masing yang sederajat (Permendikbud, 2019). Sekolah Dasar (SD) merupakan salah satu sekolah reguler dan merupakan dasar untuk studi selanjutnya. Implementasi pendidikan karakter di sekolah dasar dapat dimasukkan ke dalam proses pembelajaran seperti berbagai mata pelajaran yang bersentuhan langsung dengan agama atau materi pendidikan (Julaiha, 2014). Salah satu mata pelajaran yang dapat memberikan penanaman karakter adalah Pendidikan Kewarganegaraan.</w:t>
      </w:r>
      <w:r>
        <w:t xml:space="preserve"> </w:t>
      </w:r>
      <w:r>
        <w:fldChar w:fldCharType="begin" w:fldLock="1"/>
      </w:r>
      <w:r>
        <w:instrText>ADDIN CSL_CITATION {"citationItems":[{"id":"ITEM-1","itemData":{"DOI":"10.21154/asanka.v2i1.2465","ISSN":"2723-0007","abstract":"Penelitian ini bertujuan untuk mengetahui bagaimanakah Implementasi Pendidikan Kewarganegaraan sebagai sebagai Pendidikan Karakter di Persekolahan khususnya di SDN 077 Sejahtera, Bandung. Adapun fokus penelitian pada karakter religius, semangat kebangsaan, rasa ingin tahu, tanggung jawab, bersahabat/komunikatif dan kerja keras. Penelitian ini menggunakan metode kualitatif deskrptif analitis.  Instrumen yang digunakan observasi, wawancara, dan studi dokumentasi. Hasil penelitian ini menunjukkan bahwa (1) perencanaan implementasi pendidikan keawarganegaraan sebagai pendidikan karakter di persekolahan khususnya di SDN 077 Sejahtera telah disiapkan dalam perencanaan pembelajaran yaitu dalam silabus dan RPP berkarakter. (2) pelaksanaan implementasi pendidikan kewarganegaraan sebagai pendidikan karakter di persekolahan khususnya di SDN 077 Sejahtera yaitu guru PKn telah menerapkan dan menggunakan metode dan sumber belajar yang beragam serta mengintegrasikan berbagai karakter dalam kegiatan. (3) Evaluasi implementasi pendidikan kewarganegaraan sebagai pendidikan karakter di persekolahan khususnya di SDN 077 Sejahtera yaitu guru telah melakukan berbagai penilaian seperti tes tulis, tetapi masih kurang maksimal dalam melakukan penilaian terhadap sikap peserta didik selama proses pembelajaran. (4) Kendala implementasi pendidikan kewarganegaraan sebagai pendidikan karakter di persekolahan khususnya di SDN 077 Sejahtera adalah waktu pembelajaran dianggap sangat cepat, sehingga penilaian terhadap sikap siswa kurang optimal, dan pendidikan karakter dirumah  yang kurang, sehingga pendidikan karakter di sekolah juga kurang optimal.","author":[{"dropping-particle":"","family":"Dewi","given":"Rinita Rosalinda","non-dropping-particle":"","parse-names":false,"suffix":""},{"dropping-particle":"","family":"Suresman","given":"Edi","non-dropping-particle":"","parse-names":false,"suffix":""},{"dropping-particle":"","family":"Suabuana","given":"Cik","non-dropping-particle":"","parse-names":false,"suffix":""}],"container-title":"ASANKA: Journal of Social Science And Education","id":"ITEM-1","issue":"1","issued":{"date-parts":[["2021"]]},"page":"71-84","title":"Pendidikan Kewarganegaraan Sebagai Pendidikan Karakter di Persekolahan","type":"article-journal","volume":"2"},"uris":["http://www.mendeley.com/documents/?uuid=0b321dd0-44b4-426b-a450-02eb172d2b6c"]}],"mendeley":{"formattedCitation":"(Dewi et al., 2021)","plainTextFormattedCitation":"(Dewi et al., 2021)","previouslyFormattedCitation":"(Dewi et al., 2021)"},"properties":{"noteIndex":0},"schema":"https://github.com/citation-style-language/schema/raw/master/csl-citation.json"}</w:instrText>
      </w:r>
      <w:r>
        <w:fldChar w:fldCharType="separate"/>
      </w:r>
      <w:r w:rsidRPr="000F161B">
        <w:rPr>
          <w:noProof/>
        </w:rPr>
        <w:t>(Dewi et al., 2021)</w:t>
      </w:r>
      <w:r>
        <w:fldChar w:fldCharType="end"/>
      </w:r>
    </w:p>
    <w:p w:rsidR="00D2294E" w:rsidRDefault="00D2294E" w:rsidP="00D2294E">
      <w:pPr>
        <w:pStyle w:val="BodyText"/>
        <w:spacing w:before="161" w:line="276" w:lineRule="auto"/>
        <w:ind w:firstLine="388"/>
      </w:pPr>
      <w:r w:rsidRPr="000F161B">
        <w:t xml:space="preserve">Budaya Kewarganegaraan adalah suatu kebajikan yang meliputi aktivitas keterlibatan warga negara, hubungan kesetaraan atau egaliter, saling percaya dan toleransi, kehidupan gotong royong, solidaritas, dan semangat bermasyarakat. Konsep civic culture atau Pancasila bagi Indonesia erat kaitannya dengan pembangunan masyarakat madani yang demokratis atau civil society Pancasila. Pendidikan Kewarganegaraan memiliki dan sejalan dengan tiga fungsi utama pendidikan kewarganegaraan sebagai wahana pengembangan warga negara yang demokratis, yaitu mengembangkan kecerdasan kewarganegaraan, menumbuhkan tanggung jawab kewarganegaraan, dan mendorong partisipasi warga negara. </w:t>
      </w:r>
    </w:p>
    <w:p w:rsidR="00A97AEF" w:rsidRDefault="00D2294E" w:rsidP="00D2294E">
      <w:pPr>
        <w:pStyle w:val="BodyText"/>
        <w:spacing w:before="161" w:line="276" w:lineRule="auto"/>
        <w:ind w:firstLine="388"/>
      </w:pPr>
      <w:r w:rsidRPr="000F161B">
        <w:t>Tiga kompetensi warga negara Hal ini juga sejalan dengan tiga komponen pendidikan kewarganegaraan yang baik, yaitu pengetahuan kewarganegaraan, keterampilan kewarganegaraan, dan disposisi kewarganegaraan. Warga negara yang memiliki pengetahuan kewarganegaraan akan menjadi warga negara yang cerdas, warga negara yang partisipatif, sedangkan warga negara yang memiliki karakter kewarganegaraan akan menjadi warga negara yang bertanggung jawab. Pendidikan kewarganegaraan harus dirancang, dilaksanakan, dan dievaluasi dalam konteks pengembangan kecerdasan kewarganegaraan, yang kemudian memancar dan mengkristal menjadi peradaban sipil (civicvirtues/civility).</w:t>
      </w:r>
    </w:p>
    <w:p w:rsidR="00764B63" w:rsidRDefault="00764B63" w:rsidP="00D2294E">
      <w:pPr>
        <w:pStyle w:val="BodyText"/>
        <w:spacing w:before="161" w:line="276" w:lineRule="auto"/>
        <w:ind w:firstLine="388"/>
      </w:pPr>
    </w:p>
    <w:p w:rsidR="00764B63" w:rsidRDefault="00764B63" w:rsidP="00D2294E">
      <w:pPr>
        <w:pStyle w:val="BodyText"/>
        <w:spacing w:before="161" w:line="276" w:lineRule="auto"/>
        <w:ind w:firstLine="388"/>
      </w:pPr>
    </w:p>
    <w:p w:rsidR="00D2294E" w:rsidRDefault="00D2294E" w:rsidP="00D2294E">
      <w:pPr>
        <w:pStyle w:val="BodyText"/>
        <w:spacing w:before="161" w:line="276" w:lineRule="auto"/>
        <w:ind w:firstLine="388"/>
      </w:pPr>
      <w:r w:rsidRPr="000F161B">
        <w:lastRenderedPageBreak/>
        <w:t xml:space="preserve"> Hal ini merupakan bekal bagi setiap warga negara untuk secara sadar melaksanakan partisipasi warga negara sebagai wujud tanggung jawab warga negara</w:t>
      </w:r>
      <w:r>
        <w:t>, Sehubungan dengan budaya kewarganegaraan, bahwa secara komprehensif budaya sangat bervariasi tarafnya, yang mana antara sikap, nilai, keyakinan dan keterkaitan pada pola prilaku yang selanjutnya sangat erat kaitannya terhadap perkembangan iklim demokrasi. Dalam konteks ini, maka sebuah budaya kewarganegaraan diharapkan untuk tidak menjadi sebuah penghambat kewarganegaraan demokrasi, dimana budaya secara historis bersifat dinamis dan tidak tergenang.</w:t>
      </w:r>
    </w:p>
    <w:p w:rsidR="00D764AF" w:rsidRDefault="00D2294E" w:rsidP="00764B63">
      <w:pPr>
        <w:pStyle w:val="BodyText"/>
        <w:spacing w:before="161" w:line="276" w:lineRule="auto"/>
        <w:ind w:firstLine="388"/>
      </w:pPr>
      <w:r>
        <w:t>Budaya kewarganegaraan begitu diharapkan dapat ditempa pada pendidikan kewarganegaraan. Di Indonesia pendidikan kewarganegaraan diharapkan untuk mempersiapkan peserta didik agar menjadi warga Negara yang punya komitmen kuat dan punya potensi untuk mempertahankan Negara Kesatuan Republik Indonesia yang berdasarkan Pancasila dan Undang-Undang Dasar 1945. Melalui adanya semangat kebangsaan dan berkehidupan kemasyarakatan, maka pemahaman tentang komitmen tersebut perlu ditingkatkan secara terus menerus kepada seluruh komponen bangsa Indonesia.</w:t>
      </w:r>
    </w:p>
    <w:p w:rsidR="00D764AF" w:rsidRDefault="00D2294E" w:rsidP="00D764AF">
      <w:pPr>
        <w:pStyle w:val="BodyText"/>
        <w:spacing w:before="161" w:line="276" w:lineRule="auto"/>
        <w:ind w:left="0" w:firstLine="488"/>
      </w:pPr>
      <w:r>
        <w:t xml:space="preserve">Guna mewujudkan terbentuknya warga negara yang berkomitmen dan potensi yang kuat, maka berkehidupan yang demokratis perlu dikenal, dipahami, diinternalisasi, dan diterapkan dalam kehidupan sehari-hari di lingkungan keluarga, sekolah, masyarakat, pemerintahan dan organisasi-organisasi non pemerintahan. Demikian ini berimplikasi terhadap kemampuan memahami dan melaksanakan hak-hak dan kewajibannya sebagai warga negara melalui jalur pendidikan dan dalam hal ini menjadi salah satu fokus mata pelajaran Pendidikan Kewarganegaraan untuk diinterpretasikan. </w:t>
      </w:r>
      <w:r>
        <w:fldChar w:fldCharType="begin" w:fldLock="1"/>
      </w:r>
      <w:r>
        <w:instrText>ADDIN CSL_CITATION {"citationItems":[{"id":"ITEM-1","itemData":{"abstract":"Citizenship cultire is a virtue that includes activie citizen involvement, equality or egalitarian relation, mutual trust and tolerance, cooperative life, solidarity, abd community spirit. The concept of civic culture or Pancasila for Indonesia is closely related to the development of democratic civil society or Pancasila civil society. Citizenship Education has and is in line with the three main functions of civic education as a vehicle for the development of democratic citizens, namely developing civic intelligence, fostering civic responsibility, and encouraging civic participation. Three competencies of citizens This is also in line with the three components of good citizenship education, namely civic knowledge, civic skills, and civic disposisions. Citizens who have knowledge of citizenship will be smart citizens, participatory citizens, while citizens who have citizenship characters will be responsible citizens. Citizenship eduction must be designed, implemented and evaluated in the context of developing civic intelligence, which then radiates and crystallizes into civic civilization (civicvirtues/civility). This is a provision for every citizen to consciously carry out civic participation as a manifestation of civic responsibility.","author":[{"dropping-particle":"","family":"Kurniati","given":"Pat","non-dropping-particle":"","parse-names":false,"suffix":""},{"dropping-particle":"","family":"putra H","given":"Maiza","non-dropping-particle":"","parse-names":false,"suffix":""},{"dropping-particle":"","family":"Komara lilis","given":"Sari","non-dropping-particle":"","parse-names":false,"suffix":""},{"dropping-particle":"","family":"Wibianika","given":"Handrian","non-dropping-particle":"","parse-names":false,"suffix":""},{"dropping-particle":"","family":"Setiansyah","given":"Reni","non-dropping-particle":"","parse-names":false,"suffix":""},{"dropping-particle":"","family":"Arrahmaniyah","given":"Stkip","non-dropping-particle":"","parse-names":false,"suffix":""},{"dropping-particle":"","family":"Al-Falah Cicalengka","given":"Stai","non-dropping-particle":"","parse-names":false,"suffix":""}],"container-title":"Jurnal Ilmiah UPT P2M STKIP Siliwangi","id":"ITEM-1","issue":"2","issued":{"date-parts":[["2021"]]},"page":"110-111","title":"Budaya Kewarganegaraan Praktik Kewarganegaraan dan Pendidikan untuk Kewarganegaraan Demokratis","type":"article-journal","volume":"8"},"uris":["http://www.mendeley.com/documents/?uuid=cbcb871c-fd88-47d4-9ebf-9822bac73c1c"]}],"mendeley":{"formattedCitation":"(Kurniati et al., 2021)","plainTextFormattedCitation":"(Kurniati et al., 2021)","previouslyFormattedCitation":"(Kurniati et al., 2021)"},"properties":{"noteIndex":0},"schema":"https://github.com/citation-style-language/schema/raw/master/csl-citation.json"}</w:instrText>
      </w:r>
      <w:r>
        <w:fldChar w:fldCharType="separate"/>
      </w:r>
      <w:r w:rsidRPr="000F161B">
        <w:rPr>
          <w:noProof/>
        </w:rPr>
        <w:t>(Kurniati et al., 2021)</w:t>
      </w:r>
      <w:r>
        <w:fldChar w:fldCharType="end"/>
      </w:r>
      <w:r>
        <w:t>.</w:t>
      </w:r>
    </w:p>
    <w:p w:rsidR="00D2294E" w:rsidRDefault="00D2294E" w:rsidP="00D764AF">
      <w:pPr>
        <w:pStyle w:val="BodyText"/>
        <w:spacing w:before="161" w:line="276" w:lineRule="auto"/>
        <w:ind w:left="0" w:firstLine="488"/>
      </w:pPr>
      <w:r>
        <w:t>Dewasa ini, pergeseran tren kehidupan dalam diri pelajar di Indonesia menjadi sebuah masalah yang sangat penting bagi dunia pendidikan.Berbagai kasus yang melibatkan remaja (sering disebut dengan kenakalan remaja) mulai mengkhawatirkan para orang tua Persoalan ini pada dasarnya menjadi sebuah tanggung jawab utama untuk seluruh bagian dari pihak-pihak dalam sebuah lembaga pendidikan. Tidak bisa dipungkiri bahwa manusia Indonesia saat ini, khususnya remaja, dihadapkan pada problema kemerosotan moral.Persoalan ini seolah-olah melengkapi persolan yang sebelumnya sudah ada, seperti lemahnya penegakan hukum, korupsi yang semakin merebak, kolusi dan nepotisme.</w:t>
      </w:r>
    </w:p>
    <w:p w:rsidR="00D2294E" w:rsidRDefault="00D2294E" w:rsidP="00D2294E">
      <w:pPr>
        <w:pStyle w:val="BodyText"/>
        <w:spacing w:before="161" w:line="276" w:lineRule="auto"/>
        <w:ind w:firstLine="388"/>
      </w:pPr>
      <w:r>
        <w:t xml:space="preserve">Bahkan etika politik kalangan pejabat pemerintahan dan penyelenggara negara dewasa ini juga sangat mengecewakan rakyat.Ingkar janji hingga tidak mengabaikan suara rakyat sudah lumrah dilakukan oleh pejabat negara, mulai dari tingkat pusat hingga daerah. Sekedar contoh, problema yang menyangkut generasi muda Indonesia dewasa ini sering dilihat dan didengar dalam pemberitaan, baik media cetak maupun media elektronik, yang menyajikan persoalan kriminalitas yang dilakukan para remaja.Pesta minuman keras (miras), ganja, sabu, dan sejenisnya seolah-olah telah menjadikonsumsi “wajib” bagi generasi muda.Belum lagi tawuran antar pelajar, </w:t>
      </w:r>
    </w:p>
    <w:p w:rsidR="00D2294E" w:rsidRDefault="00D2294E" w:rsidP="00D2294E">
      <w:pPr>
        <w:pStyle w:val="BodyText"/>
        <w:spacing w:before="161" w:line="276" w:lineRule="auto"/>
        <w:ind w:firstLine="388"/>
      </w:pPr>
      <w:r>
        <w:t xml:space="preserve">pelecehan seksual, hingga yang paling ringan adalah kurangnya rasa hormat terhadap orang tua dan kurangnya rasa segan terhadap orang yang lebih tua. Demikian juga dengan persoalan yang melibatkan kalangan elit politik penyelenggara pemerintahan yang seharusnya menjadi teladan, akan tetapi sikap dan perilaku mereka sendiri belum pantas untuk ditiru. Sekedar contoh, anggota Dewan Perwakilan Rakyat (DPR) dalam rapat Pansus, paripurna maupun rapat komisi, tidak jarang diwarnai oleh luapan ekspresi kekerasan, bahkan saling memaki dan berakhir pada perkelahian. </w:t>
      </w:r>
      <w:r>
        <w:fldChar w:fldCharType="begin" w:fldLock="1"/>
      </w:r>
      <w:r>
        <w:instrText>ADDIN CSL_CITATION {"citationItems":[{"id":"ITEM-1","itemData":{"DOI":"10.22219/jch.v1i1.10457","ISSN":"2623-0216","abstract":"Research conducted at SMAN 9 Malang about, (1) Implementation of CharacterEducation by Study of Citizenship, (2) Describe the constraints faced, (3) Describe solution made in the implementation of Character Education by Study Of Citizenship. This research uses the nearing of qualitative research. Where researchers directly to collecting information related to the title of the study. The collection of data obtained from observation, interview, and documentation. As for the target of information are principal, waka kurikulum, waka student, teacher Citizenship Education, and the student of SMAN 9 Malang. Indicate thatthe results of research in Citizenship Education in SMAN 9 Malang loading about Character Education and devolep values’s character that exist in the state ideology that is Pancasila, strategic Citizenship Education teachers of SMAN 9 Malang are with model. Habituation or reinforcement. Evaluation is conducted by the Citizenship Education teacher at SMAN 9 are cognitive, affective and psychomotor student. Values in Citizenship Education also developed in school extracurriculier activities such as extracurricular activities paskibra in SMAN 9 Malang which also inserts character education such as discipline, responbility,independence, and nationalist. It’s just that in practice there are still constraints such as there are still a few of student who make mischief in school, many teacher and students who come school late. From the times or the impact that the school conducted globalisasi. The solution of the schools that model, an awareness of the self, the role of parents.","author":[{"dropping-particle":"","family":"Suhardiyansyah","given":"Muhammad Yunan","non-dropping-particle":"","parse-names":false,"suffix":""},{"dropping-particle":"","family":"Budiono","given":"Budiono","non-dropping-particle":"","parse-names":false,"suffix":""},{"dropping-particle":"","family":"Widodo","given":"Rohmad","non-dropping-particle":"","parse-names":false,"suffix":""}],"container-title":"Jurnal Civic Hukum","id":"ITEM-1","issue":"1","issued":{"date-parts":[["2016"]]},"page":"1","title":"Implementasi Pendidikan Karakter Melalui Bidang Studi Pendidikan Kewarganegaraan","type":"article-journal","volume":"1"},"uris":["http://www.mendeley.com/documents/?uuid=cc1888d4-0b37-405c-b5d3-f574c7a2964e"]}],"mendeley":{"formattedCitation":"(Suhardiyansyah et al., 2016)","plainTextFormattedCitation":"(Suhardiyansyah et al., 2016)","previouslyFormattedCitation":"(Suhardiyansyah et al., 2016)"},"properties":{"noteIndex":0},"schema":"https://github.com/citation-style-language/schema/raw/master/csl-citation.json"}</w:instrText>
      </w:r>
      <w:r>
        <w:fldChar w:fldCharType="separate"/>
      </w:r>
      <w:r w:rsidRPr="00D221ED">
        <w:rPr>
          <w:noProof/>
        </w:rPr>
        <w:t>(Suhardiyansyah et al., 2016)</w:t>
      </w:r>
      <w:r>
        <w:fldChar w:fldCharType="end"/>
      </w:r>
      <w:r>
        <w:t>.</w:t>
      </w:r>
    </w:p>
    <w:p w:rsidR="00D2294E" w:rsidRDefault="00D2294E" w:rsidP="00D2294E">
      <w:pPr>
        <w:pStyle w:val="BodyText"/>
        <w:spacing w:before="161" w:line="276" w:lineRule="auto"/>
        <w:ind w:firstLine="388"/>
      </w:pPr>
      <w:r>
        <w:t>Indonesia mengharapkan pendidikan yang mampu melahirkan peserta didik yang berkualitas dan berkarakter yang baik. Pembangunan karakteristik rakyat Indonesia merupakan sebuah keharusan untuk menjaga bangsa Indonesia dan dalam hal ini usia peserta didik sekolah dasar sudah bisa untuk dibangun karakternya. Namun, pembangunan karakter bangsa ini bukan hanya dilakukan di lingkungan sekolah saja, melainkan harus melibatkan semua pihak baik di lingkungan keluarga dan tetangga, serta lingkungan masyarakat yang luas.</w:t>
      </w:r>
    </w:p>
    <w:p w:rsidR="00D764AF" w:rsidRDefault="00D2294E" w:rsidP="00764B63">
      <w:pPr>
        <w:pStyle w:val="BodyText"/>
        <w:spacing w:before="161" w:after="240" w:line="276" w:lineRule="auto"/>
        <w:ind w:firstLine="388"/>
      </w:pPr>
      <w:r>
        <w:lastRenderedPageBreak/>
        <w:t xml:space="preserve">Sekolah merupakan suatu lembaga yang berperan penting dalam pendidikan karakter terutama pada jenjang sekolah dasar. Usia pada anak sekolah dasar adalah usia emas untuk menanamkan nilai-nilai karakter sebagai bekal masa depan dirinya serta masa depan bangsa Indonesia. Mata pelajaran yang memiliki tujuan dan ruang lingkup dalam membentuk peserta didik yang cerdas dan berkarakter adalah mata pelajaran Pendidikan Kewarganegaraan (PKN). Suatu hal yang dirasa sudah biasa terdengar di surat kabar, Internet maupun di televisi tentang prilaku menyimpang dari peserta didik dibawah umur. Seperti bullying, kebut kebutan dijalan, seks bebas yang menyebabkan kehamilan diluar nikah, dan masih banyak lagi. </w:t>
      </w:r>
    </w:p>
    <w:p w:rsidR="00D2294E" w:rsidRDefault="00D2294E" w:rsidP="00A635A3">
      <w:pPr>
        <w:pStyle w:val="BodyText"/>
        <w:spacing w:before="161" w:after="240" w:line="276" w:lineRule="auto"/>
        <w:ind w:firstLine="388"/>
      </w:pPr>
      <w:r>
        <w:t>Hal tersebut menunjukan bahwa moral dan karakteristik peserta didik kurang atau bahkan tidak baik. Moral dan karakteristik peserta didik akan nampak dalam kehidupan keseharian mereka dan boleh jadi apa yang dipelajari di sekolah tidak berbekas dan menempel pada peserta didik.</w:t>
      </w:r>
      <w:r>
        <w:fldChar w:fldCharType="begin" w:fldLock="1"/>
      </w:r>
      <w:r w:rsidR="00786A1D">
        <w:instrText>ADDIN CSL_CITATION {"citationItems":[{"id":"ITEM-1","itemData":{"ISSN":"2599-2686","abstract":"Pendidikan karakter merupakan suatu keharusan, karena dinilai mampu menjadikan peserta didik menjadi cerdas, memiliki budi pekerti dan sopan santun sehingga peserta didik bermakna sebagai anggota masyarakat baik bagi dirinya sendiri maupun masyarakat secara umum dan luas. Pendidikan karakter yang bermoral dan berbudi pekerti luhur dituang dalam mata pelajaran pendidikan kewarganegaraan (PKn) yang dilaksanakan ditiap jenjang sekolah. Namun pada kenyataannya pendidikan karakter di Indonesia dinilai gagal dalam menciptakan manusia yang berkarakter dan bermoral seperti pada misinya. Untuk mengatasi hal tersebut perlu adanya inovasi dalam proses belajar mengajar khususnya pada pembelajaran PKn. Pada artikel ilmiah ini pengumpulan data dilakukan dengan metode literature. Berdasarkan hasil dan pembahasan dapat dipahami bahwa inovasi dan kreatifitas guru diperlukan dalam membangun karakter peserta didik pada pembelajaran pendidikan kewarganegaraan (PKn) khususnya pada peserta didik sekolah dasar.","author":[{"dropping-particle":"","family":"Anatasya","given":"Ervina","non-dropping-particle":"","parse-names":false,"suffix":""},{"dropping-particle":"","family":"Dewi","given":"Dinie Anggareni","non-dropping-particle":"","parse-names":false,"suffix":""}],"container-title":"Jurnal Pendidikan Kewarganegaraan Undiksha","id":"ITEM-1","issue":"2","issued":{"date-parts":[["2021"]]},"page":"291-304","title":"Mata Pelajaran Pendidikan Kewarganegaraan sebagai Pendidikan Karakter Peserta Didik Sekolah Dasar","type":"article-journal","volume":"9"},"uris":["http://www.mendeley.com/documents/?uuid=e4edd8ac-bc2e-4ba0-96b7-0f0dcca2dfca"]}],"mendeley":{"formattedCitation":"(Anatasya &amp; Dewi, 2021)","plainTextFormattedCitation":"(Anatasya &amp; Dewi, 2021)","previouslyFormattedCitation":"(Anatasya &amp; Dewi, 2021)"},"properties":{"noteIndex":0},"schema":"https://github.com/citation-style-language/schema/raw/master/csl-citation.json"}</w:instrText>
      </w:r>
      <w:r>
        <w:fldChar w:fldCharType="separate"/>
      </w:r>
      <w:r w:rsidRPr="00D221ED">
        <w:rPr>
          <w:noProof/>
        </w:rPr>
        <w:t>(Anatasya &amp; Dewi, 2021)</w:t>
      </w:r>
      <w:r>
        <w:fldChar w:fldCharType="end"/>
      </w:r>
      <w:r>
        <w:t>.</w:t>
      </w:r>
    </w:p>
    <w:p w:rsidR="00A97AEF" w:rsidRDefault="00A97AEF" w:rsidP="00D764AF">
      <w:pPr>
        <w:pStyle w:val="Heading1"/>
        <w:spacing w:before="75"/>
        <w:ind w:left="0" w:right="17"/>
      </w:pPr>
    </w:p>
    <w:p w:rsidR="00D764AF" w:rsidRDefault="00D764AF" w:rsidP="00D764AF">
      <w:pPr>
        <w:pStyle w:val="Heading1"/>
        <w:spacing w:before="75"/>
        <w:ind w:left="0" w:right="17"/>
      </w:pPr>
    </w:p>
    <w:p w:rsidR="00A97AEF" w:rsidRDefault="00A97AEF">
      <w:pPr>
        <w:pStyle w:val="Heading1"/>
        <w:spacing w:before="75"/>
        <w:ind w:left="0" w:right="17"/>
        <w:jc w:val="center"/>
      </w:pPr>
    </w:p>
    <w:p w:rsidR="00A66914" w:rsidRDefault="00786A1D">
      <w:pPr>
        <w:pStyle w:val="Heading1"/>
        <w:spacing w:before="75"/>
        <w:ind w:left="0" w:right="17"/>
        <w:jc w:val="center"/>
      </w:pPr>
      <w:r>
        <w:t>DAFTAR</w:t>
      </w:r>
      <w:r>
        <w:rPr>
          <w:spacing w:val="-4"/>
        </w:rPr>
        <w:t xml:space="preserve"> </w:t>
      </w:r>
      <w:r>
        <w:rPr>
          <w:spacing w:val="-2"/>
        </w:rPr>
        <w:t>PUSTAKA</w:t>
      </w:r>
    </w:p>
    <w:p w:rsidR="00A66914" w:rsidRDefault="00A66914">
      <w:pPr>
        <w:pStyle w:val="BodyText"/>
        <w:spacing w:before="0"/>
        <w:ind w:left="0" w:right="0"/>
        <w:jc w:val="left"/>
        <w:rPr>
          <w:b/>
        </w:rPr>
      </w:pPr>
    </w:p>
    <w:p w:rsidR="00A66914" w:rsidRDefault="00A66914">
      <w:pPr>
        <w:pStyle w:val="BodyText"/>
        <w:spacing w:before="137"/>
        <w:ind w:left="0" w:right="0"/>
        <w:jc w:val="left"/>
        <w:rPr>
          <w:b/>
        </w:rPr>
      </w:pPr>
    </w:p>
    <w:p w:rsidR="00A66914" w:rsidRDefault="00786A1D">
      <w:pPr>
        <w:ind w:left="580" w:hanging="480"/>
      </w:pPr>
      <w:r>
        <w:t>Arifin,</w:t>
      </w:r>
      <w:r>
        <w:rPr>
          <w:spacing w:val="-3"/>
        </w:rPr>
        <w:t xml:space="preserve"> </w:t>
      </w:r>
      <w:r>
        <w:t>M.</w:t>
      </w:r>
      <w:r>
        <w:rPr>
          <w:spacing w:val="-3"/>
        </w:rPr>
        <w:t xml:space="preserve"> </w:t>
      </w:r>
      <w:r>
        <w:t>Z.</w:t>
      </w:r>
      <w:r>
        <w:rPr>
          <w:spacing w:val="-3"/>
        </w:rPr>
        <w:t xml:space="preserve"> </w:t>
      </w:r>
      <w:r>
        <w:t>(2023).</w:t>
      </w:r>
      <w:r>
        <w:rPr>
          <w:spacing w:val="-3"/>
        </w:rPr>
        <w:t xml:space="preserve"> </w:t>
      </w:r>
      <w:r>
        <w:t>Strategi</w:t>
      </w:r>
      <w:r>
        <w:rPr>
          <w:spacing w:val="-5"/>
        </w:rPr>
        <w:t xml:space="preserve"> </w:t>
      </w:r>
      <w:r>
        <w:t>Pendidikan</w:t>
      </w:r>
      <w:r>
        <w:rPr>
          <w:spacing w:val="-6"/>
        </w:rPr>
        <w:t xml:space="preserve"> </w:t>
      </w:r>
      <w:r>
        <w:t>Pancasila</w:t>
      </w:r>
      <w:r>
        <w:rPr>
          <w:spacing w:val="-5"/>
        </w:rPr>
        <w:t xml:space="preserve"> </w:t>
      </w:r>
      <w:r>
        <w:t>dalam</w:t>
      </w:r>
      <w:r>
        <w:rPr>
          <w:spacing w:val="-3"/>
        </w:rPr>
        <w:t xml:space="preserve"> </w:t>
      </w:r>
      <w:r>
        <w:t>Membentuk</w:t>
      </w:r>
      <w:r>
        <w:rPr>
          <w:spacing w:val="-6"/>
        </w:rPr>
        <w:t xml:space="preserve"> </w:t>
      </w:r>
      <w:r>
        <w:t>Nilai-Nilai</w:t>
      </w:r>
      <w:r>
        <w:rPr>
          <w:spacing w:val="-5"/>
        </w:rPr>
        <w:t xml:space="preserve"> </w:t>
      </w:r>
      <w:r>
        <w:t>Kebangsaan</w:t>
      </w:r>
      <w:r>
        <w:rPr>
          <w:spacing w:val="-6"/>
        </w:rPr>
        <w:t xml:space="preserve"> </w:t>
      </w:r>
      <w:r>
        <w:t xml:space="preserve">pada Anak Usia Dini. </w:t>
      </w:r>
      <w:r>
        <w:rPr>
          <w:i/>
        </w:rPr>
        <w:t>AL-MIKRAJ Jurnal Studi Islam Dan Humaniora (E-ISSN 2745-4584)</w:t>
      </w:r>
      <w:r>
        <w:t xml:space="preserve">, </w:t>
      </w:r>
      <w:r>
        <w:rPr>
          <w:i/>
        </w:rPr>
        <w:t>4</w:t>
      </w:r>
      <w:r>
        <w:t>(1), 42–50. https://doi.org/10.37680/almikraj.v4i1.3007</w:t>
      </w:r>
    </w:p>
    <w:p w:rsidR="00A66914" w:rsidRDefault="00786A1D">
      <w:pPr>
        <w:pStyle w:val="BodyText"/>
        <w:spacing w:before="161"/>
        <w:ind w:left="580" w:right="0" w:hanging="480"/>
        <w:jc w:val="left"/>
      </w:pPr>
      <w:r>
        <w:t>Durrotunnisa,</w:t>
      </w:r>
      <w:r>
        <w:rPr>
          <w:spacing w:val="-3"/>
        </w:rPr>
        <w:t xml:space="preserve"> </w:t>
      </w:r>
      <w:r>
        <w:t>&amp;</w:t>
      </w:r>
      <w:r>
        <w:rPr>
          <w:spacing w:val="-3"/>
        </w:rPr>
        <w:t xml:space="preserve"> </w:t>
      </w:r>
      <w:r>
        <w:t>Nur,</w:t>
      </w:r>
      <w:r>
        <w:rPr>
          <w:spacing w:val="-3"/>
        </w:rPr>
        <w:t xml:space="preserve"> </w:t>
      </w:r>
      <w:r>
        <w:t>H.</w:t>
      </w:r>
      <w:r>
        <w:rPr>
          <w:spacing w:val="-3"/>
        </w:rPr>
        <w:t xml:space="preserve"> </w:t>
      </w:r>
      <w:r>
        <w:t>R.</w:t>
      </w:r>
      <w:r>
        <w:rPr>
          <w:spacing w:val="-3"/>
        </w:rPr>
        <w:t xml:space="preserve"> </w:t>
      </w:r>
      <w:r>
        <w:t>(2020).</w:t>
      </w:r>
      <w:r>
        <w:rPr>
          <w:spacing w:val="-7"/>
        </w:rPr>
        <w:t xml:space="preserve"> </w:t>
      </w:r>
      <w:r>
        <w:t>Jurnal</w:t>
      </w:r>
      <w:r>
        <w:rPr>
          <w:spacing w:val="-5"/>
        </w:rPr>
        <w:t xml:space="preserve"> </w:t>
      </w:r>
      <w:r>
        <w:t>basicedu.</w:t>
      </w:r>
      <w:r>
        <w:rPr>
          <w:spacing w:val="-3"/>
        </w:rPr>
        <w:t xml:space="preserve"> </w:t>
      </w:r>
      <w:r>
        <w:t>Jurnal</w:t>
      </w:r>
      <w:r>
        <w:rPr>
          <w:spacing w:val="-5"/>
        </w:rPr>
        <w:t xml:space="preserve"> </w:t>
      </w:r>
      <w:r>
        <w:t xml:space="preserve">Basicedu,. </w:t>
      </w:r>
      <w:r>
        <w:rPr>
          <w:i/>
        </w:rPr>
        <w:t>Jurnal</w:t>
      </w:r>
      <w:r>
        <w:rPr>
          <w:i/>
          <w:spacing w:val="-5"/>
        </w:rPr>
        <w:t xml:space="preserve"> </w:t>
      </w:r>
      <w:r>
        <w:rPr>
          <w:i/>
        </w:rPr>
        <w:t>Basicedu</w:t>
      </w:r>
      <w:r>
        <w:t>,</w:t>
      </w:r>
      <w:r>
        <w:rPr>
          <w:spacing w:val="-2"/>
        </w:rPr>
        <w:t xml:space="preserve"> </w:t>
      </w:r>
      <w:r>
        <w:rPr>
          <w:i/>
        </w:rPr>
        <w:t>5</w:t>
      </w:r>
      <w:r>
        <w:t>(5),</w:t>
      </w:r>
      <w:r>
        <w:rPr>
          <w:spacing w:val="-3"/>
        </w:rPr>
        <w:t xml:space="preserve"> </w:t>
      </w:r>
      <w:r>
        <w:t>3(2), 524–532. https://journal.uii.ac.id/ajie/article/view/971</w:t>
      </w:r>
    </w:p>
    <w:p w:rsidR="00A66914" w:rsidRDefault="00786A1D">
      <w:pPr>
        <w:spacing w:before="158"/>
        <w:ind w:left="580" w:hanging="480"/>
      </w:pPr>
      <w:r>
        <w:t>Izma,</w:t>
      </w:r>
      <w:r>
        <w:rPr>
          <w:spacing w:val="-2"/>
        </w:rPr>
        <w:t xml:space="preserve"> </w:t>
      </w:r>
      <w:r>
        <w:t>T.,</w:t>
      </w:r>
      <w:r>
        <w:rPr>
          <w:spacing w:val="-2"/>
        </w:rPr>
        <w:t xml:space="preserve"> </w:t>
      </w:r>
      <w:r>
        <w:t>&amp;</w:t>
      </w:r>
      <w:r>
        <w:rPr>
          <w:spacing w:val="-2"/>
        </w:rPr>
        <w:t xml:space="preserve"> </w:t>
      </w:r>
      <w:r>
        <w:t>Kesuma,</w:t>
      </w:r>
      <w:r>
        <w:rPr>
          <w:spacing w:val="-2"/>
        </w:rPr>
        <w:t xml:space="preserve"> </w:t>
      </w:r>
      <w:r>
        <w:t>V.</w:t>
      </w:r>
      <w:r>
        <w:rPr>
          <w:spacing w:val="-2"/>
        </w:rPr>
        <w:t xml:space="preserve"> </w:t>
      </w:r>
      <w:r>
        <w:t>Y.</w:t>
      </w:r>
      <w:r>
        <w:rPr>
          <w:spacing w:val="-2"/>
        </w:rPr>
        <w:t xml:space="preserve"> </w:t>
      </w:r>
      <w:r>
        <w:t>(2019).</w:t>
      </w:r>
      <w:r>
        <w:rPr>
          <w:spacing w:val="-2"/>
        </w:rPr>
        <w:t xml:space="preserve"> </w:t>
      </w:r>
      <w:r>
        <w:t>Peran</w:t>
      </w:r>
      <w:r>
        <w:rPr>
          <w:spacing w:val="-5"/>
        </w:rPr>
        <w:t xml:space="preserve"> </w:t>
      </w:r>
      <w:r>
        <w:t>Pendidikan</w:t>
      </w:r>
      <w:r>
        <w:rPr>
          <w:spacing w:val="-5"/>
        </w:rPr>
        <w:t xml:space="preserve"> </w:t>
      </w:r>
      <w:r>
        <w:t>Kewarganegaraan</w:t>
      </w:r>
      <w:r>
        <w:rPr>
          <w:spacing w:val="-5"/>
        </w:rPr>
        <w:t xml:space="preserve"> </w:t>
      </w:r>
      <w:r>
        <w:t>Dalam</w:t>
      </w:r>
      <w:r>
        <w:rPr>
          <w:spacing w:val="-2"/>
        </w:rPr>
        <w:t xml:space="preserve"> </w:t>
      </w:r>
      <w:r>
        <w:t>Membangun</w:t>
      </w:r>
      <w:r>
        <w:rPr>
          <w:spacing w:val="-5"/>
        </w:rPr>
        <w:t xml:space="preserve"> </w:t>
      </w:r>
      <w:r>
        <w:t xml:space="preserve">Karakter Bangsa. </w:t>
      </w:r>
      <w:r>
        <w:rPr>
          <w:i/>
        </w:rPr>
        <w:t>Wahana Didaktika : Jurnal Ilmu Kependidikan</w:t>
      </w:r>
      <w:r>
        <w:t xml:space="preserve">, </w:t>
      </w:r>
      <w:r>
        <w:rPr>
          <w:i/>
        </w:rPr>
        <w:t>17</w:t>
      </w:r>
      <w:r>
        <w:t xml:space="preserve">(1), 84. </w:t>
      </w:r>
      <w:r>
        <w:rPr>
          <w:spacing w:val="-2"/>
        </w:rPr>
        <w:t>https://doi.org/10.31851/wahanadidaktika.v17i1.2419</w:t>
      </w:r>
    </w:p>
    <w:p w:rsidR="00A66914" w:rsidRDefault="00786A1D">
      <w:pPr>
        <w:spacing w:before="162"/>
        <w:ind w:left="580" w:right="314" w:hanging="480"/>
      </w:pPr>
      <w:r>
        <w:t>Rafidatul Aisy, D., Abdillah, Amalia, &amp; Santoso, G. (2022). Pentingnya Pendidikan Kewarganegaraan</w:t>
      </w:r>
      <w:r>
        <w:rPr>
          <w:spacing w:val="-5"/>
        </w:rPr>
        <w:t xml:space="preserve"> </w:t>
      </w:r>
      <w:r>
        <w:t>Dalam</w:t>
      </w:r>
      <w:r>
        <w:rPr>
          <w:spacing w:val="-2"/>
        </w:rPr>
        <w:t xml:space="preserve"> </w:t>
      </w:r>
      <w:r>
        <w:t>Membangun</w:t>
      </w:r>
      <w:r>
        <w:rPr>
          <w:spacing w:val="-5"/>
        </w:rPr>
        <w:t xml:space="preserve"> </w:t>
      </w:r>
      <w:r>
        <w:t>Jiwa</w:t>
      </w:r>
      <w:r>
        <w:rPr>
          <w:spacing w:val="-4"/>
        </w:rPr>
        <w:t xml:space="preserve"> </w:t>
      </w:r>
      <w:r>
        <w:t>Kebangsaan</w:t>
      </w:r>
      <w:r>
        <w:rPr>
          <w:spacing w:val="-5"/>
        </w:rPr>
        <w:t xml:space="preserve"> </w:t>
      </w:r>
      <w:r>
        <w:t>Bagi</w:t>
      </w:r>
      <w:r>
        <w:rPr>
          <w:spacing w:val="-4"/>
        </w:rPr>
        <w:t xml:space="preserve"> </w:t>
      </w:r>
      <w:r>
        <w:t>Generasi</w:t>
      </w:r>
      <w:r>
        <w:rPr>
          <w:spacing w:val="-4"/>
        </w:rPr>
        <w:t xml:space="preserve"> </w:t>
      </w:r>
      <w:r>
        <w:t>Muda</w:t>
      </w:r>
      <w:r>
        <w:rPr>
          <w:spacing w:val="-4"/>
        </w:rPr>
        <w:t xml:space="preserve"> </w:t>
      </w:r>
      <w:r>
        <w:t xml:space="preserve">Milenial. </w:t>
      </w:r>
      <w:r>
        <w:rPr>
          <w:i/>
        </w:rPr>
        <w:t>Jurnal Pendidikan Tranformatif (Jupetra)</w:t>
      </w:r>
      <w:r>
        <w:t xml:space="preserve">, </w:t>
      </w:r>
      <w:r>
        <w:rPr>
          <w:i/>
        </w:rPr>
        <w:t>Vol. 01</w:t>
      </w:r>
      <w:r>
        <w:t>(03), 164–172.</w:t>
      </w:r>
    </w:p>
    <w:p w:rsidR="00A66914" w:rsidRDefault="00786A1D">
      <w:pPr>
        <w:spacing w:before="161"/>
        <w:ind w:left="580" w:hanging="480"/>
      </w:pPr>
      <w:r>
        <w:t xml:space="preserve">Z, M. F., D Pentingnya, D. A., Fikri Zulfikar, M., &amp; Anggraeni Dewi, D. (2021). </w:t>
      </w:r>
      <w:r>
        <w:rPr>
          <w:i/>
        </w:rPr>
        <w:t>PENTINGNYA PENDIDIKAN</w:t>
      </w:r>
      <w:r>
        <w:rPr>
          <w:i/>
          <w:spacing w:val="-8"/>
        </w:rPr>
        <w:t xml:space="preserve"> </w:t>
      </w:r>
      <w:r>
        <w:rPr>
          <w:i/>
        </w:rPr>
        <w:t>KEWARGANEGARAAN</w:t>
      </w:r>
      <w:r>
        <w:rPr>
          <w:i/>
          <w:spacing w:val="-5"/>
        </w:rPr>
        <w:t xml:space="preserve"> </w:t>
      </w:r>
      <w:r>
        <w:rPr>
          <w:i/>
        </w:rPr>
        <w:t>UNTUK</w:t>
      </w:r>
      <w:r>
        <w:rPr>
          <w:i/>
          <w:spacing w:val="-5"/>
        </w:rPr>
        <w:t xml:space="preserve"> </w:t>
      </w:r>
      <w:r>
        <w:rPr>
          <w:i/>
        </w:rPr>
        <w:t>MEMBANGUN</w:t>
      </w:r>
      <w:r>
        <w:rPr>
          <w:i/>
          <w:spacing w:val="-5"/>
        </w:rPr>
        <w:t xml:space="preserve"> </w:t>
      </w:r>
      <w:r>
        <w:rPr>
          <w:i/>
        </w:rPr>
        <w:t>KARAKTER</w:t>
      </w:r>
      <w:r>
        <w:rPr>
          <w:i/>
          <w:spacing w:val="-8"/>
        </w:rPr>
        <w:t xml:space="preserve"> </w:t>
      </w:r>
      <w:r>
        <w:rPr>
          <w:i/>
        </w:rPr>
        <w:t xml:space="preserve">BANGSA </w:t>
      </w:r>
      <w:r>
        <w:t>(Vol.</w:t>
      </w:r>
      <w:r>
        <w:rPr>
          <w:spacing w:val="-5"/>
        </w:rPr>
        <w:t xml:space="preserve"> </w:t>
      </w:r>
      <w:r>
        <w:t>6,</w:t>
      </w:r>
    </w:p>
    <w:p w:rsidR="00A66914" w:rsidRDefault="00786A1D">
      <w:pPr>
        <w:pStyle w:val="BodyText"/>
        <w:spacing w:before="0" w:line="251" w:lineRule="exact"/>
        <w:ind w:left="580" w:right="0"/>
        <w:jc w:val="left"/>
        <w:rPr>
          <w:spacing w:val="-5"/>
        </w:rPr>
      </w:pPr>
      <w:r>
        <w:t>Issue</w:t>
      </w:r>
      <w:r>
        <w:rPr>
          <w:spacing w:val="-5"/>
        </w:rPr>
        <w:t xml:space="preserve"> 1).</w:t>
      </w:r>
    </w:p>
    <w:p w:rsidR="00A97AEF" w:rsidRPr="00A97AEF" w:rsidRDefault="00786A1D" w:rsidP="00A97AEF">
      <w:pPr>
        <w:adjustRightInd w:val="0"/>
        <w:spacing w:after="240" w:line="240" w:lineRule="exact"/>
        <w:ind w:left="480" w:hanging="480"/>
        <w:rPr>
          <w:noProof/>
          <w:szCs w:val="24"/>
        </w:rPr>
      </w:pPr>
      <w:r>
        <w:rPr>
          <w:spacing w:val="-5"/>
        </w:rPr>
        <w:fldChar w:fldCharType="begin" w:fldLock="1"/>
      </w:r>
      <w:r>
        <w:rPr>
          <w:spacing w:val="-5"/>
        </w:rPr>
        <w:instrText xml:space="preserve">ADDIN Mendeley Bibliography CSL_BIBLIOGRAPHY </w:instrText>
      </w:r>
      <w:r>
        <w:rPr>
          <w:spacing w:val="-5"/>
        </w:rPr>
        <w:fldChar w:fldCharType="separate"/>
      </w:r>
      <w:r w:rsidR="00A97AEF" w:rsidRPr="00A97AEF">
        <w:rPr>
          <w:noProof/>
          <w:szCs w:val="24"/>
        </w:rPr>
        <w:t xml:space="preserve">Anatasya, E., &amp; Dewi, D. A. (2021). Mata Pelajaran Pendidikan Kewarganegaraan sebagai Pendidikan Karakter Peserta Didik Sekolah Dasar. </w:t>
      </w:r>
      <w:r w:rsidR="00A97AEF" w:rsidRPr="00A97AEF">
        <w:rPr>
          <w:i/>
          <w:iCs/>
          <w:noProof/>
          <w:szCs w:val="24"/>
        </w:rPr>
        <w:t>Jurnal Pendidikan Kewarganegaraan Undiksha</w:t>
      </w:r>
      <w:r w:rsidR="00A97AEF" w:rsidRPr="00A97AEF">
        <w:rPr>
          <w:noProof/>
          <w:szCs w:val="24"/>
        </w:rPr>
        <w:t xml:space="preserve">, </w:t>
      </w:r>
      <w:r w:rsidR="00A97AEF" w:rsidRPr="00A97AEF">
        <w:rPr>
          <w:i/>
          <w:iCs/>
          <w:noProof/>
          <w:szCs w:val="24"/>
        </w:rPr>
        <w:t>9</w:t>
      </w:r>
      <w:r w:rsidR="00A97AEF" w:rsidRPr="00A97AEF">
        <w:rPr>
          <w:noProof/>
          <w:szCs w:val="24"/>
        </w:rPr>
        <w:t>(2), 291–304. https://ejournal.undiksha.ac.id/index.php/JJPP/article/view/34133</w:t>
      </w:r>
    </w:p>
    <w:p w:rsidR="00A97AEF" w:rsidRPr="00A97AEF" w:rsidRDefault="00A97AEF" w:rsidP="00A97AEF">
      <w:pPr>
        <w:adjustRightInd w:val="0"/>
        <w:spacing w:after="240" w:line="240" w:lineRule="exact"/>
        <w:ind w:left="480" w:hanging="480"/>
        <w:rPr>
          <w:noProof/>
          <w:szCs w:val="24"/>
        </w:rPr>
      </w:pPr>
      <w:r w:rsidRPr="00A97AEF">
        <w:rPr>
          <w:noProof/>
          <w:szCs w:val="24"/>
        </w:rPr>
        <w:t xml:space="preserve">Dewi, R. R., Suresman, E., &amp; Suabuana, C. (2021). Pendidikan Kewarganegaraan Sebagai Pendidikan Karakter di Persekolahan. </w:t>
      </w:r>
      <w:r w:rsidRPr="00A97AEF">
        <w:rPr>
          <w:i/>
          <w:iCs/>
          <w:noProof/>
          <w:szCs w:val="24"/>
        </w:rPr>
        <w:t>ASANKA: Journal of Social Science And Education</w:t>
      </w:r>
      <w:r w:rsidRPr="00A97AEF">
        <w:rPr>
          <w:noProof/>
          <w:szCs w:val="24"/>
        </w:rPr>
        <w:t xml:space="preserve">, </w:t>
      </w:r>
      <w:r w:rsidRPr="00A97AEF">
        <w:rPr>
          <w:i/>
          <w:iCs/>
          <w:noProof/>
          <w:szCs w:val="24"/>
        </w:rPr>
        <w:t>2</w:t>
      </w:r>
      <w:r w:rsidRPr="00A97AEF">
        <w:rPr>
          <w:noProof/>
          <w:szCs w:val="24"/>
        </w:rPr>
        <w:t>(1), 71–84. https://doi.org/10.21154/asanka.v2i1.2465</w:t>
      </w:r>
    </w:p>
    <w:p w:rsidR="00A97AEF" w:rsidRPr="00A97AEF" w:rsidRDefault="00A97AEF" w:rsidP="00A97AEF">
      <w:pPr>
        <w:adjustRightInd w:val="0"/>
        <w:spacing w:after="240" w:line="240" w:lineRule="exact"/>
        <w:ind w:left="480" w:hanging="480"/>
        <w:rPr>
          <w:noProof/>
          <w:szCs w:val="24"/>
        </w:rPr>
      </w:pPr>
      <w:r w:rsidRPr="00A97AEF">
        <w:rPr>
          <w:noProof/>
          <w:szCs w:val="24"/>
        </w:rPr>
        <w:t xml:space="preserve">Haryati, T., &amp; Rochman, N. (2012). Peningkatan Kualitas Pembelajaran Pendidikan Kewarganegaraan Melalui Praktik Belajar Kewarganegaraan (Project Citizen). </w:t>
      </w:r>
      <w:r w:rsidRPr="00A97AEF">
        <w:rPr>
          <w:i/>
          <w:iCs/>
          <w:noProof/>
          <w:szCs w:val="24"/>
        </w:rPr>
        <w:t>Jurnal Ilmiah Civis</w:t>
      </w:r>
      <w:r w:rsidRPr="00A97AEF">
        <w:rPr>
          <w:noProof/>
          <w:szCs w:val="24"/>
        </w:rPr>
        <w:t xml:space="preserve">, </w:t>
      </w:r>
      <w:r w:rsidRPr="00A97AEF">
        <w:rPr>
          <w:i/>
          <w:iCs/>
          <w:noProof/>
          <w:szCs w:val="24"/>
        </w:rPr>
        <w:t>2</w:t>
      </w:r>
      <w:r w:rsidRPr="00A97AEF">
        <w:rPr>
          <w:noProof/>
          <w:szCs w:val="24"/>
        </w:rPr>
        <w:t>(2), 1–11.</w:t>
      </w:r>
    </w:p>
    <w:p w:rsidR="00A97AEF" w:rsidRPr="00A97AEF" w:rsidRDefault="00A97AEF" w:rsidP="00A97AEF">
      <w:pPr>
        <w:adjustRightInd w:val="0"/>
        <w:spacing w:after="240" w:line="240" w:lineRule="exact"/>
        <w:ind w:left="480" w:hanging="480"/>
        <w:rPr>
          <w:noProof/>
          <w:szCs w:val="24"/>
        </w:rPr>
      </w:pPr>
      <w:r w:rsidRPr="00A97AEF">
        <w:rPr>
          <w:noProof/>
          <w:szCs w:val="24"/>
        </w:rPr>
        <w:t xml:space="preserve">Jannah, F., &amp; Sulianti, A. (2021). Perspektif Mahasiswa sebagai Agen Of Change melalui Pendidikan Kewarganegaraan. </w:t>
      </w:r>
      <w:r w:rsidRPr="00A97AEF">
        <w:rPr>
          <w:i/>
          <w:iCs/>
          <w:noProof/>
          <w:szCs w:val="24"/>
        </w:rPr>
        <w:t>ASANKA: Journal of Social Science And Education</w:t>
      </w:r>
      <w:r w:rsidRPr="00A97AEF">
        <w:rPr>
          <w:noProof/>
          <w:szCs w:val="24"/>
        </w:rPr>
        <w:t xml:space="preserve">, </w:t>
      </w:r>
      <w:r w:rsidRPr="00A97AEF">
        <w:rPr>
          <w:i/>
          <w:iCs/>
          <w:noProof/>
          <w:szCs w:val="24"/>
        </w:rPr>
        <w:t>2</w:t>
      </w:r>
      <w:r w:rsidRPr="00A97AEF">
        <w:rPr>
          <w:noProof/>
          <w:szCs w:val="24"/>
        </w:rPr>
        <w:t>(2), 181–193. https://doi.org/10.21154/asanka.v2i2.3193</w:t>
      </w:r>
    </w:p>
    <w:p w:rsidR="00A97AEF" w:rsidRPr="00A97AEF" w:rsidRDefault="00A97AEF" w:rsidP="00A97AEF">
      <w:pPr>
        <w:adjustRightInd w:val="0"/>
        <w:spacing w:after="240" w:line="240" w:lineRule="exact"/>
        <w:ind w:left="480" w:hanging="480"/>
        <w:rPr>
          <w:noProof/>
          <w:szCs w:val="24"/>
        </w:rPr>
      </w:pPr>
      <w:r w:rsidRPr="00A97AEF">
        <w:rPr>
          <w:noProof/>
          <w:szCs w:val="24"/>
        </w:rPr>
        <w:t xml:space="preserve">Kurniati, P., putra H, M., Komara lilis, S., Wibianika, H., Setiansyah, R., Arrahmaniyah, S., &amp; Al-Falah Cicalengka, S. (2021). Budaya Kewarganegaraan Praktik Kewarganegaraan dan Pendidikan untuk Kewarganegaraan Demokratis. </w:t>
      </w:r>
      <w:r w:rsidRPr="00A97AEF">
        <w:rPr>
          <w:i/>
          <w:iCs/>
          <w:noProof/>
          <w:szCs w:val="24"/>
        </w:rPr>
        <w:t>Jurnal Ilmiah UPT P2M STKIP Siliwangi</w:t>
      </w:r>
      <w:r w:rsidRPr="00A97AEF">
        <w:rPr>
          <w:noProof/>
          <w:szCs w:val="24"/>
        </w:rPr>
        <w:t xml:space="preserve">, </w:t>
      </w:r>
      <w:r w:rsidRPr="00A97AEF">
        <w:rPr>
          <w:i/>
          <w:iCs/>
          <w:noProof/>
          <w:szCs w:val="24"/>
        </w:rPr>
        <w:t>8</w:t>
      </w:r>
      <w:r w:rsidRPr="00A97AEF">
        <w:rPr>
          <w:noProof/>
          <w:szCs w:val="24"/>
        </w:rPr>
        <w:t>(2), 110–111.</w:t>
      </w:r>
    </w:p>
    <w:p w:rsidR="00A97AEF" w:rsidRPr="00A97AEF" w:rsidRDefault="00A97AEF" w:rsidP="00A97AEF">
      <w:pPr>
        <w:adjustRightInd w:val="0"/>
        <w:spacing w:after="240" w:line="240" w:lineRule="exact"/>
        <w:ind w:left="480" w:hanging="480"/>
        <w:rPr>
          <w:noProof/>
          <w:szCs w:val="24"/>
        </w:rPr>
      </w:pPr>
      <w:r w:rsidRPr="00A97AEF">
        <w:rPr>
          <w:noProof/>
          <w:szCs w:val="24"/>
        </w:rPr>
        <w:lastRenderedPageBreak/>
        <w:t xml:space="preserve">Magdalena, I., Haq, A. S., &amp; Ramdhan, F. (2020). Pembelajaran Pendidikan Kewarganegaraan Di Sekolah Dasar Negri Bojong 3 Pinang. </w:t>
      </w:r>
      <w:r w:rsidRPr="00A97AEF">
        <w:rPr>
          <w:i/>
          <w:iCs/>
          <w:noProof/>
          <w:szCs w:val="24"/>
        </w:rPr>
        <w:t>Jurnal Pendidikan Dan Sains</w:t>
      </w:r>
      <w:r w:rsidRPr="00A97AEF">
        <w:rPr>
          <w:noProof/>
          <w:szCs w:val="24"/>
        </w:rPr>
        <w:t xml:space="preserve">, </w:t>
      </w:r>
      <w:r w:rsidRPr="00A97AEF">
        <w:rPr>
          <w:i/>
          <w:iCs/>
          <w:noProof/>
          <w:szCs w:val="24"/>
        </w:rPr>
        <w:t>2</w:t>
      </w:r>
      <w:r w:rsidRPr="00A97AEF">
        <w:rPr>
          <w:noProof/>
          <w:szCs w:val="24"/>
        </w:rPr>
        <w:t>(3), 418–430. https://ejournal.stitpn.ac.id/index.php/bintang</w:t>
      </w:r>
    </w:p>
    <w:p w:rsidR="00A97AEF" w:rsidRPr="00A97AEF" w:rsidRDefault="00A97AEF" w:rsidP="00A97AEF">
      <w:pPr>
        <w:adjustRightInd w:val="0"/>
        <w:spacing w:after="240" w:line="240" w:lineRule="exact"/>
        <w:ind w:left="480" w:hanging="480"/>
        <w:rPr>
          <w:noProof/>
          <w:szCs w:val="24"/>
        </w:rPr>
      </w:pPr>
      <w:r w:rsidRPr="00A97AEF">
        <w:rPr>
          <w:noProof/>
          <w:szCs w:val="24"/>
        </w:rPr>
        <w:t xml:space="preserve">Nanggala, A. (2020). Pendidikan Kewarganegaraan Sebagai Pendidikan Multikultural. </w:t>
      </w:r>
      <w:r w:rsidRPr="00A97AEF">
        <w:rPr>
          <w:i/>
          <w:iCs/>
          <w:noProof/>
          <w:szCs w:val="24"/>
        </w:rPr>
        <w:t>Jurnal Soshum Insentif</w:t>
      </w:r>
      <w:r w:rsidRPr="00A97AEF">
        <w:rPr>
          <w:noProof/>
          <w:szCs w:val="24"/>
        </w:rPr>
        <w:t xml:space="preserve">, </w:t>
      </w:r>
      <w:r w:rsidRPr="00A97AEF">
        <w:rPr>
          <w:i/>
          <w:iCs/>
          <w:noProof/>
          <w:szCs w:val="24"/>
        </w:rPr>
        <w:t>3</w:t>
      </w:r>
      <w:r w:rsidRPr="00A97AEF">
        <w:rPr>
          <w:noProof/>
          <w:szCs w:val="24"/>
        </w:rPr>
        <w:t>(2), 197–210. https://doi.org/10.36787/jsi.v3i2.354</w:t>
      </w:r>
    </w:p>
    <w:p w:rsidR="00A97AEF" w:rsidRPr="00A97AEF" w:rsidRDefault="00A97AEF" w:rsidP="00A97AEF">
      <w:pPr>
        <w:adjustRightInd w:val="0"/>
        <w:spacing w:after="240" w:line="240" w:lineRule="exact"/>
        <w:ind w:left="480" w:hanging="480"/>
        <w:rPr>
          <w:noProof/>
          <w:szCs w:val="24"/>
        </w:rPr>
      </w:pPr>
      <w:r w:rsidRPr="00A97AEF">
        <w:rPr>
          <w:noProof/>
          <w:szCs w:val="24"/>
        </w:rPr>
        <w:t xml:space="preserve">Nurgiansah, T. H. (2021). Pemanfaatan E-Learning Dalam Pembelajaran Pendidikan Kewarganegaraan. </w:t>
      </w:r>
      <w:r w:rsidRPr="00A97AEF">
        <w:rPr>
          <w:i/>
          <w:iCs/>
          <w:noProof/>
          <w:szCs w:val="24"/>
        </w:rPr>
        <w:t>JINTECH: Journal Of Information Technology</w:t>
      </w:r>
      <w:r w:rsidRPr="00A97AEF">
        <w:rPr>
          <w:noProof/>
          <w:szCs w:val="24"/>
        </w:rPr>
        <w:t xml:space="preserve">, </w:t>
      </w:r>
      <w:r w:rsidRPr="00A97AEF">
        <w:rPr>
          <w:i/>
          <w:iCs/>
          <w:noProof/>
          <w:szCs w:val="24"/>
        </w:rPr>
        <w:t>2</w:t>
      </w:r>
      <w:r w:rsidRPr="00A97AEF">
        <w:rPr>
          <w:noProof/>
          <w:szCs w:val="24"/>
        </w:rPr>
        <w:t>(2), 138–146. https://doi.org/10.22373/jintech.v2i2.672</w:t>
      </w:r>
    </w:p>
    <w:p w:rsidR="00A97AEF" w:rsidRPr="00A97AEF" w:rsidRDefault="00A97AEF" w:rsidP="00A97AEF">
      <w:pPr>
        <w:adjustRightInd w:val="0"/>
        <w:spacing w:after="240" w:line="240" w:lineRule="exact"/>
        <w:ind w:left="480" w:hanging="480"/>
        <w:rPr>
          <w:noProof/>
          <w:szCs w:val="24"/>
        </w:rPr>
      </w:pPr>
      <w:r w:rsidRPr="00A97AEF">
        <w:rPr>
          <w:noProof/>
          <w:szCs w:val="24"/>
        </w:rPr>
        <w:t xml:space="preserve">Rizka Wulandari, Z., Azzahra, N., Wulandari, P., Santoso, G., &amp; Muhammadiyah Jakarta, U. (2023). Memperkuat Jiwa Kewarganegaraan di Era Digital dengan Pendidikan Kewarganegaraan yang Komprehensif. </w:t>
      </w:r>
      <w:r w:rsidRPr="00A97AEF">
        <w:rPr>
          <w:i/>
          <w:iCs/>
          <w:noProof/>
          <w:szCs w:val="24"/>
        </w:rPr>
        <w:t>Jurnal Pendidikan Transformatif (Jupetra)</w:t>
      </w:r>
      <w:r w:rsidRPr="00A97AEF">
        <w:rPr>
          <w:noProof/>
          <w:szCs w:val="24"/>
        </w:rPr>
        <w:t xml:space="preserve">, </w:t>
      </w:r>
      <w:r w:rsidRPr="00A97AEF">
        <w:rPr>
          <w:i/>
          <w:iCs/>
          <w:noProof/>
          <w:szCs w:val="24"/>
        </w:rPr>
        <w:t>02</w:t>
      </w:r>
      <w:r w:rsidRPr="00A97AEF">
        <w:rPr>
          <w:noProof/>
          <w:szCs w:val="24"/>
        </w:rPr>
        <w:t>(02), 2023.</w:t>
      </w:r>
    </w:p>
    <w:p w:rsidR="00A97AEF" w:rsidRPr="00A97AEF" w:rsidRDefault="00A97AEF" w:rsidP="00A97AEF">
      <w:pPr>
        <w:adjustRightInd w:val="0"/>
        <w:spacing w:after="240" w:line="240" w:lineRule="exact"/>
        <w:ind w:left="480" w:hanging="480"/>
        <w:rPr>
          <w:noProof/>
        </w:rPr>
      </w:pPr>
      <w:r w:rsidRPr="00A97AEF">
        <w:rPr>
          <w:noProof/>
          <w:szCs w:val="24"/>
        </w:rPr>
        <w:t xml:space="preserve">Suhardiyansyah, M. Y., Budiono, B., &amp; Widodo, R. (2016). Implementasi Pendidikan Karakter Melalui Bidang Studi Pendidikan Kewarganegaraan. </w:t>
      </w:r>
      <w:r w:rsidRPr="00A97AEF">
        <w:rPr>
          <w:i/>
          <w:iCs/>
          <w:noProof/>
          <w:szCs w:val="24"/>
        </w:rPr>
        <w:t>Jurnal Civic Hukum</w:t>
      </w:r>
      <w:r w:rsidRPr="00A97AEF">
        <w:rPr>
          <w:noProof/>
          <w:szCs w:val="24"/>
        </w:rPr>
        <w:t xml:space="preserve">, </w:t>
      </w:r>
      <w:r w:rsidRPr="00A97AEF">
        <w:rPr>
          <w:i/>
          <w:iCs/>
          <w:noProof/>
          <w:szCs w:val="24"/>
        </w:rPr>
        <w:t>1</w:t>
      </w:r>
      <w:r w:rsidRPr="00A97AEF">
        <w:rPr>
          <w:noProof/>
          <w:szCs w:val="24"/>
        </w:rPr>
        <w:t>(1), 1. https://doi.org/10.22219/jch.v1i1.10457</w:t>
      </w:r>
    </w:p>
    <w:p w:rsidR="00786A1D" w:rsidRDefault="00786A1D" w:rsidP="00A97AEF">
      <w:pPr>
        <w:adjustRightInd w:val="0"/>
        <w:spacing w:after="240" w:line="240" w:lineRule="exact"/>
        <w:ind w:left="480" w:hanging="480"/>
        <w:rPr>
          <w:spacing w:val="-5"/>
        </w:rPr>
      </w:pPr>
      <w:r>
        <w:rPr>
          <w:spacing w:val="-5"/>
        </w:rPr>
        <w:fldChar w:fldCharType="end"/>
      </w: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rPr>
          <w:spacing w:val="-5"/>
        </w:rPr>
      </w:pPr>
    </w:p>
    <w:p w:rsidR="004B32E8" w:rsidRDefault="004B32E8">
      <w:pPr>
        <w:pStyle w:val="BodyText"/>
        <w:spacing w:before="0" w:line="251" w:lineRule="exact"/>
        <w:ind w:left="580" w:right="0"/>
        <w:jc w:val="left"/>
      </w:pPr>
    </w:p>
    <w:sectPr w:rsidR="004B32E8">
      <w:pgSz w:w="11910" w:h="16840"/>
      <w:pgMar w:top="18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66914"/>
    <w:rsid w:val="000B62FA"/>
    <w:rsid w:val="000F161B"/>
    <w:rsid w:val="00165051"/>
    <w:rsid w:val="001A2DE0"/>
    <w:rsid w:val="004773FC"/>
    <w:rsid w:val="004B32E8"/>
    <w:rsid w:val="006C3386"/>
    <w:rsid w:val="00764B63"/>
    <w:rsid w:val="00786A1D"/>
    <w:rsid w:val="00A635A3"/>
    <w:rsid w:val="00A66914"/>
    <w:rsid w:val="00A97AEF"/>
    <w:rsid w:val="00B630A4"/>
    <w:rsid w:val="00B826AE"/>
    <w:rsid w:val="00D221ED"/>
    <w:rsid w:val="00D2294E"/>
    <w:rsid w:val="00D7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rPr>
  </w:style>
  <w:style w:type="paragraph" w:styleId="Heading3">
    <w:name w:val="heading 3"/>
    <w:basedOn w:val="Normal"/>
    <w:next w:val="Normal"/>
    <w:link w:val="Heading3Char"/>
    <w:uiPriority w:val="9"/>
    <w:semiHidden/>
    <w:unhideWhenUsed/>
    <w:qFormat/>
    <w:rsid w:val="00B630A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ind w:left="100" w:right="38"/>
      <w:jc w:val="both"/>
    </w:pPr>
  </w:style>
  <w:style w:type="paragraph" w:styleId="Title">
    <w:name w:val="Title"/>
    <w:basedOn w:val="Normal"/>
    <w:uiPriority w:val="1"/>
    <w:qFormat/>
    <w:pPr>
      <w:spacing w:before="330"/>
      <w:ind w:left="1928" w:hanging="86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B630A4"/>
    <w:rPr>
      <w:rFonts w:asciiTheme="majorHAnsi" w:eastAsiaTheme="majorEastAsia" w:hAnsiTheme="majorHAnsi" w:cstheme="majorBidi"/>
      <w:b/>
      <w:bCs/>
      <w:color w:val="4F81BD" w:themeColor="accent1"/>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rPr>
  </w:style>
  <w:style w:type="paragraph" w:styleId="Heading3">
    <w:name w:val="heading 3"/>
    <w:basedOn w:val="Normal"/>
    <w:next w:val="Normal"/>
    <w:link w:val="Heading3Char"/>
    <w:uiPriority w:val="9"/>
    <w:semiHidden/>
    <w:unhideWhenUsed/>
    <w:qFormat/>
    <w:rsid w:val="00B630A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ind w:left="100" w:right="38"/>
      <w:jc w:val="both"/>
    </w:pPr>
  </w:style>
  <w:style w:type="paragraph" w:styleId="Title">
    <w:name w:val="Title"/>
    <w:basedOn w:val="Normal"/>
    <w:uiPriority w:val="1"/>
    <w:qFormat/>
    <w:pPr>
      <w:spacing w:before="330"/>
      <w:ind w:left="1928" w:hanging="86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B630A4"/>
    <w:rPr>
      <w:rFonts w:asciiTheme="majorHAnsi" w:eastAsiaTheme="majorEastAsia" w:hAnsiTheme="majorHAnsi" w:cstheme="majorBidi"/>
      <w:b/>
      <w:bCs/>
      <w:color w:val="4F81BD" w:themeColor="accent1"/>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937374">
      <w:bodyDiv w:val="1"/>
      <w:marLeft w:val="0"/>
      <w:marRight w:val="0"/>
      <w:marTop w:val="0"/>
      <w:marBottom w:val="0"/>
      <w:divBdr>
        <w:top w:val="none" w:sz="0" w:space="0" w:color="auto"/>
        <w:left w:val="none" w:sz="0" w:space="0" w:color="auto"/>
        <w:bottom w:val="none" w:sz="0" w:space="0" w:color="auto"/>
        <w:right w:val="none" w:sz="0" w:space="0" w:color="auto"/>
      </w:divBdr>
    </w:div>
    <w:div w:id="197066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sitilestari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70E0-F487-4E4F-9CB4-87065C9C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16</Pages>
  <Words>14387</Words>
  <Characters>82012</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MEKAR UTAMA</dc:creator>
  <cp:lastModifiedBy>ASUS</cp:lastModifiedBy>
  <cp:revision>5</cp:revision>
  <dcterms:created xsi:type="dcterms:W3CDTF">2024-05-05T09:29:00Z</dcterms:created>
  <dcterms:modified xsi:type="dcterms:W3CDTF">2024-05-07T00:56:00Z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2024-03-24T00:00:00Z</vt:filetime>
  </property>
  <property fmtid="{D5CDD505-2E9C-101B-9397-08002B2CF9AE}" pid="3" name="Creator">
    <vt:lpwstr>Microsoft® Word 2010</vt:lpwstr>
  </property>
  <property fmtid="{D5CDD505-2E9C-101B-9397-08002B2CF9AE}" pid="4" name="LastSaved">
    <vt:filetime>2024-05-05T00:00:00Z</vt:filetime>
  </property>
  <property fmtid="{D5CDD505-2E9C-101B-9397-08002B2CF9AE}" pid="5" name="Producer">
    <vt:lpwstr>Microsoft® Word 2010</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e28ce31f-9a37-3dde-9d2b-0d537ec022b2</vt:lpwstr>
  </property>
  <property fmtid="{D5CDD505-2E9C-101B-9397-08002B2CF9AE}" pid="28" name="Mendeley Citation Style_1">
    <vt:lpwstr>http://www.zotero.org/styles/apa</vt:lpwstr>
  </property>
</Properties>
</file>