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AD" w:rsidRPr="00B672AD" w:rsidRDefault="00B672AD" w:rsidP="00B672AD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3061"/>
        <w:gridCol w:w="799"/>
        <w:gridCol w:w="799"/>
        <w:gridCol w:w="799"/>
        <w:gridCol w:w="2821"/>
        <w:gridCol w:w="799"/>
      </w:tblGrid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4240" w:type="dxa"/>
            <w:noWrap/>
            <w:hideMark/>
          </w:tcPr>
          <w:p w:rsidR="00AC3F5A" w:rsidRPr="00AC3F5A" w:rsidRDefault="00AC3F5A">
            <w:r w:rsidRPr="00AC3F5A">
              <w:t>Experimental Class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3900" w:type="dxa"/>
            <w:noWrap/>
            <w:hideMark/>
          </w:tcPr>
          <w:p w:rsidR="00AC3F5A" w:rsidRPr="00AC3F5A" w:rsidRDefault="00AC3F5A">
            <w:r w:rsidRPr="00AC3F5A">
              <w:t>Control Class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/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>
            <w:r w:rsidRPr="00AC3F5A">
              <w:t>No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>
            <w:proofErr w:type="spellStart"/>
            <w:r w:rsidRPr="00AC3F5A">
              <w:t>Nama</w:t>
            </w:r>
            <w:proofErr w:type="spellEnd"/>
            <w:r w:rsidRPr="00AC3F5A">
              <w:t xml:space="preserve"> </w:t>
            </w:r>
            <w:proofErr w:type="spellStart"/>
            <w:r w:rsidRPr="00AC3F5A">
              <w:t>Siswa</w:t>
            </w:r>
            <w:proofErr w:type="spellEnd"/>
            <w:r w:rsidRPr="00AC3F5A">
              <w:t xml:space="preserve"> </w:t>
            </w:r>
            <w:r w:rsidR="00C90C21">
              <w:t>(initial)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>
            <w:proofErr w:type="spellStart"/>
            <w:r w:rsidRPr="00AC3F5A">
              <w:t>Nilai</w:t>
            </w:r>
            <w:proofErr w:type="spellEnd"/>
          </w:p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>
            <w:r w:rsidRPr="00AC3F5A">
              <w:t>No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AC3F5A">
            <w:proofErr w:type="spellStart"/>
            <w:r w:rsidRPr="00AC3F5A">
              <w:t>Nama</w:t>
            </w:r>
            <w:proofErr w:type="spellEnd"/>
            <w:r w:rsidRPr="00AC3F5A">
              <w:t xml:space="preserve"> </w:t>
            </w:r>
            <w:proofErr w:type="spellStart"/>
            <w:r w:rsidRPr="00AC3F5A">
              <w:t>Siswa</w:t>
            </w:r>
            <w:proofErr w:type="spellEnd"/>
            <w:r w:rsidR="00C90C21">
              <w:t xml:space="preserve"> (Initial)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>
            <w:proofErr w:type="spellStart"/>
            <w:r w:rsidRPr="00AC3F5A">
              <w:t>Nilai</w:t>
            </w:r>
            <w:proofErr w:type="spellEnd"/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 w:rsidP="00C90C21">
            <w:r w:rsidRPr="00AC3F5A">
              <w:t>D</w:t>
            </w:r>
            <w:r w:rsidR="00C90C21">
              <w:t>KDMS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 w:rsidP="00C90C21">
            <w:r>
              <w:t xml:space="preserve">DAD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GNAP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GBDRA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3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IGAN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3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GGDP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4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IGAAP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4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GMGP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5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IGNRPP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5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IGAM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68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IKWS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 w:rsidP="00530873">
            <w:r>
              <w:t>IGAMDM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68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>IKWP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IGASLP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 w:rsidP="00C90C21">
            <w:r w:rsidRPr="00AC3F5A">
              <w:t>I</w:t>
            </w:r>
            <w:r w:rsidR="00C90C21">
              <w:t xml:space="preserve">MDP </w:t>
            </w:r>
            <w:r w:rsidRPr="00AC3F5A">
              <w:t xml:space="preserve">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IKPA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 w:rsidP="00C90C21">
            <w:r w:rsidRPr="00AC3F5A">
              <w:t>I</w:t>
            </w:r>
            <w:r w:rsidR="00C90C21">
              <w:t xml:space="preserve">MKAP </w:t>
            </w:r>
            <w:r w:rsidRPr="00AC3F5A">
              <w:t xml:space="preserve">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IMDAP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10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 w:rsidP="00C90C21">
            <w:r w:rsidRPr="00AC3F5A">
              <w:t>I</w:t>
            </w:r>
            <w:r w:rsidR="00C90C21">
              <w:t xml:space="preserve">MPP </w:t>
            </w:r>
            <w:r w:rsidRPr="00AC3F5A">
              <w:t xml:space="preserve">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10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INAM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11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IPAP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11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INRG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12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AC3F5A" w:rsidP="00C90C21">
            <w:r w:rsidRPr="00AC3F5A">
              <w:t>I</w:t>
            </w:r>
            <w:r w:rsidR="00C90C21">
              <w:t xml:space="preserve">PBAP </w:t>
            </w:r>
            <w:r w:rsidRPr="00AC3F5A">
              <w:t xml:space="preserve">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12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IPAPP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68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13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 xml:space="preserve">IBAEP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13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IPDPAP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14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IBGYBP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14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IWRS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15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KHSM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96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15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IAGPKP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16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MBASP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16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KIWP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17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NKNSD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17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NKDSS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18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NLMDW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18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530873">
            <w:r>
              <w:t>NKSD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19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NMADW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19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NKYDA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20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NMDP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20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NKRW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21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 w:rsidP="00C90C21">
            <w:r>
              <w:t>NMKP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21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NLPMH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22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NMM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96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22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NMAM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23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NPAP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23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NMPD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24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NPRM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84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24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NPDAA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25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NPWAR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96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25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NPVA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26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NPWSA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26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PMDW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64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27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 xml:space="preserve">NPYA 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76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27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r>
              <w:t>PAR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80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28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NWCPP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88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28</w:t>
            </w:r>
          </w:p>
        </w:tc>
        <w:tc>
          <w:tcPr>
            <w:tcW w:w="3900" w:type="dxa"/>
            <w:noWrap/>
            <w:hideMark/>
          </w:tcPr>
          <w:p w:rsidR="00AC3F5A" w:rsidRPr="00AC3F5A" w:rsidRDefault="00C90C21">
            <w:bookmarkStart w:id="0" w:name="_GoBack"/>
            <w:bookmarkEnd w:id="0"/>
            <w:r>
              <w:t>PKPN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72</w:t>
            </w:r>
          </w:p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29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NMC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68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390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30</w:t>
            </w:r>
          </w:p>
        </w:tc>
        <w:tc>
          <w:tcPr>
            <w:tcW w:w="4240" w:type="dxa"/>
            <w:noWrap/>
            <w:hideMark/>
          </w:tcPr>
          <w:p w:rsidR="00AC3F5A" w:rsidRPr="00AC3F5A" w:rsidRDefault="00C90C21">
            <w:r>
              <w:t>PKKK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>
            <w:r w:rsidRPr="00AC3F5A">
              <w:t>92</w:t>
            </w:r>
          </w:p>
        </w:tc>
        <w:tc>
          <w:tcPr>
            <w:tcW w:w="1040" w:type="dxa"/>
            <w:noWrap/>
            <w:hideMark/>
          </w:tcPr>
          <w:p w:rsidR="00AC3F5A" w:rsidRPr="00AC3F5A" w:rsidRDefault="00AC3F5A" w:rsidP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390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</w:tr>
      <w:tr w:rsidR="00AC3F5A" w:rsidRPr="00AC3F5A" w:rsidTr="00AC3F5A">
        <w:trPr>
          <w:trHeight w:val="310"/>
        </w:trPr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42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  <w:tc>
          <w:tcPr>
            <w:tcW w:w="3900" w:type="dxa"/>
            <w:noWrap/>
            <w:hideMark/>
          </w:tcPr>
          <w:p w:rsidR="00AC3F5A" w:rsidRPr="00AC3F5A" w:rsidRDefault="00AC3F5A"/>
        </w:tc>
        <w:tc>
          <w:tcPr>
            <w:tcW w:w="1040" w:type="dxa"/>
            <w:noWrap/>
            <w:hideMark/>
          </w:tcPr>
          <w:p w:rsidR="00AC3F5A" w:rsidRPr="00AC3F5A" w:rsidRDefault="00AC3F5A"/>
        </w:tc>
      </w:tr>
    </w:tbl>
    <w:p w:rsidR="0000424A" w:rsidRDefault="0000424A"/>
    <w:sectPr w:rsidR="0000424A" w:rsidSect="00A7606A">
      <w:pgSz w:w="1272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AD"/>
    <w:rsid w:val="0000424A"/>
    <w:rsid w:val="0027683C"/>
    <w:rsid w:val="00530873"/>
    <w:rsid w:val="00975A3F"/>
    <w:rsid w:val="00AC3F5A"/>
    <w:rsid w:val="00B672AD"/>
    <w:rsid w:val="00C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D3565-4CF2-459D-A665-23038C83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664</Characters>
  <Application>Microsoft Office Word</Application>
  <DocSecurity>0</DocSecurity>
  <Lines>132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2025-03-15T16:53:00Z</dcterms:created>
  <dcterms:modified xsi:type="dcterms:W3CDTF">2025-03-15T16:53:00Z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098a3ecf-dfbc-4451-84e0-51f7712069c0</vt:lpwstr>
  </property>
</Properties>
</file>