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03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7"/>
        <w:gridCol w:w="202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6"/>
        <w:gridCol w:w="238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22"/>
        <w:gridCol w:w="14"/>
        <w:gridCol w:w="978"/>
        <w:gridCol w:w="14"/>
        <w:gridCol w:w="1402"/>
        <w:gridCol w:w="14"/>
      </w:tblGrid>
      <w:tr w:rsidR="00E3094B" w:rsidRPr="00FF5515" w:rsidTr="00E3094B">
        <w:tc>
          <w:tcPr>
            <w:tcW w:w="18038" w:type="dxa"/>
            <w:gridSpan w:val="63"/>
            <w:shd w:val="clear" w:color="auto" w:fill="auto"/>
          </w:tcPr>
          <w:p w:rsidR="00E3094B" w:rsidRPr="00E3094B" w:rsidRDefault="00E3094B" w:rsidP="00DB7EAB">
            <w:pPr>
              <w:ind w:left="76" w:hanging="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094B">
              <w:rPr>
                <w:rFonts w:ascii="Times New Roman" w:hAnsi="Times New Roman" w:cs="Times New Roman"/>
                <w:b/>
                <w:sz w:val="24"/>
                <w:szCs w:val="16"/>
              </w:rPr>
              <w:t>APPENDIX 1 Analysis All Units Compilation</w:t>
            </w:r>
          </w:p>
        </w:tc>
      </w:tr>
      <w:tr w:rsidR="00DB7EAB" w:rsidRPr="00FF5515" w:rsidTr="00F85471">
        <w:tc>
          <w:tcPr>
            <w:tcW w:w="18038" w:type="dxa"/>
            <w:gridSpan w:val="63"/>
            <w:shd w:val="clear" w:color="auto" w:fill="F7CAAC" w:themeFill="accent2" w:themeFillTint="66"/>
          </w:tcPr>
          <w:p w:rsidR="00DB7EAB" w:rsidRDefault="00DB7EAB" w:rsidP="00DB7EAB">
            <w:pPr>
              <w:ind w:left="76" w:hanging="7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0E85">
              <w:rPr>
                <w:rFonts w:ascii="Times New Roman" w:hAnsi="Times New Roman" w:cs="Times New Roman"/>
                <w:b/>
                <w:sz w:val="16"/>
                <w:szCs w:val="16"/>
              </w:rPr>
              <w:t>I. What is the learner expected to do?</w:t>
            </w:r>
          </w:p>
        </w:tc>
      </w:tr>
      <w:tr w:rsidR="003529DD" w:rsidRPr="00FF5515" w:rsidTr="006869C6">
        <w:trPr>
          <w:gridAfter w:val="1"/>
          <w:wAfter w:w="14" w:type="dxa"/>
        </w:trPr>
        <w:tc>
          <w:tcPr>
            <w:tcW w:w="387" w:type="dxa"/>
            <w:vMerge w:val="restart"/>
          </w:tcPr>
          <w:p w:rsidR="003529DD" w:rsidRPr="00FF5515" w:rsidRDefault="003529DD" w:rsidP="007A0D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  <w:vMerge w:val="restart"/>
            <w:vAlign w:val="center"/>
          </w:tcPr>
          <w:p w:rsidR="003529DD" w:rsidRPr="00FF5515" w:rsidRDefault="003529DD" w:rsidP="00111EA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ASPECT</w:t>
            </w:r>
          </w:p>
        </w:tc>
        <w:tc>
          <w:tcPr>
            <w:tcW w:w="13206" w:type="dxa"/>
            <w:gridSpan w:val="56"/>
            <w:vAlign w:val="center"/>
          </w:tcPr>
          <w:p w:rsidR="003529DD" w:rsidRPr="00FF5515" w:rsidRDefault="003529DD" w:rsidP="00111EA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ACTIVITY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529DD" w:rsidRPr="00FF5515" w:rsidRDefault="003529DD" w:rsidP="003529DD">
            <w:pPr>
              <w:ind w:left="76" w:hanging="7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TOTAL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3529DD" w:rsidRPr="00FF5515" w:rsidRDefault="00210BC1" w:rsidP="00210BC1">
            <w:pPr>
              <w:ind w:left="76" w:hanging="7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PERCENTAGE</w:t>
            </w:r>
          </w:p>
        </w:tc>
      </w:tr>
      <w:tr w:rsidR="003529DD" w:rsidRPr="00FF5515" w:rsidTr="00BC0BAD">
        <w:trPr>
          <w:gridAfter w:val="1"/>
          <w:wAfter w:w="14" w:type="dxa"/>
        </w:trPr>
        <w:tc>
          <w:tcPr>
            <w:tcW w:w="387" w:type="dxa"/>
            <w:vMerge/>
          </w:tcPr>
          <w:p w:rsidR="003529DD" w:rsidRPr="00FF5515" w:rsidRDefault="003529DD" w:rsidP="007A0D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  <w:vMerge/>
          </w:tcPr>
          <w:p w:rsidR="003529DD" w:rsidRPr="00FF5515" w:rsidRDefault="003529DD" w:rsidP="007A0DA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vAlign w:val="center"/>
          </w:tcPr>
          <w:p w:rsidR="003529DD" w:rsidRPr="00FF5515" w:rsidRDefault="003529D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Pre Activity</w:t>
            </w:r>
          </w:p>
        </w:tc>
        <w:tc>
          <w:tcPr>
            <w:tcW w:w="1892" w:type="dxa"/>
            <w:gridSpan w:val="8"/>
            <w:shd w:val="clear" w:color="auto" w:fill="FFF2CC" w:themeFill="accent4" w:themeFillTint="33"/>
            <w:vAlign w:val="center"/>
          </w:tcPr>
          <w:p w:rsidR="003529DD" w:rsidRPr="00FF5515" w:rsidRDefault="00BC0BA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Building Block</w:t>
            </w:r>
          </w:p>
        </w:tc>
        <w:tc>
          <w:tcPr>
            <w:tcW w:w="1888" w:type="dxa"/>
            <w:gridSpan w:val="8"/>
            <w:vAlign w:val="center"/>
          </w:tcPr>
          <w:p w:rsidR="003529DD" w:rsidRPr="00FF5515" w:rsidRDefault="00BC0BA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Let’s Practice</w:t>
            </w:r>
          </w:p>
        </w:tc>
        <w:tc>
          <w:tcPr>
            <w:tcW w:w="1888" w:type="dxa"/>
            <w:gridSpan w:val="8"/>
            <w:shd w:val="clear" w:color="auto" w:fill="FFF2CC" w:themeFill="accent4" w:themeFillTint="33"/>
            <w:vAlign w:val="center"/>
          </w:tcPr>
          <w:p w:rsidR="003529DD" w:rsidRPr="00FF5515" w:rsidRDefault="00BC0BA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Active Conversation</w:t>
            </w:r>
          </w:p>
        </w:tc>
        <w:tc>
          <w:tcPr>
            <w:tcW w:w="1888" w:type="dxa"/>
            <w:gridSpan w:val="8"/>
            <w:vAlign w:val="center"/>
          </w:tcPr>
          <w:p w:rsidR="003529DD" w:rsidRPr="00FF5515" w:rsidRDefault="00BC0BA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Writing Connection</w:t>
            </w:r>
          </w:p>
        </w:tc>
        <w:tc>
          <w:tcPr>
            <w:tcW w:w="1888" w:type="dxa"/>
            <w:gridSpan w:val="8"/>
            <w:shd w:val="clear" w:color="auto" w:fill="FFF2CC" w:themeFill="accent4" w:themeFillTint="33"/>
            <w:vAlign w:val="center"/>
          </w:tcPr>
          <w:p w:rsidR="003529DD" w:rsidRPr="00FF5515" w:rsidRDefault="00BC0BA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Let’s Create</w:t>
            </w:r>
          </w:p>
        </w:tc>
        <w:tc>
          <w:tcPr>
            <w:tcW w:w="1874" w:type="dxa"/>
            <w:gridSpan w:val="8"/>
            <w:vAlign w:val="center"/>
          </w:tcPr>
          <w:p w:rsidR="003529DD" w:rsidRPr="00FF5515" w:rsidRDefault="00BC0BA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Formative Assessment</w:t>
            </w:r>
          </w:p>
        </w:tc>
        <w:tc>
          <w:tcPr>
            <w:tcW w:w="992" w:type="dxa"/>
            <w:gridSpan w:val="2"/>
            <w:vMerge/>
          </w:tcPr>
          <w:p w:rsidR="003529DD" w:rsidRPr="00FF5515" w:rsidRDefault="003529DD" w:rsidP="007A0DA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2"/>
            <w:vMerge/>
          </w:tcPr>
          <w:p w:rsidR="003529DD" w:rsidRPr="00FF5515" w:rsidRDefault="003529DD" w:rsidP="007A0DA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869C6" w:rsidRPr="00FF5515" w:rsidTr="00C6641B">
        <w:tc>
          <w:tcPr>
            <w:tcW w:w="387" w:type="dxa"/>
            <w:vMerge/>
          </w:tcPr>
          <w:p w:rsidR="006869C6" w:rsidRPr="00FF5515" w:rsidRDefault="006869C6" w:rsidP="006869C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23" w:type="dxa"/>
            <w:vMerge/>
          </w:tcPr>
          <w:p w:rsidR="006869C6" w:rsidRPr="00FF5515" w:rsidRDefault="006869C6" w:rsidP="006869C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  <w:gridSpan w:val="2"/>
          </w:tcPr>
          <w:p w:rsidR="006869C6" w:rsidRPr="00210BC1" w:rsidRDefault="006869C6" w:rsidP="006869C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992" w:type="dxa"/>
            <w:gridSpan w:val="2"/>
          </w:tcPr>
          <w:p w:rsidR="006869C6" w:rsidRPr="00FF5515" w:rsidRDefault="006869C6" w:rsidP="006869C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gridSpan w:val="2"/>
          </w:tcPr>
          <w:p w:rsidR="006869C6" w:rsidRPr="00FF5515" w:rsidRDefault="006869C6" w:rsidP="006869C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6641B" w:rsidRPr="00FF5515" w:rsidTr="00C6641B">
        <w:tc>
          <w:tcPr>
            <w:tcW w:w="387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23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Amo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unt of Activity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8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gridSpan w:val="2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2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1416" w:type="dxa"/>
            <w:gridSpan w:val="2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100%</w:t>
            </w:r>
          </w:p>
        </w:tc>
      </w:tr>
      <w:tr w:rsidR="00C6641B" w:rsidRPr="00FF5515" w:rsidTr="00C6641B">
        <w:tc>
          <w:tcPr>
            <w:tcW w:w="387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A</w:t>
            </w:r>
          </w:p>
        </w:tc>
        <w:tc>
          <w:tcPr>
            <w:tcW w:w="2023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TURN TAKE</w:t>
            </w: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E599" w:themeFill="accent4" w:themeFillTint="66"/>
            <w:vAlign w:val="center"/>
          </w:tcPr>
          <w:p w:rsidR="00C6641B" w:rsidRPr="00210BC1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gridSpan w:val="2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(+) Initiate language 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E.g., make a list; produce a text based on a sample or basic rhetorical frame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B94661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41,51%</w:t>
            </w:r>
          </w:p>
        </w:tc>
      </w:tr>
      <w:tr w:rsidR="00C6641B" w:rsidRPr="00FF5515" w:rsidTr="00C6641B">
        <w:trPr>
          <w:trHeight w:val="1113"/>
        </w:trPr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Respond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In narrowly defined language/non-verbal response (e.g., identify picture; true/false; gap-filler; sequence sentences)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29,25%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(-) No action required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E.g., read/listen—no other activity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20,75%</w:t>
            </w:r>
          </w:p>
        </w:tc>
      </w:tr>
      <w:tr w:rsidR="00C6641B" w:rsidRPr="00FF5515" w:rsidTr="00C6641B">
        <w:tc>
          <w:tcPr>
            <w:tcW w:w="387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B</w:t>
            </w:r>
          </w:p>
        </w:tc>
        <w:tc>
          <w:tcPr>
            <w:tcW w:w="2023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FOCUS</w:t>
            </w: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FFE599" w:themeFill="accent4" w:themeFillTint="66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2"/>
            <w:shd w:val="clear" w:color="auto" w:fill="FFE599" w:themeFill="accent4" w:themeFillTint="66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Language system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E.g., practice forms/patterns; apply rules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51,89%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Meaning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E.g., comprehension exercises, no extended L2 output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34,91%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Meaning/Form relationship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E.g., consciousness-raising activity; prepare a report for presentation to the class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63,21%</w:t>
            </w:r>
          </w:p>
        </w:tc>
      </w:tr>
      <w:tr w:rsidR="00C6641B" w:rsidRPr="00FF5515" w:rsidTr="00C6641B">
        <w:tc>
          <w:tcPr>
            <w:tcW w:w="387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C</w:t>
            </w:r>
          </w:p>
        </w:tc>
        <w:tc>
          <w:tcPr>
            <w:tcW w:w="2023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OPERATION</w:t>
            </w: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E599" w:themeFill="accent4" w:themeFillTint="66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FFE599" w:themeFill="accent4" w:themeFillTint="66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2"/>
            <w:shd w:val="clear" w:color="auto" w:fill="FFE599" w:themeFill="accent4" w:themeFillTint="66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Repeat/reproduce identically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27,36%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(-) Repeat/reproduce with substitution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Mechanical drills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12,26%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Repeat/reproduce selectively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Meaningful drills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27,36%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Repeat/reproduce with transformation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E.g., sequence words to form a sentence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40,57%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Repeat/reproduce with expansion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E.g., use a sample dialog but change the setting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40,57%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Build text with recalled items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E.g., produce a list of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words/an answer to a q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uestion from memory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49,06%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Appl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y general knowledge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E.g.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, use information learn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ed in another subjec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t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60,38%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Decode m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eaning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Match 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 xml:space="preserve">rases with meanings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in L1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2,83%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(+) Extract gist,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information, details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44,34%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Categorize selected information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18,87%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  <w:tcBorders>
              <w:right w:val="single" w:sz="8" w:space="0" w:color="auto"/>
            </w:tcBorders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Hypothesize, infer meaning</w:t>
            </w:r>
          </w:p>
        </w:tc>
        <w:tc>
          <w:tcPr>
            <w:tcW w:w="236" w:type="dxa"/>
            <w:tcBorders>
              <w:left w:val="single" w:sz="8" w:space="0" w:color="auto"/>
            </w:tcBorders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31,13%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  <w:tcBorders>
              <w:right w:val="single" w:sz="8" w:space="0" w:color="auto"/>
            </w:tcBorders>
          </w:tcPr>
          <w:p w:rsidR="00C6641B" w:rsidRPr="00FF5515" w:rsidRDefault="00C6641B" w:rsidP="00C6641B">
            <w:pPr>
              <w:ind w:left="350" w:hanging="35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Compare samples of language on the basis of contents (meaning) or form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E.g., true/false; select the correct version; whose story was the most interesting?</w:t>
            </w:r>
          </w:p>
        </w:tc>
        <w:tc>
          <w:tcPr>
            <w:tcW w:w="236" w:type="dxa"/>
            <w:tcBorders>
              <w:left w:val="single" w:sz="8" w:space="0" w:color="auto"/>
            </w:tcBorders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2E5E70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15,09%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Analyze language form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Examine the component parts of a text/word (e.g., find the stressed syllable in a word)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16,04%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Formulate a language rule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E.g., examine sentences and write partially formulated rule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19,81%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Apply a language rule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56,60%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Negotiate to achieve something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3,77%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Review own/peers’ L2 output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43,40%</w:t>
            </w:r>
          </w:p>
        </w:tc>
      </w:tr>
      <w:tr w:rsidR="00C6641B" w:rsidRPr="00FF5515" w:rsidTr="00C6641B">
        <w:tc>
          <w:tcPr>
            <w:tcW w:w="387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3" w:type="dxa"/>
          </w:tcPr>
          <w:p w:rsidR="00C6641B" w:rsidRPr="00FF5515" w:rsidRDefault="00C6641B" w:rsidP="00C6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(+) Attend to explanation/example</w:t>
            </w:r>
          </w:p>
          <w:p w:rsidR="00C6641B" w:rsidRPr="00FF5515" w:rsidRDefault="00C6641B" w:rsidP="00C6641B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sz w:val="14"/>
                <w:szCs w:val="14"/>
              </w:rPr>
              <w:t>Students are required to be alert, perhaps notice something.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FF5515" w:rsidRDefault="00C6641B" w:rsidP="00C664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</w:tcPr>
          <w:p w:rsidR="00C6641B" w:rsidRPr="00C80E85" w:rsidRDefault="00C6641B" w:rsidP="00C66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416" w:type="dxa"/>
            <w:gridSpan w:val="2"/>
          </w:tcPr>
          <w:p w:rsidR="00C6641B" w:rsidRPr="00BE4BCB" w:rsidRDefault="00C6641B" w:rsidP="00C6641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E4BC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14,15%</w:t>
            </w:r>
          </w:p>
        </w:tc>
      </w:tr>
    </w:tbl>
    <w:p w:rsidR="00EF4BD0" w:rsidRDefault="00EF4BD0">
      <w:pPr>
        <w:rPr>
          <w:sz w:val="14"/>
          <w:szCs w:val="14"/>
        </w:rPr>
      </w:pPr>
    </w:p>
    <w:tbl>
      <w:tblPr>
        <w:tblStyle w:val="TableGrid"/>
        <w:tblW w:w="180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84"/>
        <w:gridCol w:w="283"/>
        <w:gridCol w:w="253"/>
        <w:gridCol w:w="271"/>
        <w:gridCol w:w="253"/>
        <w:gridCol w:w="236"/>
        <w:gridCol w:w="245"/>
        <w:gridCol w:w="289"/>
        <w:gridCol w:w="246"/>
        <w:gridCol w:w="236"/>
        <w:gridCol w:w="239"/>
        <w:gridCol w:w="236"/>
        <w:gridCol w:w="236"/>
        <w:gridCol w:w="237"/>
        <w:gridCol w:w="236"/>
        <w:gridCol w:w="236"/>
        <w:gridCol w:w="237"/>
        <w:gridCol w:w="236"/>
        <w:gridCol w:w="236"/>
        <w:gridCol w:w="236"/>
        <w:gridCol w:w="236"/>
        <w:gridCol w:w="236"/>
        <w:gridCol w:w="237"/>
        <w:gridCol w:w="236"/>
        <w:gridCol w:w="236"/>
        <w:gridCol w:w="237"/>
        <w:gridCol w:w="236"/>
        <w:gridCol w:w="236"/>
        <w:gridCol w:w="237"/>
        <w:gridCol w:w="236"/>
        <w:gridCol w:w="236"/>
        <w:gridCol w:w="236"/>
        <w:gridCol w:w="236"/>
        <w:gridCol w:w="236"/>
        <w:gridCol w:w="237"/>
        <w:gridCol w:w="236"/>
        <w:gridCol w:w="236"/>
        <w:gridCol w:w="237"/>
        <w:gridCol w:w="236"/>
        <w:gridCol w:w="236"/>
        <w:gridCol w:w="237"/>
        <w:gridCol w:w="236"/>
        <w:gridCol w:w="236"/>
        <w:gridCol w:w="236"/>
        <w:gridCol w:w="236"/>
        <w:gridCol w:w="236"/>
        <w:gridCol w:w="237"/>
        <w:gridCol w:w="236"/>
        <w:gridCol w:w="236"/>
        <w:gridCol w:w="237"/>
        <w:gridCol w:w="236"/>
        <w:gridCol w:w="236"/>
        <w:gridCol w:w="237"/>
        <w:gridCol w:w="236"/>
        <w:gridCol w:w="236"/>
        <w:gridCol w:w="236"/>
        <w:gridCol w:w="851"/>
        <w:gridCol w:w="1276"/>
      </w:tblGrid>
      <w:tr w:rsidR="00FA625F" w:rsidRPr="00005DA0" w:rsidTr="00FA625F">
        <w:tc>
          <w:tcPr>
            <w:tcW w:w="18003" w:type="dxa"/>
            <w:gridSpan w:val="60"/>
            <w:shd w:val="clear" w:color="auto" w:fill="F7CAAC" w:themeFill="accent2" w:themeFillTint="66"/>
          </w:tcPr>
          <w:p w:rsidR="00FA625F" w:rsidRPr="0066612E" w:rsidRDefault="0066612E" w:rsidP="0066612E">
            <w:r w:rsidRPr="00C80E85">
              <w:rPr>
                <w:rFonts w:ascii="Times New Roman" w:hAnsi="Times New Roman" w:cs="Times New Roman"/>
                <w:b/>
                <w:sz w:val="16"/>
                <w:szCs w:val="16"/>
              </w:rPr>
              <w:t>II. Who with whom?</w:t>
            </w:r>
          </w:p>
        </w:tc>
      </w:tr>
      <w:tr w:rsidR="00BC0BAD" w:rsidRPr="00005DA0" w:rsidTr="0066612E">
        <w:tc>
          <w:tcPr>
            <w:tcW w:w="425" w:type="dxa"/>
            <w:vMerge w:val="restart"/>
          </w:tcPr>
          <w:p w:rsidR="00BC0BAD" w:rsidRPr="00005DA0" w:rsidRDefault="00BC0BAD" w:rsidP="00FA625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C0BAD" w:rsidRPr="00005DA0" w:rsidRDefault="00BC0BAD" w:rsidP="006661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ASPECT</w:t>
            </w:r>
          </w:p>
        </w:tc>
        <w:tc>
          <w:tcPr>
            <w:tcW w:w="15593" w:type="dxa"/>
            <w:gridSpan w:val="58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ACTIVITY</w:t>
            </w:r>
          </w:p>
        </w:tc>
      </w:tr>
      <w:tr w:rsidR="00BC0BAD" w:rsidRPr="00005DA0" w:rsidTr="0066612E">
        <w:tc>
          <w:tcPr>
            <w:tcW w:w="425" w:type="dxa"/>
            <w:vMerge/>
          </w:tcPr>
          <w:p w:rsidR="00BC0BAD" w:rsidRPr="00005DA0" w:rsidRDefault="00BC0BAD" w:rsidP="00FA625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BC0BAD" w:rsidRPr="00005DA0" w:rsidRDefault="00BC0BAD" w:rsidP="00FA625F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14" w:type="dxa"/>
            <w:gridSpan w:val="8"/>
            <w:vAlign w:val="center"/>
          </w:tcPr>
          <w:p w:rsidR="00BC0BAD" w:rsidRPr="00FF5515" w:rsidRDefault="00BC0BAD" w:rsidP="006661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Pre Activity</w:t>
            </w:r>
          </w:p>
        </w:tc>
        <w:tc>
          <w:tcPr>
            <w:tcW w:w="1902" w:type="dxa"/>
            <w:gridSpan w:val="8"/>
            <w:shd w:val="clear" w:color="auto" w:fill="FFF2CC" w:themeFill="accent4" w:themeFillTint="33"/>
            <w:vAlign w:val="center"/>
          </w:tcPr>
          <w:p w:rsidR="00BC0BAD" w:rsidRPr="00FF5515" w:rsidRDefault="00BC0BAD" w:rsidP="006661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Building Block</w:t>
            </w:r>
          </w:p>
        </w:tc>
        <w:tc>
          <w:tcPr>
            <w:tcW w:w="1890" w:type="dxa"/>
            <w:gridSpan w:val="8"/>
            <w:vAlign w:val="center"/>
          </w:tcPr>
          <w:p w:rsidR="00BC0BAD" w:rsidRPr="00FF5515" w:rsidRDefault="00BC0BAD" w:rsidP="006661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Let’s Practice</w:t>
            </w:r>
          </w:p>
        </w:tc>
        <w:tc>
          <w:tcPr>
            <w:tcW w:w="1890" w:type="dxa"/>
            <w:gridSpan w:val="8"/>
            <w:shd w:val="clear" w:color="auto" w:fill="FFF2CC" w:themeFill="accent4" w:themeFillTint="33"/>
            <w:vAlign w:val="center"/>
          </w:tcPr>
          <w:p w:rsidR="00BC0BAD" w:rsidRPr="00FF5515" w:rsidRDefault="00BC0BAD" w:rsidP="006661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Active Conversation</w:t>
            </w:r>
          </w:p>
        </w:tc>
        <w:tc>
          <w:tcPr>
            <w:tcW w:w="1890" w:type="dxa"/>
            <w:gridSpan w:val="8"/>
            <w:vAlign w:val="center"/>
          </w:tcPr>
          <w:p w:rsidR="00BC0BAD" w:rsidRPr="00FF5515" w:rsidRDefault="00BC0BAD" w:rsidP="006661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Writing Connection</w:t>
            </w:r>
          </w:p>
        </w:tc>
        <w:tc>
          <w:tcPr>
            <w:tcW w:w="1890" w:type="dxa"/>
            <w:gridSpan w:val="8"/>
            <w:shd w:val="clear" w:color="auto" w:fill="FFF2CC" w:themeFill="accent4" w:themeFillTint="33"/>
            <w:vAlign w:val="center"/>
          </w:tcPr>
          <w:p w:rsidR="00BC0BAD" w:rsidRPr="00FF5515" w:rsidRDefault="00BC0BAD" w:rsidP="006661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Let’s Create</w:t>
            </w:r>
          </w:p>
        </w:tc>
        <w:tc>
          <w:tcPr>
            <w:tcW w:w="1890" w:type="dxa"/>
            <w:gridSpan w:val="8"/>
            <w:vAlign w:val="center"/>
          </w:tcPr>
          <w:p w:rsidR="00BC0BAD" w:rsidRPr="00FF5515" w:rsidRDefault="00BC0BAD" w:rsidP="006661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Formative Assessment</w:t>
            </w:r>
          </w:p>
        </w:tc>
        <w:tc>
          <w:tcPr>
            <w:tcW w:w="851" w:type="dxa"/>
            <w:vMerge w:val="restart"/>
            <w:vAlign w:val="center"/>
          </w:tcPr>
          <w:p w:rsidR="00BC0BAD" w:rsidRPr="00FF5515" w:rsidRDefault="00BC0BAD" w:rsidP="00FA625F">
            <w:pPr>
              <w:ind w:left="76" w:hanging="7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5515">
              <w:rPr>
                <w:rFonts w:ascii="Times New Roman" w:hAnsi="Times New Roman" w:cs="Times New Roman"/>
                <w:b/>
                <w:sz w:val="14"/>
                <w:szCs w:val="14"/>
              </w:rPr>
              <w:t>TOTAL</w:t>
            </w:r>
          </w:p>
        </w:tc>
        <w:tc>
          <w:tcPr>
            <w:tcW w:w="1276" w:type="dxa"/>
            <w:vMerge w:val="restart"/>
            <w:vAlign w:val="center"/>
          </w:tcPr>
          <w:p w:rsidR="00BC0BAD" w:rsidRPr="00FF5515" w:rsidRDefault="00BC0BAD" w:rsidP="00FA625F">
            <w:pPr>
              <w:ind w:left="76" w:hanging="7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PERCENTAGE</w:t>
            </w:r>
          </w:p>
        </w:tc>
      </w:tr>
      <w:tr w:rsidR="00BC0BAD" w:rsidRPr="00005DA0" w:rsidTr="00A66957">
        <w:tc>
          <w:tcPr>
            <w:tcW w:w="425" w:type="dxa"/>
            <w:vMerge/>
          </w:tcPr>
          <w:p w:rsidR="00BC0BAD" w:rsidRPr="00005DA0" w:rsidRDefault="00BC0BAD" w:rsidP="00FA625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BC0BAD" w:rsidRPr="00005DA0" w:rsidRDefault="00BC0BAD" w:rsidP="00FA625F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4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83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71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53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45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89" w:type="dxa"/>
          </w:tcPr>
          <w:p w:rsidR="00BC0BAD" w:rsidRPr="00FF5515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46" w:type="dxa"/>
            <w:shd w:val="clear" w:color="auto" w:fill="FFF2CC" w:themeFill="accent4" w:themeFillTint="33"/>
          </w:tcPr>
          <w:p w:rsidR="00BC0BAD" w:rsidRPr="00FF5515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9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7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7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7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7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7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7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7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</w:tcPr>
          <w:p w:rsidR="00BC0BAD" w:rsidRPr="00210BC1" w:rsidRDefault="00BC0BAD" w:rsidP="00FA625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10BC1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6641B" w:rsidRPr="00005DA0" w:rsidTr="004025B2">
        <w:tc>
          <w:tcPr>
            <w:tcW w:w="425" w:type="dxa"/>
            <w:vMerge/>
          </w:tcPr>
          <w:p w:rsidR="00BC0BAD" w:rsidRPr="00005DA0" w:rsidRDefault="00BC0BAD" w:rsidP="00FA625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BC0BAD" w:rsidRPr="00005DA0" w:rsidRDefault="00BC0BAD" w:rsidP="00FA625F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ind w:left="72" w:hanging="7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3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3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5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:rsidR="00BC0BAD" w:rsidRPr="00005DA0" w:rsidRDefault="00BC0BAD" w:rsidP="00FA62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33647" w:rsidRPr="00005DA0" w:rsidTr="00933647">
        <w:tc>
          <w:tcPr>
            <w:tcW w:w="425" w:type="dxa"/>
          </w:tcPr>
          <w:p w:rsidR="00933647" w:rsidRPr="00005DA0" w:rsidRDefault="00933647" w:rsidP="0093364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933647" w:rsidRPr="00005DA0" w:rsidRDefault="00933647" w:rsidP="0093364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b/>
                <w:sz w:val="14"/>
                <w:szCs w:val="14"/>
              </w:rPr>
              <w:t>(+) Teacher – Students</w:t>
            </w:r>
          </w:p>
          <w:p w:rsidR="00933647" w:rsidRPr="00005DA0" w:rsidRDefault="00933647" w:rsidP="0093364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E.g., teacher-fronted question and answer sessions</w:t>
            </w:r>
          </w:p>
        </w:tc>
        <w:tc>
          <w:tcPr>
            <w:tcW w:w="284" w:type="dxa"/>
            <w:vAlign w:val="center"/>
          </w:tcPr>
          <w:p w:rsidR="00933647" w:rsidRPr="00005DA0" w:rsidRDefault="00933647" w:rsidP="00933647">
            <w:pPr>
              <w:ind w:left="72" w:hanging="7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1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45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9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4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9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33647" w:rsidRPr="00933647" w:rsidRDefault="00933647" w:rsidP="0093364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33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276" w:type="dxa"/>
          </w:tcPr>
          <w:p w:rsidR="00933647" w:rsidRPr="00933647" w:rsidRDefault="00933647" w:rsidP="0093364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33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22,64%</w:t>
            </w:r>
          </w:p>
        </w:tc>
      </w:tr>
      <w:tr w:rsidR="00933647" w:rsidRPr="00005DA0" w:rsidTr="00933647">
        <w:tc>
          <w:tcPr>
            <w:tcW w:w="425" w:type="dxa"/>
          </w:tcPr>
          <w:p w:rsidR="00933647" w:rsidRPr="00005DA0" w:rsidRDefault="00933647" w:rsidP="0093364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933647" w:rsidRPr="00005DA0" w:rsidRDefault="00933647" w:rsidP="0093364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b/>
                <w:sz w:val="14"/>
                <w:szCs w:val="14"/>
              </w:rPr>
              <w:t>(+) Individual/Pair/Group - Whole class</w:t>
            </w:r>
          </w:p>
          <w:p w:rsidR="00933647" w:rsidRPr="00005DA0" w:rsidRDefault="00933647" w:rsidP="0093364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E.g., after presenting, a group answers questions</w:t>
            </w:r>
          </w:p>
        </w:tc>
        <w:tc>
          <w:tcPr>
            <w:tcW w:w="284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28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71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45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9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4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9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33647" w:rsidRPr="00933647" w:rsidRDefault="00933647" w:rsidP="0093364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33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276" w:type="dxa"/>
          </w:tcPr>
          <w:p w:rsidR="00933647" w:rsidRPr="00933647" w:rsidRDefault="00933647" w:rsidP="0093364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33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29,25%</w:t>
            </w:r>
          </w:p>
        </w:tc>
      </w:tr>
      <w:tr w:rsidR="00933647" w:rsidRPr="00005DA0" w:rsidTr="00933647">
        <w:tc>
          <w:tcPr>
            <w:tcW w:w="425" w:type="dxa"/>
          </w:tcPr>
          <w:p w:rsidR="00933647" w:rsidRPr="00005DA0" w:rsidRDefault="00933647" w:rsidP="0093364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933647" w:rsidRPr="00005DA0" w:rsidRDefault="00933647" w:rsidP="0093364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b/>
                <w:sz w:val="14"/>
                <w:szCs w:val="14"/>
              </w:rPr>
              <w:t>(+) Choral work</w:t>
            </w:r>
          </w:p>
        </w:tc>
        <w:tc>
          <w:tcPr>
            <w:tcW w:w="284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71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45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9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4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9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33647" w:rsidRPr="00933647" w:rsidRDefault="00933647" w:rsidP="0093364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33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</w:tcPr>
          <w:p w:rsidR="00933647" w:rsidRPr="00933647" w:rsidRDefault="00933647" w:rsidP="0093364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33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0,00%</w:t>
            </w:r>
          </w:p>
        </w:tc>
      </w:tr>
      <w:tr w:rsidR="00933647" w:rsidRPr="00005DA0" w:rsidTr="00933647">
        <w:tc>
          <w:tcPr>
            <w:tcW w:w="425" w:type="dxa"/>
          </w:tcPr>
          <w:p w:rsidR="00933647" w:rsidRPr="00005DA0" w:rsidRDefault="00933647" w:rsidP="0093364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933647" w:rsidRPr="00005DA0" w:rsidRDefault="00933647" w:rsidP="0093364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b/>
                <w:sz w:val="14"/>
                <w:szCs w:val="14"/>
              </w:rPr>
              <w:t>(+) Individual work</w:t>
            </w:r>
          </w:p>
        </w:tc>
        <w:tc>
          <w:tcPr>
            <w:tcW w:w="284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71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45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9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4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9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933647" w:rsidRPr="00933647" w:rsidRDefault="00933647" w:rsidP="0093364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33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276" w:type="dxa"/>
          </w:tcPr>
          <w:p w:rsidR="00933647" w:rsidRPr="00933647" w:rsidRDefault="00933647" w:rsidP="0093364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33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48,11%</w:t>
            </w:r>
          </w:p>
        </w:tc>
      </w:tr>
      <w:tr w:rsidR="00933647" w:rsidRPr="00005DA0" w:rsidTr="00933647">
        <w:tc>
          <w:tcPr>
            <w:tcW w:w="425" w:type="dxa"/>
          </w:tcPr>
          <w:p w:rsidR="00933647" w:rsidRPr="00005DA0" w:rsidRDefault="00933647" w:rsidP="0093364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933647" w:rsidRPr="00005DA0" w:rsidRDefault="00933647" w:rsidP="00933647">
            <w:pPr>
              <w:ind w:left="350" w:hanging="35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b/>
                <w:sz w:val="14"/>
                <w:szCs w:val="14"/>
              </w:rPr>
              <w:t>(+) Presentation (e.g., act out a dialog, present a poster individually, in pairs, or in groups</w:t>
            </w:r>
          </w:p>
          <w:p w:rsidR="00933647" w:rsidRPr="00005DA0" w:rsidRDefault="00933647" w:rsidP="00933647">
            <w:pPr>
              <w:ind w:left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E.g., act out a dialog; present a poster</w:t>
            </w:r>
          </w:p>
        </w:tc>
        <w:tc>
          <w:tcPr>
            <w:tcW w:w="284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1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45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9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4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9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33647" w:rsidRPr="00933647" w:rsidRDefault="00933647" w:rsidP="0093364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33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1276" w:type="dxa"/>
          </w:tcPr>
          <w:p w:rsidR="00933647" w:rsidRPr="00933647" w:rsidRDefault="00933647" w:rsidP="0093364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33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41,51%</w:t>
            </w:r>
          </w:p>
        </w:tc>
      </w:tr>
      <w:tr w:rsidR="00933647" w:rsidRPr="00005DA0" w:rsidTr="00933647">
        <w:tc>
          <w:tcPr>
            <w:tcW w:w="425" w:type="dxa"/>
          </w:tcPr>
          <w:p w:rsidR="00933647" w:rsidRPr="00005DA0" w:rsidRDefault="00933647" w:rsidP="0093364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933647" w:rsidRPr="00005DA0" w:rsidRDefault="00933647" w:rsidP="0093364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b/>
                <w:sz w:val="14"/>
                <w:szCs w:val="14"/>
              </w:rPr>
              <w:t>(+) Pair/group work, simultaneously</w:t>
            </w:r>
          </w:p>
        </w:tc>
        <w:tc>
          <w:tcPr>
            <w:tcW w:w="284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1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53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45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9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4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9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7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7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vAlign w:val="center"/>
          </w:tcPr>
          <w:p w:rsidR="00933647" w:rsidRPr="00005DA0" w:rsidRDefault="00933647" w:rsidP="009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5DA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33647" w:rsidRPr="00933647" w:rsidRDefault="00933647" w:rsidP="0093364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33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276" w:type="dxa"/>
          </w:tcPr>
          <w:p w:rsidR="00933647" w:rsidRPr="00933647" w:rsidRDefault="00933647" w:rsidP="0093364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33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40,57%</w:t>
            </w:r>
          </w:p>
        </w:tc>
      </w:tr>
    </w:tbl>
    <w:p w:rsidR="00DB7EAB" w:rsidRDefault="00DB7EAB">
      <w:pPr>
        <w:rPr>
          <w:sz w:val="14"/>
          <w:szCs w:val="14"/>
        </w:rPr>
      </w:pPr>
    </w:p>
    <w:p w:rsidR="00D657CB" w:rsidRDefault="00D657CB">
      <w:pPr>
        <w:rPr>
          <w:sz w:val="14"/>
          <w:szCs w:val="14"/>
        </w:rPr>
      </w:pPr>
    </w:p>
    <w:tbl>
      <w:tblPr>
        <w:tblStyle w:val="TableGrid"/>
        <w:tblW w:w="1814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7"/>
        <w:gridCol w:w="202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8"/>
        <w:gridCol w:w="236"/>
        <w:gridCol w:w="236"/>
        <w:gridCol w:w="236"/>
        <w:gridCol w:w="236"/>
        <w:gridCol w:w="236"/>
        <w:gridCol w:w="236"/>
        <w:gridCol w:w="236"/>
        <w:gridCol w:w="236"/>
        <w:gridCol w:w="222"/>
        <w:gridCol w:w="1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42"/>
        <w:gridCol w:w="992"/>
        <w:gridCol w:w="1417"/>
      </w:tblGrid>
      <w:tr w:rsidR="00D657CB" w:rsidRPr="001C7737" w:rsidTr="000C34CC">
        <w:tc>
          <w:tcPr>
            <w:tcW w:w="18144" w:type="dxa"/>
            <w:gridSpan w:val="61"/>
            <w:shd w:val="clear" w:color="auto" w:fill="F7CAAC" w:themeFill="accent2" w:themeFillTint="66"/>
          </w:tcPr>
          <w:p w:rsidR="00D657CB" w:rsidRPr="001C7737" w:rsidRDefault="000C34CC" w:rsidP="000C34CC">
            <w:pPr>
              <w:ind w:left="76" w:hanging="7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0E85">
              <w:rPr>
                <w:rFonts w:ascii="Times New Roman" w:hAnsi="Times New Roman" w:cs="Times New Roman"/>
                <w:b/>
                <w:sz w:val="16"/>
                <w:szCs w:val="16"/>
              </w:rPr>
              <w:t>III. With what content</w:t>
            </w:r>
          </w:p>
        </w:tc>
      </w:tr>
      <w:tr w:rsidR="00BC0BAD" w:rsidRPr="001C7737" w:rsidTr="000C34CC">
        <w:tc>
          <w:tcPr>
            <w:tcW w:w="387" w:type="dxa"/>
            <w:vMerge w:val="restart"/>
          </w:tcPr>
          <w:p w:rsidR="00BC0BAD" w:rsidRPr="001C7737" w:rsidRDefault="00BC0BAD" w:rsidP="000C34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  <w:vMerge w:val="restart"/>
            <w:vAlign w:val="center"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ASPECT</w:t>
            </w:r>
          </w:p>
        </w:tc>
        <w:tc>
          <w:tcPr>
            <w:tcW w:w="13324" w:type="dxa"/>
            <w:gridSpan w:val="57"/>
            <w:vAlign w:val="center"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ACTIVITY</w:t>
            </w:r>
          </w:p>
        </w:tc>
        <w:tc>
          <w:tcPr>
            <w:tcW w:w="992" w:type="dxa"/>
            <w:vMerge w:val="restart"/>
            <w:vAlign w:val="center"/>
          </w:tcPr>
          <w:p w:rsidR="00BC0BAD" w:rsidRPr="001C7737" w:rsidRDefault="00BC0BAD" w:rsidP="000C34CC">
            <w:pPr>
              <w:ind w:left="76" w:hanging="7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TOTAL</w:t>
            </w:r>
          </w:p>
        </w:tc>
        <w:tc>
          <w:tcPr>
            <w:tcW w:w="1417" w:type="dxa"/>
            <w:vMerge w:val="restart"/>
            <w:vAlign w:val="center"/>
          </w:tcPr>
          <w:p w:rsidR="00BC0BAD" w:rsidRPr="001C7737" w:rsidRDefault="00BC0BAD" w:rsidP="000C34CC">
            <w:pPr>
              <w:ind w:left="76" w:hanging="7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PERCENTAGE</w:t>
            </w:r>
          </w:p>
        </w:tc>
      </w:tr>
      <w:tr w:rsidR="00BC0BAD" w:rsidRPr="001C7737" w:rsidTr="00BC0BAD">
        <w:trPr>
          <w:trHeight w:val="161"/>
        </w:trPr>
        <w:tc>
          <w:tcPr>
            <w:tcW w:w="387" w:type="dxa"/>
            <w:vMerge/>
          </w:tcPr>
          <w:p w:rsidR="00BC0BAD" w:rsidRPr="001C7737" w:rsidRDefault="00BC0BAD" w:rsidP="000C34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  <w:vMerge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vMerge w:val="restart"/>
            <w:vAlign w:val="center"/>
          </w:tcPr>
          <w:p w:rsidR="00BC0BAD" w:rsidRPr="001C7737" w:rsidRDefault="00BC0BA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Pre Activity</w:t>
            </w:r>
          </w:p>
        </w:tc>
        <w:tc>
          <w:tcPr>
            <w:tcW w:w="1890" w:type="dxa"/>
            <w:gridSpan w:val="8"/>
            <w:vMerge w:val="restart"/>
            <w:shd w:val="clear" w:color="auto" w:fill="FFF2CC" w:themeFill="accent4" w:themeFillTint="33"/>
            <w:vAlign w:val="center"/>
          </w:tcPr>
          <w:p w:rsidR="00BC0BAD" w:rsidRPr="001C7737" w:rsidRDefault="00BC0BA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Building Block</w:t>
            </w:r>
          </w:p>
        </w:tc>
        <w:tc>
          <w:tcPr>
            <w:tcW w:w="1874" w:type="dxa"/>
            <w:gridSpan w:val="8"/>
            <w:vMerge w:val="restart"/>
            <w:vAlign w:val="center"/>
          </w:tcPr>
          <w:p w:rsidR="00BC0BAD" w:rsidRPr="001C7737" w:rsidRDefault="00BC0BA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Let’s Practice</w:t>
            </w:r>
          </w:p>
        </w:tc>
        <w:tc>
          <w:tcPr>
            <w:tcW w:w="1902" w:type="dxa"/>
            <w:gridSpan w:val="9"/>
            <w:vMerge w:val="restart"/>
            <w:shd w:val="clear" w:color="auto" w:fill="FFF2CC" w:themeFill="accent4" w:themeFillTint="33"/>
            <w:vAlign w:val="center"/>
          </w:tcPr>
          <w:p w:rsidR="00BC0BAD" w:rsidRPr="001C7737" w:rsidRDefault="00BC0BA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Active Conversation</w:t>
            </w:r>
          </w:p>
        </w:tc>
        <w:tc>
          <w:tcPr>
            <w:tcW w:w="1888" w:type="dxa"/>
            <w:gridSpan w:val="8"/>
            <w:vMerge w:val="restart"/>
            <w:vAlign w:val="center"/>
          </w:tcPr>
          <w:p w:rsidR="00BC0BAD" w:rsidRPr="001C7737" w:rsidRDefault="00BC0BA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Writing Connection</w:t>
            </w:r>
          </w:p>
        </w:tc>
        <w:tc>
          <w:tcPr>
            <w:tcW w:w="1888" w:type="dxa"/>
            <w:gridSpan w:val="8"/>
            <w:vMerge w:val="restart"/>
            <w:shd w:val="clear" w:color="auto" w:fill="FFF2CC" w:themeFill="accent4" w:themeFillTint="33"/>
            <w:vAlign w:val="center"/>
          </w:tcPr>
          <w:p w:rsidR="00BC0BAD" w:rsidRPr="001C7737" w:rsidRDefault="00BC0BA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Let’s Create</w:t>
            </w:r>
          </w:p>
        </w:tc>
        <w:tc>
          <w:tcPr>
            <w:tcW w:w="1994" w:type="dxa"/>
            <w:gridSpan w:val="8"/>
            <w:vMerge w:val="restart"/>
            <w:vAlign w:val="center"/>
          </w:tcPr>
          <w:p w:rsidR="00BC0BAD" w:rsidRPr="001C7737" w:rsidRDefault="00BC0BAD" w:rsidP="00BC0B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Formati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ve Assessment</w:t>
            </w:r>
          </w:p>
        </w:tc>
        <w:tc>
          <w:tcPr>
            <w:tcW w:w="992" w:type="dxa"/>
            <w:vMerge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C0BAD" w:rsidRPr="001C7737" w:rsidTr="00337D68">
        <w:tc>
          <w:tcPr>
            <w:tcW w:w="387" w:type="dxa"/>
            <w:vMerge/>
          </w:tcPr>
          <w:p w:rsidR="00BC0BAD" w:rsidRPr="001C7737" w:rsidRDefault="00BC0BAD" w:rsidP="000C34C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24" w:type="dxa"/>
            <w:vMerge/>
          </w:tcPr>
          <w:p w:rsidR="00BC0BAD" w:rsidRPr="001C7737" w:rsidRDefault="00BC0BAD" w:rsidP="000C34C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vMerge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FFF2CC" w:themeFill="accent4" w:themeFillTint="33"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4" w:type="dxa"/>
            <w:gridSpan w:val="8"/>
            <w:vMerge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2" w:type="dxa"/>
            <w:gridSpan w:val="9"/>
            <w:vMerge/>
            <w:shd w:val="clear" w:color="auto" w:fill="FFF2CC" w:themeFill="accent4" w:themeFillTint="33"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vMerge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vMerge/>
            <w:shd w:val="clear" w:color="auto" w:fill="FFF2CC" w:themeFill="accent4" w:themeFillTint="33"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94" w:type="dxa"/>
            <w:gridSpan w:val="8"/>
            <w:vMerge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C0BAD" w:rsidRPr="001C7737" w:rsidRDefault="00BC0BAD" w:rsidP="000C34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6641B" w:rsidRPr="001C7737" w:rsidTr="00BC0BAD">
        <w:tc>
          <w:tcPr>
            <w:tcW w:w="387" w:type="dxa"/>
            <w:vMerge/>
            <w:shd w:val="clear" w:color="auto" w:fill="FFFFFF" w:themeFill="background1"/>
          </w:tcPr>
          <w:p w:rsidR="004025B2" w:rsidRPr="001C7737" w:rsidRDefault="004025B2" w:rsidP="004025B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24" w:type="dxa"/>
            <w:vMerge/>
            <w:shd w:val="clear" w:color="auto" w:fill="FFFFFF" w:themeFill="background1"/>
          </w:tcPr>
          <w:p w:rsidR="004025B2" w:rsidRPr="001C7737" w:rsidRDefault="004025B2" w:rsidP="004025B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8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36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025B2" w:rsidRPr="001C7737" w:rsidRDefault="004025B2" w:rsidP="004025B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6641B" w:rsidRPr="001C7737" w:rsidTr="00F32B62">
        <w:tc>
          <w:tcPr>
            <w:tcW w:w="387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A</w:t>
            </w:r>
          </w:p>
        </w:tc>
        <w:tc>
          <w:tcPr>
            <w:tcW w:w="2024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FORM</w:t>
            </w: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2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Input to learners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+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) Non-verbal (e.g., pictures to sequence)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50,00%</w:t>
            </w:r>
          </w:p>
        </w:tc>
      </w:tr>
      <w:tr w:rsidR="00F32B62" w:rsidRPr="001C7737" w:rsidTr="00F32B62">
        <w:trPr>
          <w:trHeight w:val="1113"/>
        </w:trPr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+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) Written: words/phrases/short texts &lt;50 words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81,13%</w:t>
            </w: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+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) Aural: words/phrases/short texts &lt;50 words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0,94%</w:t>
            </w: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ind w:left="350" w:hanging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+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) Written: Coherent text &gt;50 words with supra-sentential features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11,32%</w:t>
            </w: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ind w:left="350" w:hanging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+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) Aural: Coherent text &gt;50 words with supra-sentential features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0,00%</w:t>
            </w: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Expected learner output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+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) Non-verbal: e.g., match items, check correct picture, draw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29,25%</w:t>
            </w: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+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) Written words/phrases/single sentence: e.g., fill in the blanks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44,34%</w:t>
            </w: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+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) Oral words/phrases/single sentence: e.g., respond to a drill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35,85%</w:t>
            </w: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+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) Written: Coherent text with connected sentences &gt;30 words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25,47%</w:t>
            </w: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+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) Oral: Coherent text with connected sentences &gt;30 words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7,55%</w:t>
            </w:r>
          </w:p>
        </w:tc>
      </w:tr>
      <w:tr w:rsidR="00C6641B" w:rsidRPr="001C7737" w:rsidTr="00F32B62">
        <w:tc>
          <w:tcPr>
            <w:tcW w:w="387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B</w:t>
            </w:r>
          </w:p>
        </w:tc>
        <w:tc>
          <w:tcPr>
            <w:tcW w:w="2024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SOURCE</w:t>
            </w: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2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(+) Materials (dialog/text).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73,58%</w:t>
            </w: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(+) Teacher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19,81%</w:t>
            </w: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(+) Learners (e.g., present results of own research)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94,34%</w:t>
            </w:r>
          </w:p>
        </w:tc>
      </w:tr>
      <w:tr w:rsidR="00C6641B" w:rsidRPr="001C7737" w:rsidTr="00F32B62">
        <w:tc>
          <w:tcPr>
            <w:tcW w:w="387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C</w:t>
            </w:r>
          </w:p>
        </w:tc>
        <w:tc>
          <w:tcPr>
            <w:tcW w:w="2024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NATURE</w:t>
            </w: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2" w:type="dxa"/>
            <w:shd w:val="clear" w:color="auto" w:fill="FFE599" w:themeFill="accent4" w:themeFillTint="66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ind w:left="350" w:hanging="350"/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(+) Metalinguistic information (e.g., a grammatical rule with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 xml:space="preserve"> example sentences; explanations about the use of certain expressions)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7,55%</w:t>
            </w: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+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) Non-fiction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94,34%</w:t>
            </w: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+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) Fiction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8,49%</w:t>
            </w:r>
          </w:p>
        </w:tc>
      </w:tr>
      <w:tr w:rsidR="00F32B62" w:rsidRPr="001C7737" w:rsidTr="00F32B62">
        <w:tc>
          <w:tcPr>
            <w:tcW w:w="387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</w:tcPr>
          <w:p w:rsidR="00F32B62" w:rsidRPr="001C7737" w:rsidRDefault="00F32B62" w:rsidP="00F32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1C7737">
              <w:rPr>
                <w:rFonts w:ascii="Times New Roman" w:hAnsi="Times New Roman" w:cs="Times New Roman"/>
                <w:b/>
                <w:sz w:val="14"/>
                <w:szCs w:val="14"/>
              </w:rPr>
              <w:t>+</w:t>
            </w:r>
            <w:r w:rsidRPr="001C7737">
              <w:rPr>
                <w:rFonts w:ascii="Times New Roman" w:hAnsi="Times New Roman" w:cs="Times New Roman"/>
                <w:sz w:val="14"/>
                <w:szCs w:val="14"/>
              </w:rPr>
              <w:t>) Learners’ personal information/opinion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E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36" w:type="dxa"/>
            <w:shd w:val="clear" w:color="auto" w:fill="FFF2CC" w:themeFill="accent4" w:themeFillTint="33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32B62" w:rsidRPr="001C7737" w:rsidRDefault="00F32B62" w:rsidP="00F32B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42" w:type="dxa"/>
          </w:tcPr>
          <w:p w:rsidR="00F32B62" w:rsidRPr="00C80E85" w:rsidRDefault="00F32B62" w:rsidP="00F3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</w:t>
            </w:r>
          </w:p>
        </w:tc>
        <w:tc>
          <w:tcPr>
            <w:tcW w:w="1417" w:type="dxa"/>
            <w:vAlign w:val="center"/>
          </w:tcPr>
          <w:p w:rsidR="00F32B62" w:rsidRPr="00F32B62" w:rsidRDefault="00F32B62" w:rsidP="00F32B6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2B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87,74%</w:t>
            </w:r>
          </w:p>
        </w:tc>
      </w:tr>
    </w:tbl>
    <w:p w:rsidR="00D657CB" w:rsidRPr="00FF5515" w:rsidRDefault="00D657CB">
      <w:pPr>
        <w:rPr>
          <w:sz w:val="14"/>
          <w:szCs w:val="14"/>
        </w:rPr>
      </w:pPr>
    </w:p>
    <w:sectPr w:rsidR="00D657CB" w:rsidRPr="00FF5515" w:rsidSect="003529DD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E55"/>
    <w:multiLevelType w:val="hybridMultilevel"/>
    <w:tmpl w:val="923464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17680"/>
    <w:multiLevelType w:val="hybridMultilevel"/>
    <w:tmpl w:val="F0AA2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4459E"/>
    <w:multiLevelType w:val="hybridMultilevel"/>
    <w:tmpl w:val="2B8C1512"/>
    <w:lvl w:ilvl="0" w:tplc="C4522F0C">
      <w:start w:val="1"/>
      <w:numFmt w:val="upperLetter"/>
      <w:lvlText w:val="%1.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 w15:restartNumberingAfterBreak="0">
    <w:nsid w:val="74EF51A9"/>
    <w:multiLevelType w:val="hybridMultilevel"/>
    <w:tmpl w:val="903A7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94"/>
    <w:rsid w:val="00005DA0"/>
    <w:rsid w:val="000168CB"/>
    <w:rsid w:val="0002019A"/>
    <w:rsid w:val="000267DF"/>
    <w:rsid w:val="00026B8C"/>
    <w:rsid w:val="00051568"/>
    <w:rsid w:val="00070B80"/>
    <w:rsid w:val="000C0AE4"/>
    <w:rsid w:val="000C34CC"/>
    <w:rsid w:val="000F2EC2"/>
    <w:rsid w:val="00111EA7"/>
    <w:rsid w:val="00115695"/>
    <w:rsid w:val="00122594"/>
    <w:rsid w:val="001347AD"/>
    <w:rsid w:val="00137CF3"/>
    <w:rsid w:val="00150946"/>
    <w:rsid w:val="001718D9"/>
    <w:rsid w:val="0019502C"/>
    <w:rsid w:val="001A4A8C"/>
    <w:rsid w:val="001B7DCF"/>
    <w:rsid w:val="001C7737"/>
    <w:rsid w:val="001E1BC7"/>
    <w:rsid w:val="001F0405"/>
    <w:rsid w:val="00204AC6"/>
    <w:rsid w:val="00210BC1"/>
    <w:rsid w:val="00297A83"/>
    <w:rsid w:val="002A1800"/>
    <w:rsid w:val="002A35AD"/>
    <w:rsid w:val="002E5E70"/>
    <w:rsid w:val="0032187D"/>
    <w:rsid w:val="00321E33"/>
    <w:rsid w:val="00334B93"/>
    <w:rsid w:val="00335307"/>
    <w:rsid w:val="00337D68"/>
    <w:rsid w:val="003529DD"/>
    <w:rsid w:val="00382F46"/>
    <w:rsid w:val="00386BF1"/>
    <w:rsid w:val="003D1E05"/>
    <w:rsid w:val="003D3604"/>
    <w:rsid w:val="003E6B6C"/>
    <w:rsid w:val="003F1608"/>
    <w:rsid w:val="003F40FC"/>
    <w:rsid w:val="003F5E92"/>
    <w:rsid w:val="004025B2"/>
    <w:rsid w:val="0041190A"/>
    <w:rsid w:val="00462750"/>
    <w:rsid w:val="00474723"/>
    <w:rsid w:val="00475F89"/>
    <w:rsid w:val="0049390C"/>
    <w:rsid w:val="004B29B2"/>
    <w:rsid w:val="004B55E0"/>
    <w:rsid w:val="004E3C27"/>
    <w:rsid w:val="004F31BD"/>
    <w:rsid w:val="00512EFE"/>
    <w:rsid w:val="0052449A"/>
    <w:rsid w:val="00556140"/>
    <w:rsid w:val="00556F3F"/>
    <w:rsid w:val="005707CF"/>
    <w:rsid w:val="005A28F0"/>
    <w:rsid w:val="005B3EFC"/>
    <w:rsid w:val="005D72F3"/>
    <w:rsid w:val="005F78B9"/>
    <w:rsid w:val="006078D8"/>
    <w:rsid w:val="00633E5C"/>
    <w:rsid w:val="00641C3A"/>
    <w:rsid w:val="00646202"/>
    <w:rsid w:val="0066612E"/>
    <w:rsid w:val="006869C6"/>
    <w:rsid w:val="006D1C7A"/>
    <w:rsid w:val="006D5250"/>
    <w:rsid w:val="006E0530"/>
    <w:rsid w:val="006E0629"/>
    <w:rsid w:val="007077DF"/>
    <w:rsid w:val="00716210"/>
    <w:rsid w:val="00777638"/>
    <w:rsid w:val="007871BC"/>
    <w:rsid w:val="0079080C"/>
    <w:rsid w:val="007A0DA4"/>
    <w:rsid w:val="007B1AD8"/>
    <w:rsid w:val="007B63C5"/>
    <w:rsid w:val="007D781E"/>
    <w:rsid w:val="007F1846"/>
    <w:rsid w:val="00815C92"/>
    <w:rsid w:val="008B4B26"/>
    <w:rsid w:val="008D1060"/>
    <w:rsid w:val="008D427F"/>
    <w:rsid w:val="008F2CB4"/>
    <w:rsid w:val="009129AB"/>
    <w:rsid w:val="00933647"/>
    <w:rsid w:val="009407D2"/>
    <w:rsid w:val="00980250"/>
    <w:rsid w:val="00995617"/>
    <w:rsid w:val="00995E48"/>
    <w:rsid w:val="009B3DBC"/>
    <w:rsid w:val="009D39A3"/>
    <w:rsid w:val="009D5E53"/>
    <w:rsid w:val="00A12190"/>
    <w:rsid w:val="00A25DAD"/>
    <w:rsid w:val="00A84B97"/>
    <w:rsid w:val="00AB6475"/>
    <w:rsid w:val="00AC3A08"/>
    <w:rsid w:val="00AC6F2B"/>
    <w:rsid w:val="00B1280F"/>
    <w:rsid w:val="00B24B1A"/>
    <w:rsid w:val="00B40875"/>
    <w:rsid w:val="00B47810"/>
    <w:rsid w:val="00B5133B"/>
    <w:rsid w:val="00B67D58"/>
    <w:rsid w:val="00B70B92"/>
    <w:rsid w:val="00B7227A"/>
    <w:rsid w:val="00B82515"/>
    <w:rsid w:val="00B85620"/>
    <w:rsid w:val="00B9290D"/>
    <w:rsid w:val="00B94661"/>
    <w:rsid w:val="00BC0BAD"/>
    <w:rsid w:val="00BD7F63"/>
    <w:rsid w:val="00BE3BBD"/>
    <w:rsid w:val="00BE4BCB"/>
    <w:rsid w:val="00BF2CBA"/>
    <w:rsid w:val="00BF3F8E"/>
    <w:rsid w:val="00C35739"/>
    <w:rsid w:val="00C61A71"/>
    <w:rsid w:val="00C6641B"/>
    <w:rsid w:val="00C72686"/>
    <w:rsid w:val="00C80E85"/>
    <w:rsid w:val="00CD1EFE"/>
    <w:rsid w:val="00D12BF4"/>
    <w:rsid w:val="00D30E8E"/>
    <w:rsid w:val="00D657CB"/>
    <w:rsid w:val="00D76A4E"/>
    <w:rsid w:val="00DB052C"/>
    <w:rsid w:val="00DB0567"/>
    <w:rsid w:val="00DB55C8"/>
    <w:rsid w:val="00DB7EAB"/>
    <w:rsid w:val="00DC5624"/>
    <w:rsid w:val="00DE5DD1"/>
    <w:rsid w:val="00DF086C"/>
    <w:rsid w:val="00DF19B7"/>
    <w:rsid w:val="00DF3A92"/>
    <w:rsid w:val="00E15BDF"/>
    <w:rsid w:val="00E16AB9"/>
    <w:rsid w:val="00E1742F"/>
    <w:rsid w:val="00E25A4D"/>
    <w:rsid w:val="00E3094B"/>
    <w:rsid w:val="00E31B20"/>
    <w:rsid w:val="00E736F7"/>
    <w:rsid w:val="00EB0E52"/>
    <w:rsid w:val="00EF0CD1"/>
    <w:rsid w:val="00EF4BD0"/>
    <w:rsid w:val="00F14154"/>
    <w:rsid w:val="00F312D7"/>
    <w:rsid w:val="00F32B62"/>
    <w:rsid w:val="00F432BB"/>
    <w:rsid w:val="00F50099"/>
    <w:rsid w:val="00F5257C"/>
    <w:rsid w:val="00F566A8"/>
    <w:rsid w:val="00F84EE0"/>
    <w:rsid w:val="00F85471"/>
    <w:rsid w:val="00F911DE"/>
    <w:rsid w:val="00F95CAE"/>
    <w:rsid w:val="00FA1AC8"/>
    <w:rsid w:val="00FA625F"/>
    <w:rsid w:val="00FC7CBC"/>
    <w:rsid w:val="00FD1899"/>
    <w:rsid w:val="00FD2426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F0542"/>
  <w15:chartTrackingRefBased/>
  <w15:docId w15:val="{D76E3EEC-649A-420F-B745-BC0F96D5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4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59</cp:revision>
  <dcterms:created xsi:type="dcterms:W3CDTF">2020-08-01T11:32:00Z</dcterms:created>
  <dcterms:modified xsi:type="dcterms:W3CDTF">2021-04-15T13:24:00Z</dcterms:modified>
</cp:coreProperties>
</file>