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64549" w14:paraId="25B9C639" w14:textId="77777777" w:rsidTr="005A3C79">
        <w:tc>
          <w:tcPr>
            <w:tcW w:w="9356" w:type="dxa"/>
            <w:tcBorders>
              <w:top w:val="single" w:sz="18" w:space="0" w:color="auto"/>
              <w:bottom w:val="single" w:sz="18" w:space="0" w:color="auto"/>
            </w:tcBorders>
          </w:tcPr>
          <w:p w14:paraId="4E5A2433" w14:textId="7A87253C" w:rsidR="007040E3" w:rsidRPr="003B1BDD" w:rsidRDefault="007F6248" w:rsidP="008D2055">
            <w:pPr>
              <w:jc w:val="center"/>
              <w:rPr>
                <w:rFonts w:ascii="Bernard MT Condensed" w:hAnsi="Bernard MT Condensed"/>
                <w:sz w:val="28"/>
                <w:szCs w:val="28"/>
                <w:lang w:val="en-US"/>
              </w:rPr>
            </w:pPr>
            <w:r w:rsidRPr="003B1BDD">
              <w:rPr>
                <w:rFonts w:ascii="Bernard MT Condensed" w:hAnsi="Bernard MT Condensed"/>
                <w:sz w:val="28"/>
                <w:szCs w:val="28"/>
                <w:lang w:val="en-US"/>
              </w:rPr>
              <w:t>Dinamika</w:t>
            </w:r>
            <w:r w:rsidR="00316E75" w:rsidRPr="003B1BDD">
              <w:rPr>
                <w:rFonts w:ascii="Bernard MT Condensed" w:hAnsi="Bernard MT Condensed"/>
                <w:sz w:val="28"/>
                <w:szCs w:val="28"/>
                <w:lang w:val="en-US"/>
              </w:rPr>
              <w:t xml:space="preserve">: Volume </w:t>
            </w:r>
          </w:p>
          <w:p w14:paraId="732BA3AC" w14:textId="77777777" w:rsidR="007040E3" w:rsidRDefault="007F6248" w:rsidP="008D2055">
            <w:pPr>
              <w:jc w:val="center"/>
              <w:rPr>
                <w:rFonts w:ascii="Bernard MT Condensed" w:hAnsi="Bernard MT Condensed"/>
                <w:sz w:val="28"/>
                <w:szCs w:val="28"/>
                <w:lang w:val="en-US"/>
              </w:rPr>
            </w:pPr>
            <w:r w:rsidRPr="00460750">
              <w:rPr>
                <w:rFonts w:ascii="Bernard MT Condensed" w:hAnsi="Bernard MT Condensed"/>
                <w:sz w:val="28"/>
                <w:szCs w:val="28"/>
                <w:lang w:val="en-US"/>
              </w:rPr>
              <w:t>Jurnal Bahasa, Sastra, Pe</w:t>
            </w:r>
            <w:r w:rsidR="003067F6">
              <w:rPr>
                <w:rFonts w:ascii="Bernard MT Condensed" w:hAnsi="Bernard MT Condensed"/>
                <w:sz w:val="28"/>
                <w:szCs w:val="28"/>
                <w:lang w:val="en-US"/>
              </w:rPr>
              <w:t>mbel</w:t>
            </w:r>
            <w:r w:rsidRPr="00460750">
              <w:rPr>
                <w:rFonts w:ascii="Bernard MT Condensed" w:hAnsi="Bernard MT Condensed"/>
                <w:sz w:val="28"/>
                <w:szCs w:val="28"/>
                <w:lang w:val="en-US"/>
              </w:rPr>
              <w:t>ajarannya</w:t>
            </w:r>
          </w:p>
          <w:p w14:paraId="79C56B7E" w14:textId="77777777" w:rsidR="00464549" w:rsidRPr="00316E75" w:rsidRDefault="00464549" w:rsidP="00340154">
            <w:pPr>
              <w:jc w:val="center"/>
              <w:rPr>
                <w:lang w:val="en-US"/>
              </w:rPr>
            </w:pPr>
            <w:bookmarkStart w:id="0" w:name="_GoBack"/>
            <w:bookmarkEnd w:id="0"/>
          </w:p>
        </w:tc>
      </w:tr>
      <w:tr w:rsidR="00464549" w:rsidRPr="00CF3CEA" w14:paraId="3410946C" w14:textId="77777777" w:rsidTr="005A3C79">
        <w:tc>
          <w:tcPr>
            <w:tcW w:w="9356" w:type="dxa"/>
            <w:tcBorders>
              <w:top w:val="single" w:sz="18" w:space="0" w:color="auto"/>
              <w:bottom w:val="single" w:sz="8" w:space="0" w:color="auto"/>
            </w:tcBorders>
          </w:tcPr>
          <w:p w14:paraId="62F63F83" w14:textId="77777777" w:rsidR="000C1D2F" w:rsidRDefault="000C1D2F" w:rsidP="00804ABE">
            <w:pPr>
              <w:autoSpaceDE w:val="0"/>
              <w:autoSpaceDN w:val="0"/>
              <w:adjustRightInd w:val="0"/>
              <w:jc w:val="center"/>
              <w:rPr>
                <w:rFonts w:ascii="Times New Roman" w:hAnsi="Times New Roman"/>
                <w:b/>
                <w:noProof/>
                <w:sz w:val="28"/>
                <w:szCs w:val="28"/>
                <w:lang w:val="en-GB"/>
              </w:rPr>
            </w:pPr>
          </w:p>
          <w:p w14:paraId="435C804D" w14:textId="55D7EE0B" w:rsidR="00164E52" w:rsidRPr="00164E52" w:rsidRDefault="00164E52" w:rsidP="00164E52">
            <w:pPr>
              <w:jc w:val="center"/>
              <w:rPr>
                <w:rFonts w:ascii="Times New Roman" w:hAnsi="Times New Roman" w:cs="Times New Roman"/>
                <w:b/>
                <w:sz w:val="28"/>
                <w:szCs w:val="24"/>
              </w:rPr>
            </w:pPr>
            <w:r>
              <w:rPr>
                <w:rFonts w:ascii="Times New Roman" w:hAnsi="Times New Roman" w:cs="Times New Roman"/>
                <w:b/>
                <w:sz w:val="28"/>
                <w:szCs w:val="24"/>
              </w:rPr>
              <w:t xml:space="preserve">Analisis Tindak Tutur </w:t>
            </w:r>
            <w:r>
              <w:rPr>
                <w:rFonts w:ascii="Times New Roman" w:hAnsi="Times New Roman" w:cs="Times New Roman"/>
                <w:b/>
                <w:sz w:val="28"/>
                <w:szCs w:val="24"/>
                <w:lang w:val="en-US"/>
              </w:rPr>
              <w:t>d</w:t>
            </w:r>
            <w:r w:rsidRPr="00164E52">
              <w:rPr>
                <w:rFonts w:ascii="Times New Roman" w:hAnsi="Times New Roman" w:cs="Times New Roman"/>
                <w:b/>
                <w:sz w:val="28"/>
                <w:szCs w:val="24"/>
              </w:rPr>
              <w:t>i Siara</w:t>
            </w:r>
            <w:r>
              <w:rPr>
                <w:rFonts w:ascii="Times New Roman" w:hAnsi="Times New Roman" w:cs="Times New Roman"/>
                <w:b/>
                <w:sz w:val="28"/>
                <w:szCs w:val="24"/>
              </w:rPr>
              <w:t>n Kompas Tv Tentang “Anggota D</w:t>
            </w:r>
            <w:r>
              <w:rPr>
                <w:rFonts w:ascii="Times New Roman" w:hAnsi="Times New Roman" w:cs="Times New Roman"/>
                <w:b/>
                <w:sz w:val="28"/>
                <w:szCs w:val="24"/>
                <w:lang w:val="en-US"/>
              </w:rPr>
              <w:t>PR</w:t>
            </w:r>
            <w:r>
              <w:rPr>
                <w:rFonts w:ascii="Times New Roman" w:hAnsi="Times New Roman" w:cs="Times New Roman"/>
                <w:b/>
                <w:sz w:val="28"/>
                <w:szCs w:val="24"/>
              </w:rPr>
              <w:t xml:space="preserve"> R</w:t>
            </w:r>
            <w:r>
              <w:rPr>
                <w:rFonts w:ascii="Times New Roman" w:hAnsi="Times New Roman" w:cs="Times New Roman"/>
                <w:b/>
                <w:sz w:val="28"/>
                <w:szCs w:val="24"/>
                <w:lang w:val="en-US"/>
              </w:rPr>
              <w:t>I</w:t>
            </w:r>
            <w:r w:rsidRPr="00164E52">
              <w:rPr>
                <w:rFonts w:ascii="Times New Roman" w:hAnsi="Times New Roman" w:cs="Times New Roman"/>
                <w:b/>
                <w:sz w:val="28"/>
                <w:szCs w:val="24"/>
              </w:rPr>
              <w:t xml:space="preserve"> Anita </w:t>
            </w:r>
            <w:r>
              <w:rPr>
                <w:rFonts w:ascii="Times New Roman" w:hAnsi="Times New Roman" w:cs="Times New Roman"/>
                <w:b/>
                <w:sz w:val="28"/>
                <w:szCs w:val="24"/>
              </w:rPr>
              <w:t>Jacoba Gah Gebrak Meja Minta K</w:t>
            </w:r>
            <w:r>
              <w:rPr>
                <w:rFonts w:ascii="Times New Roman" w:hAnsi="Times New Roman" w:cs="Times New Roman"/>
                <w:b/>
                <w:sz w:val="28"/>
                <w:szCs w:val="24"/>
                <w:lang w:val="en-US"/>
              </w:rPr>
              <w:t>PK</w:t>
            </w:r>
            <w:r w:rsidRPr="00164E52">
              <w:rPr>
                <w:rFonts w:ascii="Times New Roman" w:hAnsi="Times New Roman" w:cs="Times New Roman"/>
                <w:b/>
                <w:sz w:val="28"/>
                <w:szCs w:val="24"/>
              </w:rPr>
              <w:t xml:space="preserve"> Periksa Nadiem” Kajian Pragmatik</w:t>
            </w:r>
          </w:p>
          <w:p w14:paraId="74F9A2E5" w14:textId="7BEC48FE" w:rsidR="002B6689" w:rsidRPr="00EB1837" w:rsidRDefault="002B6689" w:rsidP="00164E52">
            <w:pPr>
              <w:rPr>
                <w:rFonts w:asciiTheme="majorBidi" w:hAnsiTheme="majorBidi" w:cstheme="majorBidi"/>
                <w:lang w:val="es-ES"/>
              </w:rPr>
            </w:pPr>
          </w:p>
          <w:p w14:paraId="27EB2E65" w14:textId="77777777" w:rsidR="002B6689" w:rsidRDefault="002B6689" w:rsidP="007E0894">
            <w:pPr>
              <w:jc w:val="center"/>
              <w:rPr>
                <w:lang w:val="es-ES"/>
              </w:rPr>
            </w:pPr>
          </w:p>
          <w:p w14:paraId="045F8E45" w14:textId="5D2F7DE2" w:rsidR="002B6689" w:rsidRPr="00285036" w:rsidRDefault="00164E52" w:rsidP="007E0894">
            <w:pPr>
              <w:jc w:val="center"/>
              <w:rPr>
                <w:rFonts w:asciiTheme="majorBidi" w:hAnsiTheme="majorBidi" w:cstheme="majorBidi"/>
                <w:b/>
                <w:bCs/>
                <w:iCs/>
                <w:lang w:val="it-IT"/>
              </w:rPr>
            </w:pPr>
            <w:r>
              <w:rPr>
                <w:rFonts w:asciiTheme="majorBidi" w:hAnsiTheme="majorBidi" w:cstheme="majorBidi"/>
                <w:b/>
                <w:bCs/>
                <w:iCs/>
                <w:lang w:val="it-IT"/>
              </w:rPr>
              <w:t>Indah Nurmia Kusuma</w:t>
            </w:r>
          </w:p>
          <w:p w14:paraId="525CC297" w14:textId="77777777" w:rsidR="00164E52" w:rsidRPr="00164E52" w:rsidRDefault="00164E52" w:rsidP="00164E52">
            <w:pPr>
              <w:jc w:val="center"/>
              <w:rPr>
                <w:rFonts w:ascii="Times New Roman" w:hAnsi="Times New Roman" w:cs="Times New Roman"/>
                <w:i/>
                <w:szCs w:val="24"/>
              </w:rPr>
            </w:pPr>
            <w:r w:rsidRPr="00164E52">
              <w:rPr>
                <w:rFonts w:ascii="Times New Roman" w:hAnsi="Times New Roman" w:cs="Times New Roman"/>
                <w:i/>
                <w:szCs w:val="24"/>
              </w:rPr>
              <w:t xml:space="preserve">Universitas PGRI Adi Buana Surabaya, Jurusan Keguruan, Program Studi </w:t>
            </w:r>
          </w:p>
          <w:p w14:paraId="29E80F14" w14:textId="77777777" w:rsidR="0075723B" w:rsidRPr="00164E52" w:rsidRDefault="00164E52" w:rsidP="00164E52">
            <w:pPr>
              <w:jc w:val="center"/>
              <w:rPr>
                <w:rFonts w:ascii="Times New Roman" w:hAnsi="Times New Roman" w:cs="Times New Roman"/>
                <w:i/>
                <w:szCs w:val="24"/>
                <w:lang w:val="en-US"/>
              </w:rPr>
            </w:pPr>
            <w:r w:rsidRPr="00164E52">
              <w:rPr>
                <w:rFonts w:ascii="Times New Roman" w:hAnsi="Times New Roman" w:cs="Times New Roman"/>
                <w:i/>
                <w:szCs w:val="24"/>
              </w:rPr>
              <w:t>Pendidikan Bahasa Indonesia</w:t>
            </w:r>
          </w:p>
          <w:p w14:paraId="4D1830AF" w14:textId="41E7F5A3" w:rsidR="00164E52" w:rsidRPr="00164E52" w:rsidRDefault="00164E52" w:rsidP="00164E52">
            <w:pPr>
              <w:jc w:val="center"/>
              <w:rPr>
                <w:rFonts w:ascii="Times New Roman" w:hAnsi="Times New Roman" w:cs="Times New Roman"/>
                <w:sz w:val="24"/>
                <w:szCs w:val="24"/>
                <w:lang w:val="en-US"/>
              </w:rPr>
            </w:pPr>
            <w:hyperlink r:id="rId9" w:history="1">
              <w:r w:rsidRPr="00164E52">
                <w:rPr>
                  <w:rStyle w:val="Hyperlink"/>
                  <w:rFonts w:ascii="Times New Roman" w:hAnsi="Times New Roman" w:cs="Times New Roman"/>
                  <w:i/>
                  <w:szCs w:val="24"/>
                  <w:lang w:val="en-US"/>
                </w:rPr>
                <w:t>nurmiaindah27@gmail.com</w:t>
              </w:r>
            </w:hyperlink>
            <w:r w:rsidRPr="00164E52">
              <w:rPr>
                <w:rFonts w:ascii="Times New Roman" w:hAnsi="Times New Roman" w:cs="Times New Roman"/>
                <w:szCs w:val="24"/>
                <w:lang w:val="en-US"/>
              </w:rPr>
              <w:t xml:space="preserve"> </w:t>
            </w:r>
          </w:p>
        </w:tc>
      </w:tr>
    </w:tbl>
    <w:p w14:paraId="7B1ACDD2" w14:textId="4FE0B211" w:rsidR="00D72B5F" w:rsidRDefault="00D72B5F" w:rsidP="00D72B5F">
      <w:pPr>
        <w:pBdr>
          <w:bottom w:val="single" w:sz="4" w:space="1" w:color="auto"/>
        </w:pBdr>
        <w:spacing w:after="120" w:line="240" w:lineRule="auto"/>
        <w:jc w:val="both"/>
        <w:rPr>
          <w:rFonts w:ascii="Times New Roman" w:hAnsi="Times New Roman" w:cs="Times New Roman"/>
          <w:sz w:val="20"/>
          <w:szCs w:val="20"/>
          <w:lang w:val="en-US"/>
        </w:rPr>
      </w:pPr>
      <w:r w:rsidRPr="00D72B5F">
        <w:rPr>
          <w:rFonts w:ascii="Times New Roman" w:hAnsi="Times New Roman" w:cs="Times New Roman"/>
          <w:sz w:val="20"/>
          <w:szCs w:val="20"/>
          <w:lang w:val="en-US"/>
        </w:rPr>
        <w:t>Dikirim</w:t>
      </w:r>
      <w:r>
        <w:rPr>
          <w:rFonts w:ascii="Times New Roman" w:hAnsi="Times New Roman" w:cs="Times New Roman"/>
          <w:sz w:val="20"/>
          <w:szCs w:val="20"/>
          <w:lang w:val="en-US"/>
        </w:rPr>
        <w:t xml:space="preserve">: </w:t>
      </w:r>
      <w:r w:rsidR="00157C08">
        <w:rPr>
          <w:rFonts w:ascii="Times New Roman" w:hAnsi="Times New Roman" w:cs="Times New Roman"/>
          <w:sz w:val="20"/>
          <w:szCs w:val="20"/>
          <w:lang w:val="en-US"/>
        </w:rPr>
        <w:t xml:space="preserve"> </w:t>
      </w:r>
      <w:r w:rsidRPr="00D72B5F">
        <w:rPr>
          <w:rFonts w:ascii="Times New Roman" w:hAnsi="Times New Roman" w:cs="Times New Roman"/>
          <w:sz w:val="20"/>
          <w:szCs w:val="20"/>
          <w:lang w:val="en-US"/>
        </w:rPr>
        <w:t>Direvisi:</w:t>
      </w:r>
      <w:r>
        <w:rPr>
          <w:rFonts w:ascii="Times New Roman" w:hAnsi="Times New Roman" w:cs="Times New Roman"/>
          <w:sz w:val="20"/>
          <w:szCs w:val="20"/>
          <w:lang w:val="en-US"/>
        </w:rPr>
        <w:t xml:space="preserve"> </w:t>
      </w:r>
      <w:r w:rsidR="00BC14C9" w:rsidRPr="00D72B5F">
        <w:rPr>
          <w:rFonts w:ascii="Times New Roman" w:hAnsi="Times New Roman" w:cs="Times New Roman"/>
          <w:sz w:val="20"/>
          <w:szCs w:val="20"/>
          <w:lang w:val="en-US"/>
        </w:rPr>
        <w:t>Diterima:</w:t>
      </w:r>
      <w:r>
        <w:rPr>
          <w:rFonts w:ascii="Times New Roman" w:hAnsi="Times New Roman" w:cs="Times New Roman"/>
          <w:sz w:val="20"/>
          <w:szCs w:val="20"/>
          <w:lang w:val="en-US"/>
        </w:rPr>
        <w:t xml:space="preserve"> </w:t>
      </w:r>
      <w:r w:rsidR="008452D0">
        <w:rPr>
          <w:rFonts w:ascii="Times New Roman" w:hAnsi="Times New Roman" w:cs="Times New Roman"/>
          <w:sz w:val="20"/>
          <w:szCs w:val="20"/>
          <w:lang w:val="en-US"/>
        </w:rPr>
        <w:t xml:space="preserve"> </w:t>
      </w:r>
      <w:r w:rsidRPr="00D72B5F">
        <w:rPr>
          <w:rFonts w:ascii="Times New Roman" w:hAnsi="Times New Roman" w:cs="Times New Roman"/>
          <w:sz w:val="20"/>
          <w:szCs w:val="20"/>
          <w:lang w:val="en-US"/>
        </w:rPr>
        <w:t>Diterbitkan:</w:t>
      </w:r>
      <w:r>
        <w:rPr>
          <w:rFonts w:ascii="Times New Roman" w:hAnsi="Times New Roman" w:cs="Times New Roman"/>
          <w:sz w:val="20"/>
          <w:szCs w:val="20"/>
          <w:lang w:val="en-US"/>
        </w:rPr>
        <w:t xml:space="preserve"> </w:t>
      </w:r>
    </w:p>
    <w:p w14:paraId="4E56E248" w14:textId="45056D6B" w:rsidR="00FB5377" w:rsidRPr="003E1C01" w:rsidRDefault="00FB5377" w:rsidP="003E1C01">
      <w:pPr>
        <w:widowControl w:val="0"/>
        <w:autoSpaceDE w:val="0"/>
        <w:autoSpaceDN w:val="0"/>
        <w:adjustRightInd w:val="0"/>
        <w:spacing w:before="100" w:after="0" w:line="240" w:lineRule="auto"/>
        <w:ind w:left="1170" w:hanging="1170"/>
        <w:rPr>
          <w:rFonts w:ascii="Times New Roman" w:hAnsi="Times New Roman" w:cs="Times New Roman"/>
          <w:noProof/>
          <w:sz w:val="20"/>
          <w:szCs w:val="20"/>
        </w:rPr>
      </w:pPr>
      <w:r w:rsidRPr="005D1737">
        <w:rPr>
          <w:rFonts w:ascii="Times New Roman" w:hAnsi="Times New Roman" w:cs="Times New Roman"/>
          <w:sz w:val="20"/>
          <w:szCs w:val="20"/>
          <w:lang w:val="en-US"/>
        </w:rPr>
        <w:t>How to Cite:</w:t>
      </w:r>
      <w:r w:rsidRPr="005D1737">
        <w:rPr>
          <w:rFonts w:ascii="Times New Roman" w:hAnsi="Times New Roman" w:cs="Times New Roman"/>
          <w:noProof/>
          <w:sz w:val="20"/>
          <w:szCs w:val="20"/>
        </w:rPr>
        <w:t xml:space="preserve"> </w:t>
      </w:r>
      <w:r>
        <w:rPr>
          <w:rFonts w:ascii="Times New Roman" w:hAnsi="Times New Roman" w:cs="Times New Roman"/>
          <w:noProof/>
          <w:sz w:val="20"/>
          <w:szCs w:val="20"/>
          <w:lang w:val="en-US"/>
        </w:rPr>
        <w:t xml:space="preserve">  </w:t>
      </w:r>
      <w:r w:rsidR="0059506B">
        <w:rPr>
          <w:rFonts w:ascii="Times New Roman" w:hAnsi="Times New Roman" w:cs="Times New Roman"/>
          <w:noProof/>
          <w:sz w:val="20"/>
          <w:szCs w:val="20"/>
          <w:lang w:val="en-US"/>
        </w:rPr>
        <w:t>Mika</w:t>
      </w:r>
      <w:r w:rsidRPr="00B9142E">
        <w:rPr>
          <w:rFonts w:ascii="Times New Roman" w:hAnsi="Times New Roman" w:cs="Times New Roman"/>
          <w:noProof/>
          <w:sz w:val="20"/>
          <w:szCs w:val="20"/>
        </w:rPr>
        <w:t xml:space="preserve">, </w:t>
      </w:r>
      <w:r w:rsidR="0059506B">
        <w:rPr>
          <w:rFonts w:ascii="Times New Roman" w:hAnsi="Times New Roman" w:cs="Times New Roman"/>
          <w:noProof/>
          <w:sz w:val="20"/>
          <w:szCs w:val="20"/>
          <w:lang w:val="en-US"/>
        </w:rPr>
        <w:t>Dina</w:t>
      </w:r>
      <w:r w:rsidR="00957714">
        <w:rPr>
          <w:rFonts w:ascii="Times New Roman" w:hAnsi="Times New Roman" w:cs="Times New Roman"/>
          <w:noProof/>
          <w:sz w:val="20"/>
          <w:szCs w:val="20"/>
          <w:lang w:val="en-US"/>
        </w:rPr>
        <w:t>.</w:t>
      </w:r>
      <w:r w:rsidRPr="005D1737">
        <w:rPr>
          <w:rFonts w:ascii="Times New Roman" w:hAnsi="Times New Roman" w:cs="Times New Roman"/>
          <w:noProof/>
          <w:sz w:val="20"/>
          <w:szCs w:val="20"/>
        </w:rPr>
        <w:t xml:space="preserve"> “</w:t>
      </w:r>
      <w:r w:rsidR="00551003" w:rsidRPr="00551003">
        <w:rPr>
          <w:rFonts w:ascii="Times New Roman" w:hAnsi="Times New Roman" w:cs="Times New Roman"/>
          <w:noProof/>
          <w:sz w:val="20"/>
          <w:szCs w:val="20"/>
        </w:rPr>
        <w:t>Petunjuk Penulisan Artikel</w:t>
      </w:r>
      <w:r w:rsidR="003E1C01">
        <w:rPr>
          <w:rFonts w:ascii="Times New Roman" w:hAnsi="Times New Roman" w:cs="Times New Roman"/>
          <w:noProof/>
          <w:sz w:val="20"/>
          <w:szCs w:val="20"/>
        </w:rPr>
        <w:t xml:space="preserve"> </w:t>
      </w:r>
      <w:r w:rsidR="00551003" w:rsidRPr="00551003">
        <w:rPr>
          <w:rFonts w:ascii="Times New Roman" w:hAnsi="Times New Roman" w:cs="Times New Roman"/>
          <w:noProof/>
          <w:sz w:val="20"/>
          <w:szCs w:val="20"/>
        </w:rPr>
        <w:t>Dinamika (Jurnal Bahasa, Sastra, Pembelajarannya)</w:t>
      </w:r>
      <w:r w:rsidRPr="005D1737">
        <w:rPr>
          <w:rFonts w:ascii="Times New Roman" w:hAnsi="Times New Roman" w:cs="Times New Roman"/>
          <w:noProof/>
          <w:sz w:val="20"/>
          <w:szCs w:val="20"/>
        </w:rPr>
        <w:t xml:space="preserve">” </w:t>
      </w:r>
      <w:r w:rsidR="00957714">
        <w:rPr>
          <w:rFonts w:ascii="Times New Roman" w:hAnsi="Times New Roman" w:cs="Times New Roman"/>
          <w:i/>
          <w:iCs/>
          <w:noProof/>
          <w:sz w:val="20"/>
          <w:szCs w:val="20"/>
          <w:lang w:val="en-US"/>
        </w:rPr>
        <w:t>Dinamika</w:t>
      </w:r>
      <w:r w:rsidRPr="005D1737">
        <w:rPr>
          <w:rFonts w:ascii="Times New Roman" w:hAnsi="Times New Roman" w:cs="Times New Roman"/>
          <w:i/>
          <w:iCs/>
          <w:noProof/>
          <w:sz w:val="20"/>
          <w:szCs w:val="20"/>
        </w:rPr>
        <w:t xml:space="preserve">: Jurnal Bahasa, Sastra, </w:t>
      </w:r>
      <w:r>
        <w:rPr>
          <w:rFonts w:ascii="Times New Roman" w:hAnsi="Times New Roman" w:cs="Times New Roman"/>
          <w:i/>
          <w:iCs/>
          <w:noProof/>
          <w:sz w:val="20"/>
          <w:szCs w:val="20"/>
          <w:lang w:val="en-US"/>
        </w:rPr>
        <w:t>d</w:t>
      </w:r>
      <w:r w:rsidRPr="005D1737">
        <w:rPr>
          <w:rFonts w:ascii="Times New Roman" w:hAnsi="Times New Roman" w:cs="Times New Roman"/>
          <w:i/>
          <w:iCs/>
          <w:noProof/>
          <w:sz w:val="20"/>
          <w:szCs w:val="20"/>
        </w:rPr>
        <w:t>an Pe</w:t>
      </w:r>
      <w:r w:rsidR="00957714">
        <w:rPr>
          <w:rFonts w:ascii="Times New Roman" w:hAnsi="Times New Roman" w:cs="Times New Roman"/>
          <w:i/>
          <w:iCs/>
          <w:noProof/>
          <w:sz w:val="20"/>
          <w:szCs w:val="20"/>
          <w:lang w:val="en-US"/>
        </w:rPr>
        <w:t>mbelajarannya</w:t>
      </w:r>
      <w:r w:rsidRPr="005D1737">
        <w:rPr>
          <w:rFonts w:ascii="Times New Roman" w:hAnsi="Times New Roman" w:cs="Times New Roman"/>
          <w:noProof/>
          <w:sz w:val="20"/>
          <w:szCs w:val="20"/>
        </w:rPr>
        <w:t xml:space="preserve">, vol. </w:t>
      </w:r>
      <w:r w:rsidR="00957714">
        <w:rPr>
          <w:rFonts w:ascii="Times New Roman" w:hAnsi="Times New Roman" w:cs="Times New Roman"/>
          <w:noProof/>
          <w:sz w:val="20"/>
          <w:szCs w:val="20"/>
          <w:lang w:val="en-US"/>
        </w:rPr>
        <w:t>6</w:t>
      </w:r>
      <w:r w:rsidRPr="005D1737">
        <w:rPr>
          <w:rFonts w:ascii="Times New Roman" w:hAnsi="Times New Roman" w:cs="Times New Roman"/>
          <w:noProof/>
          <w:sz w:val="20"/>
          <w:szCs w:val="20"/>
        </w:rPr>
        <w:t xml:space="preserve">, no. </w:t>
      </w:r>
      <w:r w:rsidR="00957714">
        <w:rPr>
          <w:rFonts w:ascii="Times New Roman" w:hAnsi="Times New Roman" w:cs="Times New Roman"/>
          <w:noProof/>
          <w:sz w:val="20"/>
          <w:szCs w:val="20"/>
          <w:lang w:val="en-US"/>
        </w:rPr>
        <w:t>1</w:t>
      </w:r>
      <w:r w:rsidRPr="005D1737">
        <w:rPr>
          <w:rFonts w:ascii="Times New Roman" w:hAnsi="Times New Roman" w:cs="Times New Roman"/>
          <w:noProof/>
          <w:sz w:val="20"/>
          <w:szCs w:val="20"/>
        </w:rPr>
        <w:t>, 202</w:t>
      </w:r>
      <w:r w:rsidR="00957714">
        <w:rPr>
          <w:rFonts w:ascii="Times New Roman" w:hAnsi="Times New Roman" w:cs="Times New Roman"/>
          <w:noProof/>
          <w:sz w:val="20"/>
          <w:szCs w:val="20"/>
          <w:lang w:val="en-US"/>
        </w:rPr>
        <w:t>3</w:t>
      </w:r>
      <w:r w:rsidRPr="005D1737">
        <w:rPr>
          <w:rFonts w:ascii="Times New Roman" w:hAnsi="Times New Roman" w:cs="Times New Roman"/>
          <w:noProof/>
          <w:sz w:val="20"/>
          <w:szCs w:val="20"/>
        </w:rPr>
        <w:t xml:space="preserve">, pp. </w:t>
      </w:r>
      <w:r w:rsidR="0051059E">
        <w:rPr>
          <w:rFonts w:ascii="Times New Roman" w:hAnsi="Times New Roman" w:cs="Times New Roman"/>
          <w:noProof/>
          <w:sz w:val="20"/>
          <w:szCs w:val="20"/>
          <w:lang w:val="en-US"/>
        </w:rPr>
        <w:t>40</w:t>
      </w:r>
      <w:r w:rsidRPr="005D1737">
        <w:rPr>
          <w:rFonts w:ascii="Times New Roman" w:hAnsi="Times New Roman" w:cs="Times New Roman"/>
          <w:noProof/>
          <w:sz w:val="20"/>
          <w:szCs w:val="20"/>
        </w:rPr>
        <w:t>–</w:t>
      </w:r>
      <w:r w:rsidR="00B308AB">
        <w:rPr>
          <w:rFonts w:ascii="Times New Roman" w:hAnsi="Times New Roman" w:cs="Times New Roman"/>
          <w:noProof/>
          <w:sz w:val="20"/>
          <w:szCs w:val="20"/>
          <w:lang w:val="en-US"/>
        </w:rPr>
        <w:t>49</w:t>
      </w:r>
      <w:r w:rsidR="00C5561D">
        <w:rPr>
          <w:rFonts w:ascii="Times New Roman" w:hAnsi="Times New Roman" w:cs="Times New Roman"/>
          <w:noProof/>
          <w:sz w:val="20"/>
          <w:szCs w:val="20"/>
          <w:lang w:val="en-US"/>
        </w:rPr>
        <w:t>.</w:t>
      </w:r>
    </w:p>
    <w:p w14:paraId="7633BAB2" w14:textId="77777777" w:rsidR="00FB5377" w:rsidRDefault="00FB5377" w:rsidP="00FB5377">
      <w:pPr>
        <w:spacing w:after="0" w:line="240" w:lineRule="auto"/>
        <w:rPr>
          <w:rFonts w:ascii="Times New Roman" w:hAnsi="Times New Roman" w:cs="Times New Roman"/>
          <w:sz w:val="20"/>
          <w:szCs w:val="20"/>
          <w:lang w:val="en-US"/>
        </w:rPr>
      </w:pPr>
    </w:p>
    <w:p w14:paraId="398E3700" w14:textId="77777777" w:rsidR="00FB5377" w:rsidRPr="005D1737" w:rsidRDefault="00FB5377" w:rsidP="00FB5377">
      <w:pPr>
        <w:spacing w:after="0" w:line="240" w:lineRule="auto"/>
        <w:rPr>
          <w:rFonts w:ascii="Times New Roman" w:hAnsi="Times New Roman" w:cs="Times New Roman"/>
          <w:sz w:val="20"/>
          <w:szCs w:val="20"/>
          <w:lang w:val="en-US"/>
        </w:rPr>
      </w:pPr>
      <w:r w:rsidRPr="005D1737">
        <w:rPr>
          <w:rFonts w:ascii="Times New Roman" w:hAnsi="Times New Roman" w:cs="Times New Roman"/>
          <w:sz w:val="20"/>
          <w:szCs w:val="20"/>
          <w:lang w:val="en-US"/>
        </w:rPr>
        <w:t xml:space="preserve">Published by </w:t>
      </w:r>
      <w:r w:rsidRPr="00FB5377">
        <w:rPr>
          <w:rFonts w:ascii="Times New Roman" w:hAnsi="Times New Roman" w:cs="Times New Roman"/>
          <w:sz w:val="20"/>
          <w:szCs w:val="20"/>
          <w:lang w:val="en-US"/>
        </w:rPr>
        <w:t>Program Magister</w:t>
      </w:r>
      <w:r w:rsidR="00957714">
        <w:rPr>
          <w:rFonts w:ascii="Times New Roman" w:hAnsi="Times New Roman" w:cs="Times New Roman"/>
          <w:sz w:val="20"/>
          <w:szCs w:val="20"/>
          <w:lang w:val="en-US"/>
        </w:rPr>
        <w:t xml:space="preserve"> </w:t>
      </w:r>
      <w:r w:rsidR="00957714" w:rsidRPr="00FB5377">
        <w:rPr>
          <w:rFonts w:ascii="Times New Roman" w:hAnsi="Times New Roman" w:cs="Times New Roman"/>
          <w:sz w:val="20"/>
          <w:szCs w:val="20"/>
          <w:lang w:val="en-US"/>
        </w:rPr>
        <w:t>Pendidikan Bahasa dan Sastra Indonesia</w:t>
      </w:r>
      <w:r w:rsidRPr="00FB5377">
        <w:rPr>
          <w:rFonts w:ascii="Times New Roman" w:hAnsi="Times New Roman" w:cs="Times New Roman"/>
          <w:sz w:val="20"/>
          <w:szCs w:val="20"/>
          <w:lang w:val="en-US"/>
        </w:rPr>
        <w:t>, Universitas Suryakancana</w:t>
      </w:r>
    </w:p>
    <w:p w14:paraId="1FE0CA0D" w14:textId="77777777" w:rsidR="00FB5377" w:rsidRDefault="00630B60" w:rsidP="00D72B5F">
      <w:pPr>
        <w:pBdr>
          <w:bottom w:val="single" w:sz="4" w:space="1" w:color="auto"/>
        </w:pBdr>
        <w:spacing w:after="120" w:line="240" w:lineRule="auto"/>
        <w:jc w:val="both"/>
        <w:rPr>
          <w:rFonts w:ascii="Times New Roman" w:hAnsi="Times New Roman" w:cs="Times New Roman"/>
          <w:sz w:val="20"/>
          <w:szCs w:val="20"/>
          <w:lang w:val="en-US"/>
        </w:rPr>
      </w:pPr>
      <w:hyperlink r:id="rId10" w:history="1">
        <w:r w:rsidR="006B79A0">
          <w:rPr>
            <w:rFonts w:ascii="Verdana" w:hAnsi="Verdana"/>
            <w:color w:val="337755"/>
            <w:sz w:val="17"/>
            <w:szCs w:val="17"/>
            <w:u w:val="single"/>
          </w:rPr>
          <w:br/>
        </w:r>
        <w:r w:rsidR="006B79A0">
          <w:rPr>
            <w:rFonts w:ascii="Verdana" w:hAnsi="Verdana"/>
            <w:noProof/>
            <w:color w:val="337755"/>
            <w:sz w:val="17"/>
            <w:szCs w:val="17"/>
            <w:lang w:val="en-US"/>
          </w:rPr>
          <w:drawing>
            <wp:inline distT="0" distB="0" distL="0" distR="0" wp14:anchorId="1133A77C" wp14:editId="05ACEAD6">
              <wp:extent cx="838200" cy="295275"/>
              <wp:effectExtent l="0" t="0" r="0" b="9525"/>
              <wp:docPr id="1" name="Picture 1" descr="Lisensi Creative Commo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hyperlink>
      <w:r w:rsidR="006B79A0">
        <w:rPr>
          <w:rFonts w:ascii="Verdana" w:hAnsi="Verdana"/>
          <w:color w:val="111111"/>
          <w:sz w:val="17"/>
          <w:szCs w:val="17"/>
        </w:rPr>
        <w:br/>
        <w:t>Ciptaan disebarluaskan di bawah </w:t>
      </w:r>
      <w:hyperlink r:id="rId12" w:history="1">
        <w:r w:rsidR="006B79A0">
          <w:rPr>
            <w:rStyle w:val="Hyperlink"/>
            <w:rFonts w:ascii="Verdana" w:hAnsi="Verdana"/>
            <w:color w:val="337755"/>
            <w:sz w:val="17"/>
            <w:szCs w:val="17"/>
          </w:rPr>
          <w:t>Lisensi Creative Commons Atribusi 4.0 Internasional</w:t>
        </w:r>
      </w:hyperlink>
      <w:r w:rsidR="006B79A0">
        <w:rPr>
          <w:rFonts w:ascii="Verdana" w:hAnsi="Verdana"/>
          <w:color w:val="111111"/>
          <w:sz w:val="17"/>
          <w:szCs w:val="17"/>
        </w:rPr>
        <w:t>.</w:t>
      </w:r>
    </w:p>
    <w:p w14:paraId="4C6BA603" w14:textId="5570B07B" w:rsidR="000049DD" w:rsidRPr="008418C7" w:rsidRDefault="000049DD" w:rsidP="007E0894">
      <w:pPr>
        <w:jc w:val="center"/>
        <w:rPr>
          <w:rFonts w:asciiTheme="majorBidi" w:hAnsiTheme="majorBidi" w:cstheme="majorBidi"/>
          <w:sz w:val="20"/>
          <w:szCs w:val="20"/>
          <w:lang w:val="en-US"/>
        </w:rPr>
      </w:pPr>
      <w:r w:rsidRPr="00EC30E4">
        <w:rPr>
          <w:rFonts w:asciiTheme="majorBidi" w:hAnsiTheme="majorBidi" w:cstheme="majorBidi"/>
          <w:b/>
          <w:bCs/>
          <w:sz w:val="20"/>
          <w:szCs w:val="20"/>
        </w:rPr>
        <w:t>Abstract</w:t>
      </w:r>
    </w:p>
    <w:p w14:paraId="1B498BE2" w14:textId="77777777" w:rsidR="008418C7" w:rsidRPr="008418C7" w:rsidRDefault="008418C7" w:rsidP="008418C7">
      <w:pPr>
        <w:spacing w:after="0" w:line="240" w:lineRule="auto"/>
        <w:jc w:val="both"/>
        <w:rPr>
          <w:rFonts w:ascii="Times New Roman" w:hAnsi="Times New Roman" w:cs="Times New Roman"/>
          <w:i/>
          <w:sz w:val="20"/>
          <w:szCs w:val="24"/>
        </w:rPr>
      </w:pPr>
      <w:r w:rsidRPr="008418C7">
        <w:rPr>
          <w:rFonts w:ascii="Times New Roman" w:hAnsi="Times New Roman" w:cs="Times New Roman"/>
          <w:i/>
          <w:sz w:val="20"/>
          <w:szCs w:val="24"/>
        </w:rPr>
        <w:t>This research aims to analyze speech acts in the Kompas TV broadcast about "Republic of DPR Member Anita Jacobah Gah Gebrak Asks the Corruption Eradication Commission to Check Nadiem" a pragmatic study. The theory used in this research is pragmatic theory. Pragmatics is the science of language that studies the use of language in relation to the context of its use. This research method uses descriptive methods. The approach used is a qualitative approach. The data in this research are in the form of speech acts that express locutions, illocutions and perlocutions on the Kompas TV broadcast about "Indonesian DPR Member Anita Jacobah Gah Bangs the Table Asking the Corruption Eradication Commission to Check Nadiem". The data source in this research is a video from the Kompas TV broadcast which discusses "Indonesian DPR Member Anita Jacobah Gah Hits the Table Asking the Corruption Eradication Commission to Examine Nadiem." The data collection technique used in this research was in two stages, namely the listening technique and the note-taking technique. The data analysis techniques used in this research are data reduction, data presentation and conclusions. The results of this research indicate that the speech acts analyzed in this research include; locution, illocution, and perlocution. The locutions themselves include; statement locution (declarative), command locution (imperative), and question locution (interrogative), the illocutionary consists of; assetive, directive, and expressive. While perlocution is divided into; directive perlocution, expressive perlocution, representative perlocution, and commissive perlocution.</w:t>
      </w:r>
    </w:p>
    <w:p w14:paraId="6F882122" w14:textId="77777777" w:rsidR="008418C7" w:rsidRPr="008418C7" w:rsidRDefault="008418C7" w:rsidP="008418C7">
      <w:pPr>
        <w:spacing w:after="0" w:line="240" w:lineRule="auto"/>
        <w:jc w:val="both"/>
        <w:rPr>
          <w:rFonts w:ascii="Times New Roman" w:hAnsi="Times New Roman" w:cs="Times New Roman"/>
          <w:i/>
          <w:sz w:val="20"/>
          <w:szCs w:val="24"/>
        </w:rPr>
      </w:pPr>
    </w:p>
    <w:p w14:paraId="546C12DB" w14:textId="2D633333" w:rsidR="008418C7" w:rsidRPr="008418C7" w:rsidRDefault="008418C7" w:rsidP="008418C7">
      <w:pPr>
        <w:spacing w:after="0" w:line="240" w:lineRule="auto"/>
        <w:jc w:val="both"/>
        <w:rPr>
          <w:rFonts w:ascii="Times New Roman" w:hAnsi="Times New Roman" w:cs="Times New Roman"/>
          <w:sz w:val="20"/>
          <w:szCs w:val="24"/>
          <w:lang w:val="en-US"/>
        </w:rPr>
      </w:pPr>
      <w:r w:rsidRPr="008418C7">
        <w:rPr>
          <w:rFonts w:ascii="Times New Roman" w:hAnsi="Times New Roman" w:cs="Times New Roman"/>
          <w:b/>
          <w:sz w:val="20"/>
          <w:szCs w:val="24"/>
        </w:rPr>
        <w:t>Keywords:</w:t>
      </w:r>
      <w:r w:rsidRPr="008418C7">
        <w:rPr>
          <w:rFonts w:ascii="Times New Roman" w:hAnsi="Times New Roman" w:cs="Times New Roman"/>
          <w:sz w:val="20"/>
          <w:szCs w:val="24"/>
        </w:rPr>
        <w:t xml:space="preserve"> pragmatics</w:t>
      </w:r>
      <w:r w:rsidRPr="008418C7">
        <w:rPr>
          <w:rFonts w:ascii="Times New Roman" w:hAnsi="Times New Roman" w:cs="Times New Roman"/>
          <w:sz w:val="20"/>
          <w:szCs w:val="24"/>
          <w:lang w:val="en-US"/>
        </w:rPr>
        <w:t>;</w:t>
      </w:r>
      <w:r w:rsidRPr="008418C7">
        <w:rPr>
          <w:rFonts w:ascii="Times New Roman" w:hAnsi="Times New Roman" w:cs="Times New Roman"/>
          <w:sz w:val="20"/>
          <w:szCs w:val="24"/>
        </w:rPr>
        <w:t xml:space="preserve"> l</w:t>
      </w:r>
      <w:r w:rsidRPr="008418C7">
        <w:rPr>
          <w:rFonts w:ascii="Times New Roman" w:hAnsi="Times New Roman" w:cs="Times New Roman"/>
          <w:sz w:val="20"/>
          <w:szCs w:val="24"/>
        </w:rPr>
        <w:t>ocution</w:t>
      </w:r>
      <w:r w:rsidRPr="008418C7">
        <w:rPr>
          <w:rFonts w:ascii="Times New Roman" w:hAnsi="Times New Roman" w:cs="Times New Roman"/>
          <w:sz w:val="20"/>
          <w:szCs w:val="24"/>
          <w:lang w:val="en-US"/>
        </w:rPr>
        <w:t>;</w:t>
      </w:r>
      <w:r w:rsidRPr="008418C7">
        <w:rPr>
          <w:rFonts w:ascii="Times New Roman" w:hAnsi="Times New Roman" w:cs="Times New Roman"/>
          <w:sz w:val="20"/>
          <w:szCs w:val="24"/>
        </w:rPr>
        <w:t xml:space="preserve"> ilocution</w:t>
      </w:r>
      <w:r w:rsidRPr="008418C7">
        <w:rPr>
          <w:rFonts w:ascii="Times New Roman" w:hAnsi="Times New Roman" w:cs="Times New Roman"/>
          <w:sz w:val="20"/>
          <w:szCs w:val="24"/>
          <w:lang w:val="en-US"/>
        </w:rPr>
        <w:t>;</w:t>
      </w:r>
      <w:r w:rsidRPr="008418C7">
        <w:rPr>
          <w:rFonts w:ascii="Times New Roman" w:hAnsi="Times New Roman" w:cs="Times New Roman"/>
          <w:sz w:val="20"/>
          <w:szCs w:val="24"/>
        </w:rPr>
        <w:t xml:space="preserve"> perlocution</w:t>
      </w:r>
    </w:p>
    <w:p w14:paraId="2CA399A1" w14:textId="77777777" w:rsidR="008418C7" w:rsidRPr="008418C7" w:rsidRDefault="008418C7" w:rsidP="008418C7">
      <w:pPr>
        <w:rPr>
          <w:rFonts w:asciiTheme="majorBidi" w:hAnsiTheme="majorBidi" w:cstheme="majorBidi"/>
          <w:sz w:val="20"/>
          <w:szCs w:val="20"/>
          <w:lang w:val="en-US"/>
        </w:rPr>
      </w:pPr>
    </w:p>
    <w:p w14:paraId="2C67171A" w14:textId="77777777" w:rsidR="000049DD" w:rsidRPr="00EC30E4" w:rsidRDefault="000049DD" w:rsidP="007E0894">
      <w:pPr>
        <w:jc w:val="center"/>
        <w:rPr>
          <w:rFonts w:asciiTheme="majorBidi" w:hAnsiTheme="majorBidi" w:cstheme="majorBidi"/>
          <w:b/>
          <w:bCs/>
          <w:sz w:val="20"/>
          <w:szCs w:val="20"/>
        </w:rPr>
      </w:pPr>
      <w:r w:rsidRPr="00EC30E4">
        <w:rPr>
          <w:rFonts w:asciiTheme="majorBidi" w:hAnsiTheme="majorBidi" w:cstheme="majorBidi"/>
          <w:b/>
          <w:bCs/>
          <w:sz w:val="20"/>
          <w:szCs w:val="20"/>
        </w:rPr>
        <w:t>Abstrak</w:t>
      </w:r>
    </w:p>
    <w:p w14:paraId="2D616090" w14:textId="297094C6" w:rsidR="008418C7" w:rsidRPr="008418C7" w:rsidRDefault="008418C7" w:rsidP="008418C7">
      <w:pPr>
        <w:spacing w:after="0" w:line="240" w:lineRule="auto"/>
        <w:jc w:val="both"/>
        <w:rPr>
          <w:rFonts w:ascii="Times New Roman" w:hAnsi="Times New Roman" w:cs="Times New Roman"/>
          <w:i/>
          <w:sz w:val="20"/>
          <w:szCs w:val="24"/>
        </w:rPr>
      </w:pPr>
      <w:r w:rsidRPr="008418C7">
        <w:rPr>
          <w:rFonts w:ascii="Times New Roman" w:hAnsi="Times New Roman" w:cs="Times New Roman"/>
          <w:i/>
          <w:sz w:val="20"/>
          <w:szCs w:val="24"/>
        </w:rPr>
        <w:t>Penelitian ini bertujuan untuk menganalisis tindak tutur di siaran kompas tv tentang “Anggota DPR RI Anita Jacoba Gah Gebrak Minta KPK Periksa Nadiem” kajian pragmatik.</w:t>
      </w:r>
      <w:r w:rsidRPr="008418C7">
        <w:rPr>
          <w:rFonts w:ascii="Arial" w:hAnsi="Arial" w:cs="Arial"/>
          <w:i/>
          <w:sz w:val="20"/>
          <w:szCs w:val="24"/>
          <w:shd w:val="clear" w:color="auto" w:fill="FFFFFF"/>
        </w:rPr>
        <w:t> </w:t>
      </w:r>
      <w:r w:rsidRPr="008418C7">
        <w:rPr>
          <w:rFonts w:ascii="Times New Roman" w:hAnsi="Times New Roman" w:cs="Times New Roman"/>
          <w:i/>
          <w:sz w:val="20"/>
          <w:szCs w:val="24"/>
        </w:rPr>
        <w:t xml:space="preserve">Teori yang digunakan pada penelitian ini yaitu teori pragmatik. Pragmatik adalah </w:t>
      </w:r>
      <w:r>
        <w:rPr>
          <w:rFonts w:ascii="Times New Roman" w:hAnsi="Times New Roman" w:cs="Times New Roman"/>
          <w:i/>
          <w:sz w:val="20"/>
          <w:szCs w:val="24"/>
          <w:shd w:val="clear" w:color="auto" w:fill="FFFFFF"/>
        </w:rPr>
        <w:t>ilmu bahasa yang mempelajari</w:t>
      </w:r>
      <w:r>
        <w:rPr>
          <w:rFonts w:ascii="Times New Roman" w:hAnsi="Times New Roman" w:cs="Times New Roman"/>
          <w:i/>
          <w:sz w:val="20"/>
          <w:szCs w:val="24"/>
          <w:shd w:val="clear" w:color="auto" w:fill="FFFFFF"/>
          <w:lang w:val="en-US"/>
        </w:rPr>
        <w:t xml:space="preserve"> </w:t>
      </w:r>
      <w:r w:rsidRPr="008418C7">
        <w:rPr>
          <w:rFonts w:ascii="Times New Roman" w:hAnsi="Times New Roman" w:cs="Times New Roman"/>
          <w:i/>
          <w:sz w:val="20"/>
          <w:szCs w:val="24"/>
          <w:shd w:val="clear" w:color="auto" w:fill="FFFFFF"/>
        </w:rPr>
        <w:t xml:space="preserve">pemakaian bahasa yang dikaitkan dengan konteks pemakaiannya. </w:t>
      </w:r>
      <w:r w:rsidRPr="008418C7">
        <w:rPr>
          <w:rFonts w:ascii="Times New Roman" w:hAnsi="Times New Roman" w:cs="Times New Roman"/>
          <w:i/>
          <w:sz w:val="20"/>
          <w:szCs w:val="24"/>
        </w:rPr>
        <w:t>Metode penelitian ini menggunakan metode deskriptif. Pendekatan yang digunakan adalah pendekatan kualitatif. Data dalam penelitian ini berupa tindak tutur yang menyatakan lokusi, ilokusi, dan perlokusi pada siaran Kompas TV tentang “Anggota DPR RI Anita Jacobah Gah Gebrak Meja Minta KPK Periksa Nadiem”. S</w:t>
      </w:r>
      <w:r>
        <w:rPr>
          <w:rFonts w:ascii="Times New Roman" w:hAnsi="Times New Roman" w:cs="Times New Roman"/>
          <w:i/>
          <w:sz w:val="20"/>
          <w:szCs w:val="24"/>
        </w:rPr>
        <w:t>umber</w:t>
      </w:r>
      <w:r>
        <w:rPr>
          <w:rFonts w:ascii="Times New Roman" w:hAnsi="Times New Roman" w:cs="Times New Roman"/>
          <w:i/>
          <w:sz w:val="20"/>
          <w:szCs w:val="24"/>
          <w:lang w:val="en-US"/>
        </w:rPr>
        <w:t xml:space="preserve"> </w:t>
      </w:r>
      <w:r w:rsidRPr="008418C7">
        <w:rPr>
          <w:rFonts w:ascii="Times New Roman" w:hAnsi="Times New Roman" w:cs="Times New Roman"/>
          <w:i/>
          <w:sz w:val="20"/>
          <w:szCs w:val="24"/>
        </w:rPr>
        <w:t>data dalam penelitian ini berupa video</w:t>
      </w:r>
      <w:r>
        <w:rPr>
          <w:rFonts w:ascii="Times New Roman" w:hAnsi="Times New Roman" w:cs="Times New Roman"/>
          <w:i/>
          <w:sz w:val="20"/>
          <w:szCs w:val="24"/>
          <w:lang w:val="en-US"/>
        </w:rPr>
        <w:t xml:space="preserve"> </w:t>
      </w:r>
      <w:r w:rsidRPr="008418C7">
        <w:rPr>
          <w:rFonts w:ascii="Times New Roman" w:hAnsi="Times New Roman" w:cs="Times New Roman"/>
          <w:i/>
          <w:sz w:val="20"/>
          <w:szCs w:val="24"/>
        </w:rPr>
        <w:t xml:space="preserve">dari siaran Kompas TV yang membahas tentang “Anggota DPR RI Anita Jacobah Gah Gebrak Meja Minta KPK Periksa Nadiem”. Teknik pengumpulan data yang digunakan pada penelitian ini dengan dua tahap yaitu teknik simak, dan teknik catat. Teknik analisis data yang digunakan dalam penelitian ini yaitu reduksi data, </w:t>
      </w:r>
      <w:r w:rsidRPr="008418C7">
        <w:rPr>
          <w:rFonts w:ascii="Times New Roman" w:hAnsi="Times New Roman" w:cs="Times New Roman"/>
          <w:i/>
          <w:sz w:val="20"/>
          <w:szCs w:val="24"/>
        </w:rPr>
        <w:lastRenderedPageBreak/>
        <w:t>penyajian data, dan kesimpulan. Hasil penelitian ini menunjukkan bahwa tindak tutur yang dianalisis dalam penelitian ini meliputi; lokusi, ilokusi, dan perlokusi. Lokusi sendiri meliputi; lokusi pernyataan (deklaratif), lokusi perintah (imperatif), dan lokusi pertanyaan (interogatif). Ilokusi terdiri dari; asetif, direktif, dan ekspresif, sedangkan perlokusi terbagi menjadi; perlokusi direktif, perlokusi ekspresif, perlokusi representatif, dan perlokusi komisif.</w:t>
      </w:r>
    </w:p>
    <w:p w14:paraId="0BC238CD" w14:textId="77777777" w:rsidR="008418C7" w:rsidRPr="008418C7" w:rsidRDefault="008418C7" w:rsidP="008418C7">
      <w:pPr>
        <w:spacing w:after="0" w:line="240" w:lineRule="auto"/>
        <w:jc w:val="both"/>
        <w:rPr>
          <w:rFonts w:ascii="Times New Roman" w:hAnsi="Times New Roman" w:cs="Times New Roman"/>
          <w:i/>
          <w:sz w:val="20"/>
          <w:szCs w:val="24"/>
        </w:rPr>
      </w:pPr>
    </w:p>
    <w:p w14:paraId="3509C4B3" w14:textId="77777777" w:rsidR="008418C7" w:rsidRPr="008418C7" w:rsidRDefault="008418C7" w:rsidP="008418C7">
      <w:pPr>
        <w:spacing w:after="0" w:line="240" w:lineRule="auto"/>
        <w:jc w:val="both"/>
        <w:rPr>
          <w:rFonts w:ascii="Times New Roman" w:hAnsi="Times New Roman" w:cs="Times New Roman"/>
          <w:i/>
          <w:sz w:val="20"/>
          <w:szCs w:val="24"/>
          <w:lang w:val="en-US"/>
        </w:rPr>
      </w:pPr>
      <w:r w:rsidRPr="008418C7">
        <w:rPr>
          <w:rFonts w:ascii="Times New Roman" w:hAnsi="Times New Roman" w:cs="Times New Roman"/>
          <w:b/>
          <w:sz w:val="20"/>
          <w:szCs w:val="24"/>
        </w:rPr>
        <w:t>Kata Kunci</w:t>
      </w:r>
      <w:r w:rsidRPr="008418C7">
        <w:rPr>
          <w:rFonts w:ascii="Times New Roman" w:hAnsi="Times New Roman" w:cs="Times New Roman"/>
          <w:sz w:val="20"/>
          <w:szCs w:val="24"/>
        </w:rPr>
        <w:t>: pragmatik, lokusi, ilokusi, perlokusi</w:t>
      </w:r>
      <w:r w:rsidRPr="008418C7">
        <w:rPr>
          <w:rFonts w:ascii="Times New Roman" w:hAnsi="Times New Roman" w:cs="Times New Roman"/>
          <w:i/>
          <w:sz w:val="20"/>
          <w:szCs w:val="24"/>
        </w:rPr>
        <w:t>.</w:t>
      </w:r>
    </w:p>
    <w:p w14:paraId="52CBD1A8" w14:textId="77777777" w:rsidR="008418C7" w:rsidRPr="008418C7" w:rsidRDefault="008418C7" w:rsidP="008418C7">
      <w:pPr>
        <w:spacing w:after="0" w:line="240" w:lineRule="auto"/>
        <w:jc w:val="both"/>
        <w:rPr>
          <w:rFonts w:ascii="Times New Roman" w:hAnsi="Times New Roman" w:cs="Times New Roman"/>
          <w:sz w:val="24"/>
          <w:szCs w:val="24"/>
          <w:lang w:val="en-US"/>
        </w:rPr>
      </w:pPr>
    </w:p>
    <w:p w14:paraId="208C6989" w14:textId="7EDE9DA7" w:rsidR="009C3D02" w:rsidRPr="00CA32CF" w:rsidRDefault="009C3D02" w:rsidP="00CA32CF">
      <w:pPr>
        <w:rPr>
          <w:rFonts w:asciiTheme="majorBidi" w:hAnsiTheme="majorBidi" w:cstheme="majorBidi"/>
          <w:b/>
          <w:sz w:val="24"/>
          <w:szCs w:val="24"/>
          <w:lang w:val="sv-SE"/>
        </w:rPr>
      </w:pPr>
      <w:r w:rsidRPr="00CA32CF">
        <w:rPr>
          <w:rFonts w:asciiTheme="majorBidi" w:hAnsiTheme="majorBidi" w:cstheme="majorBidi"/>
          <w:b/>
          <w:sz w:val="24"/>
          <w:szCs w:val="24"/>
          <w:lang w:val="sv-SE"/>
        </w:rPr>
        <w:t>PENDAHULUAN (12 pt)</w:t>
      </w:r>
    </w:p>
    <w:p w14:paraId="3EDE17A3" w14:textId="77777777" w:rsidR="008418C7" w:rsidRPr="006F343A" w:rsidRDefault="008418C7" w:rsidP="008418C7">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rPr>
        <w:t>Istilah pragmatik berasal dari “pragmatika” diperke</w:t>
      </w:r>
      <w:r>
        <w:rPr>
          <w:rFonts w:ascii="Times New Roman" w:hAnsi="Times New Roman" w:cs="Times New Roman"/>
          <w:sz w:val="24"/>
          <w:szCs w:val="24"/>
        </w:rPr>
        <w:t xml:space="preserve">nalkan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{"citationItems":[{"id":"ITEM-1","itemData":{"author":[{"dropping-particle":"","family":"Morris","given":"Charles William","non-dropping-particle":"","parse-names":false,"suffix":""}],"container-title":"International Encyclopedia of Unified Science","id":"ITEM-1","issued":{"date-parts":[["1938"]]},"page":"1-59","publisher":"Chicago University Press","publisher-place":"Chicago","title":"Foundations of the Theory of Signs","type":"chapter"},"uris":["http://www.mendeley.com/documents/?uuid=712a1556-f02a-4912-9aa3-c30037d3ec43"]}],"mendeley":{"formattedCitation":"(Morris, 1938)","manualFormatting":"Morris (1938)","plainTextFormattedCitation":"(Morris, 1938)","previouslyFormattedCitation":"(Morris, 1938)"},"properties":{"noteIndex":0},"schema":"https://github.com/citation-style-language/schema/raw/master/csl-citation.json"}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Morris (</w:t>
      </w:r>
      <w:r w:rsidRPr="008A293F">
        <w:rPr>
          <w:rFonts w:ascii="Times New Roman" w:hAnsi="Times New Roman" w:cs="Times New Roman"/>
          <w:noProof/>
          <w:sz w:val="24"/>
          <w:szCs w:val="24"/>
        </w:rPr>
        <w:t>1938)</w:t>
      </w:r>
      <w:r>
        <w:rPr>
          <w:rFonts w:ascii="Times New Roman" w:hAnsi="Times New Roman" w:cs="Times New Roman"/>
          <w:sz w:val="24"/>
          <w:szCs w:val="24"/>
        </w:rPr>
        <w:fldChar w:fldCharType="end"/>
      </w:r>
      <w:r w:rsidRPr="006F343A">
        <w:rPr>
          <w:rFonts w:ascii="Times New Roman" w:hAnsi="Times New Roman" w:cs="Times New Roman"/>
          <w:sz w:val="24"/>
          <w:szCs w:val="24"/>
        </w:rPr>
        <w:t xml:space="preserve">, ketika membuat sistematika ajaran Charles R Pierce tentang semiotika (ilmu tanda). Pragmatika adalah ilmu tentang pragmatik yakni hubungan antara tanda dengan penggunanya. Semiotika memiliki tiga cabang, yakni (1) semantika, (2) sintaktika /syntactic, dan (3) pragmatika. Pragmatik adalah </w:t>
      </w:r>
      <w:r w:rsidRPr="006F343A">
        <w:rPr>
          <w:rFonts w:ascii="Times New Roman" w:hAnsi="Times New Roman" w:cs="Times New Roman"/>
          <w:i/>
          <w:sz w:val="24"/>
          <w:szCs w:val="24"/>
        </w:rPr>
        <w:t>language in use</w:t>
      </w:r>
      <w:r w:rsidRPr="006F343A">
        <w:rPr>
          <w:rFonts w:ascii="Times New Roman" w:hAnsi="Times New Roman" w:cs="Times New Roman"/>
          <w:sz w:val="24"/>
          <w:szCs w:val="24"/>
        </w:rPr>
        <w:t>, studi terhadap makna ujaran dalam situasi tertentu. Sifat-sifat bahasa dapat dimengerti melalui pragmatik; yakni bagaimana bahasa digunakan dalam komunikasi.</w:t>
      </w:r>
    </w:p>
    <w:p w14:paraId="693DA1FA" w14:textId="77777777" w:rsidR="008418C7" w:rsidRPr="006F343A" w:rsidRDefault="008418C7" w:rsidP="008418C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{"citationItems":[{"id":"ITEM-1","itemData":{"author":[{"dropping-particle":"","family":"Tarigan","given":"Henry Guntur","non-dropping-particle":"","parse-names":false,"suffix":""}],"id":"ITEM-1","issued":{"date-parts":[["1986"]]},"publisher":"Andi Offset","publisher-place":"Yogyakarta","title":"Dasar-Dasar Pragmatik","type":"book"},"uris":["http://www.mendeley.com/documents/?uuid=3a8c91f1-b699-4c90-8c2c-e4de7d263aa7"]}],"mendeley":{"formattedCitation":"(Tarigan, 1986)","manualFormatting":"Tarigan (1986)","plainTextFormattedCitation":"(Tarigan, 1986)","previouslyFormattedCitation":"(Tarigan, 1986)"},"properties":{"noteIndex":0},"schema":"https://github.com/citation-style-language/schema/raw/master/csl-citation.json"}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Tarigan (</w:t>
      </w:r>
      <w:r w:rsidRPr="008F6989">
        <w:rPr>
          <w:rFonts w:ascii="Times New Roman" w:hAnsi="Times New Roman" w:cs="Times New Roman"/>
          <w:noProof/>
          <w:sz w:val="24"/>
          <w:szCs w:val="24"/>
        </w:rPr>
        <w:t>1986)</w:t>
      </w:r>
      <w:r>
        <w:rPr>
          <w:rFonts w:ascii="Times New Roman" w:hAnsi="Times New Roman" w:cs="Times New Roman"/>
          <w:sz w:val="24"/>
          <w:szCs w:val="24"/>
        </w:rPr>
        <w:fldChar w:fldCharType="end"/>
      </w:r>
      <w:r w:rsidRPr="006F343A">
        <w:rPr>
          <w:rFonts w:ascii="Times New Roman" w:hAnsi="Times New Roman" w:cs="Times New Roman"/>
          <w:sz w:val="24"/>
          <w:szCs w:val="24"/>
        </w:rPr>
        <w:t xml:space="preserve"> menjelaskan pengertian pragmatik adalah, menelaah ujaran-ujaran khusus dalam situasi khusus dan tertutama sekali memusatkan perhatian dan beraneka ragam cara yang merupakan wadah aneka konteks performansi bahasa. Pragmatik menelaah bukan saja pengaruh fenomena supramansi ujaran, dialek, dan register, tetapi justru memandang performansi ujaran pertama sebagai suatu kegiatan sosial ditata oleh aneka ragam sosial.</w:t>
      </w:r>
    </w:p>
    <w:p w14:paraId="7C7BE4E2" w14:textId="77777777" w:rsidR="008418C7" w:rsidRPr="006F343A" w:rsidRDefault="008418C7" w:rsidP="008418C7">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rPr>
        <w:t>Hubungan pragmatik dengan tindak tutur (</w:t>
      </w:r>
      <w:r w:rsidRPr="006F343A">
        <w:rPr>
          <w:rFonts w:ascii="Times New Roman" w:hAnsi="Times New Roman" w:cs="Times New Roman"/>
          <w:i/>
          <w:sz w:val="24"/>
          <w:szCs w:val="24"/>
        </w:rPr>
        <w:t>speech act</w:t>
      </w:r>
      <w:r w:rsidRPr="006F343A">
        <w:rPr>
          <w:rFonts w:ascii="Times New Roman" w:hAnsi="Times New Roman" w:cs="Times New Roman"/>
          <w:sz w:val="24"/>
          <w:szCs w:val="24"/>
        </w:rPr>
        <w:t xml:space="preserve">) sangat erat, karena tindak tutur merupakan pusat dari pragmatik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{"citationItems":[{"id":"ITEM-1","itemData":{"ISSN":"0378-2166","author":[{"dropping-particle":"","family":"Dijk","given":"Teun A","non-dropping-particle":"Van","parse-names":false,"suffix":""}],"container-title":"Journal of pragmatics","id":"ITEM-1","issue":"3","issued":{"date-parts":[["1977"]]},"page":"211-231","publisher":"Elsevier","title":"Context And Cognition: Knowledge Frames And Speech Act Comprehension","type":"article-journal","volume":"1"},"uris":["http://www.mendeley.com/documents/?uuid=aac66c57-4892-4ab4-8919-d8245b13c52a"]}],"mendeley":{"formattedCitation":"(Van Dijk, 1977)","manualFormatting":"(Van Dijk, 1977:167","plainTextFormattedCitation":"(Van Dijk, 1977)","previouslyFormattedCitation":"(Van Dijk, 1977)"},"properties":{"noteIndex":0},"schema":"https://github.com/citation-style-language/schema/raw/master/csl-citation.json"}</w:instrText>
      </w:r>
      <w:r>
        <w:rPr>
          <w:rFonts w:ascii="Times New Roman" w:hAnsi="Times New Roman" w:cs="Times New Roman"/>
          <w:sz w:val="24"/>
          <w:szCs w:val="24"/>
        </w:rPr>
        <w:fldChar w:fldCharType="separate"/>
      </w:r>
      <w:r w:rsidRPr="008F6989">
        <w:rPr>
          <w:rFonts w:ascii="Times New Roman" w:hAnsi="Times New Roman" w:cs="Times New Roman"/>
          <w:noProof/>
          <w:sz w:val="24"/>
          <w:szCs w:val="24"/>
        </w:rPr>
        <w:t>(Van Dijk, 1977</w:t>
      </w:r>
      <w:r>
        <w:rPr>
          <w:rFonts w:ascii="Times New Roman" w:hAnsi="Times New Roman" w:cs="Times New Roman"/>
          <w:noProof/>
          <w:sz w:val="24"/>
          <w:szCs w:val="24"/>
        </w:rPr>
        <w:t>:167</w:t>
      </w:r>
      <w:r>
        <w:rPr>
          <w:rFonts w:ascii="Times New Roman" w:hAnsi="Times New Roman" w:cs="Times New Roman"/>
          <w:sz w:val="24"/>
          <w:szCs w:val="24"/>
        </w:rPr>
        <w:fldChar w:fldCharType="end"/>
      </w:r>
      <w:r w:rsidRPr="006F343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{"citationItems":[{"id":"ITEM-1","itemData":{"ISSN":"0079-1636","author":[{"dropping-particle":"","family":"Firth","given":"John Rupert","non-dropping-particle":"","parse-names":false,"suffix":""}],"container-title":"Transactions Of The Philological Society","id":"ITEM-1","issue":"1","issued":{"date-parts":[["1935"]]},"page":"36-73","publisher":"Wiley Online Library","title":"The Technique Of Semantics","type":"article-journal","volume":"34"},"uris":["http://www.mendeley.com/documents/?uuid=518c4549-e3d7-44dd-94d0-9cbbe56d607c"]}],"mendeley":{"formattedCitation":"(Firth, 1935)","manualFormatting":"Firth, 1935)","plainTextFormattedCitation":"(Firth, 1935)","previouslyFormattedCitation":"(Firth, 1935)"},"properties":{"noteIndex":0},"schema":"https://github.com/citation-style-language/schema/raw/master/csl-citation.json"}</w:instrText>
      </w:r>
      <w:r>
        <w:rPr>
          <w:rFonts w:ascii="Times New Roman" w:hAnsi="Times New Roman" w:cs="Times New Roman"/>
          <w:sz w:val="24"/>
          <w:szCs w:val="24"/>
        </w:rPr>
        <w:fldChar w:fldCharType="separate"/>
      </w:r>
      <w:r w:rsidRPr="008A293F">
        <w:rPr>
          <w:rFonts w:ascii="Times New Roman" w:hAnsi="Times New Roman" w:cs="Times New Roman"/>
          <w:noProof/>
          <w:sz w:val="24"/>
          <w:szCs w:val="24"/>
        </w:rPr>
        <w:t>Firth, 1935)</w:t>
      </w:r>
      <w:r>
        <w:rPr>
          <w:rFonts w:ascii="Times New Roman" w:hAnsi="Times New Roman" w:cs="Times New Roman"/>
          <w:sz w:val="24"/>
          <w:szCs w:val="24"/>
        </w:rPr>
        <w:fldChar w:fldCharType="end"/>
      </w:r>
      <w:r w:rsidRPr="006F343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{"citationItems":[{"id":"ITEM-1","itemData":{"ISSN":"0079-1636","author":[{"dropping-particle":"","family":"Firth","given":"John Rupert","non-dropping-particle":"","parse-names":false,"suffix":""}],"container-title":"Transactions Of The Philological Society","id":"ITEM-1","issue":"1","issued":{"date-parts":[["1935"]]},"page":"36-73","publisher":"Wiley Online Library","title":"The Technique Of Semantics","type":"article-journal","volume":"34"},"uris":["http://www.mendeley.com/documents/?uuid=518c4549-e3d7-44dd-94d0-9cbbe56d607c"]}],"mendeley":{"formattedCitation":"(Firth, 1935)","manualFormatting":"Firth (1935)","plainTextFormattedCitation":"(Firth, 1935)","previouslyFormattedCitation":"(Firth, 1935)"},"properties":{"noteIndex":0},"schema":"https://github.com/citation-style-language/schema/raw/master/csl-citation.json"}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Firth (</w:t>
      </w:r>
      <w:r w:rsidRPr="008A293F">
        <w:rPr>
          <w:rFonts w:ascii="Times New Roman" w:hAnsi="Times New Roman" w:cs="Times New Roman"/>
          <w:noProof/>
          <w:sz w:val="24"/>
          <w:szCs w:val="24"/>
        </w:rPr>
        <w:t>1935)</w:t>
      </w:r>
      <w:r>
        <w:rPr>
          <w:rFonts w:ascii="Times New Roman" w:hAnsi="Times New Roman" w:cs="Times New Roman"/>
          <w:sz w:val="24"/>
          <w:szCs w:val="24"/>
        </w:rPr>
        <w:fldChar w:fldCharType="end"/>
      </w:r>
      <w:r w:rsidRPr="006F343A">
        <w:rPr>
          <w:rFonts w:ascii="Times New Roman" w:hAnsi="Times New Roman" w:cs="Times New Roman"/>
          <w:sz w:val="24"/>
          <w:szCs w:val="24"/>
        </w:rPr>
        <w:t xml:space="preserve"> sebagai ahli bahasa yang pertama kali menganjurkan studi wacana (</w:t>
      </w:r>
      <w:r w:rsidRPr="006F343A">
        <w:rPr>
          <w:rFonts w:ascii="Times New Roman" w:hAnsi="Times New Roman" w:cs="Times New Roman"/>
          <w:i/>
          <w:sz w:val="24"/>
          <w:szCs w:val="24"/>
        </w:rPr>
        <w:t>discourse</w:t>
      </w:r>
      <w:r w:rsidRPr="006F343A">
        <w:rPr>
          <w:rFonts w:ascii="Times New Roman" w:hAnsi="Times New Roman" w:cs="Times New Roman"/>
          <w:sz w:val="24"/>
          <w:szCs w:val="24"/>
        </w:rPr>
        <w:t>) melihat gagasannya bahwa konteks situasi perlu diteliti para linguis, karena studi bahasa dan kerja bahasa ada pada konteks atau kajian bahasa tidak dapat dilakukan tanpa mempertimbangkan konteks situasi.</w:t>
      </w:r>
    </w:p>
    <w:p w14:paraId="3808B5FA" w14:textId="77777777" w:rsidR="008418C7" w:rsidRPr="006F343A" w:rsidRDefault="008418C7" w:rsidP="008418C7">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rPr>
        <w:t>Pragmatik melanda dunia linguistik Amerika Serikat pada tahun 1970-an diilhami oleh karya-karya filsuf bahasa, sepert</w:t>
      </w:r>
      <w:r>
        <w:rPr>
          <w:rFonts w:ascii="Times New Roman" w:hAnsi="Times New Roman" w:cs="Times New Roman"/>
          <w:sz w:val="24"/>
          <w:szCs w:val="24"/>
        </w:rPr>
        <w:t xml:space="preserve">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{"citationItems":[{"id":"ITEM-1","itemData":{"author":[{"dropping-particle":"","family":"Austin","given":"J L","non-dropping-particle":"","parse-names":false,"suffix":""}],"id":"ITEM-1","issued":{"date-parts":[["1962"]]},"publisher":"Oxford University Press","publisher-place":"Oxford","title":"Speech Acts","type":"book"},"uris":["http://www.mendeley.com/documents/?uuid=b41ec4e4-e967-4960-9700-7b299ebb4e61"]}],"mendeley":{"formattedCitation":"(Austin, 1962)","manualFormatting":"Austin (1962)","plainTextFormattedCitation":"(Austin, 1962)","previouslyFormattedCitation":"(Austin, 1962)"},"properties":{"noteIndex":0},"schema":"https://github.com/citation-style-language/schema/raw/master/csl-citation.json"}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Austin (</w:t>
      </w:r>
      <w:r w:rsidRPr="008A293F">
        <w:rPr>
          <w:rFonts w:ascii="Times New Roman" w:hAnsi="Times New Roman" w:cs="Times New Roman"/>
          <w:noProof/>
          <w:sz w:val="24"/>
          <w:szCs w:val="24"/>
        </w:rPr>
        <w:t>1962)</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{"citationItems":[{"id":"ITEM-1","itemData":{"author":[{"dropping-particle":"","family":"Searle","given":"John R","non-dropping-particle":"","parse-names":false,"suffix":""}],"container-title":"The Is-ought Question: A Collection Of Papers On The Central Problem In Moral Philosophy","id":"ITEM-1","issued":{"date-parts":[["1969"]]},"page":"120-134","publisher":"Springer","publisher-place":"London","title":"How To Derive ‘Ought’from ‘Is","type":"chapter"},"uris":["http://www.mendeley.com/documents/?uuid=1627fb12-d510-425f-a626-5c1096d3ad20"]}],"mendeley":{"formattedCitation":"(Searle, 1969)","manualFormatting":"Searle (1969)","plainTextFormattedCitation":"(Searle, 1969)","previouslyFormattedCitation":"(Searle, 1969)"},"properties":{"noteIndex":0},"schema":"https://github.com/citation-style-language/schema/raw/master/csl-citation.json"}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Searle (</w:t>
      </w:r>
      <w:r w:rsidRPr="00886A0F">
        <w:rPr>
          <w:rFonts w:ascii="Times New Roman" w:hAnsi="Times New Roman" w:cs="Times New Roman"/>
          <w:noProof/>
          <w:sz w:val="24"/>
          <w:szCs w:val="24"/>
        </w:rPr>
        <w:t>1969)</w:t>
      </w:r>
      <w:r>
        <w:rPr>
          <w:rFonts w:ascii="Times New Roman" w:hAnsi="Times New Roman" w:cs="Times New Roman"/>
          <w:sz w:val="24"/>
          <w:szCs w:val="24"/>
        </w:rPr>
        <w:fldChar w:fldCharType="end"/>
      </w:r>
      <w:r w:rsidRPr="006F343A">
        <w:rPr>
          <w:rFonts w:ascii="Times New Roman" w:hAnsi="Times New Roman" w:cs="Times New Roman"/>
          <w:sz w:val="24"/>
          <w:szCs w:val="24"/>
        </w:rPr>
        <w:t>. Pragmatik dapat dipahami dari berbagai segi, antara lain: (1) studi bahasa dalam komunikasi, khususnya penggunaan bahasa (hubungan antara unsur bahasa dengan konteks dan situasi); (2) masalah interpretasi (semantik) dan penggunaan tuturan pada dunia realita; (3) penggunaan dan pemahaman tindak ujar (</w:t>
      </w:r>
      <w:r w:rsidRPr="006F343A">
        <w:rPr>
          <w:rFonts w:ascii="Times New Roman" w:hAnsi="Times New Roman" w:cs="Times New Roman"/>
          <w:i/>
          <w:sz w:val="24"/>
          <w:szCs w:val="24"/>
        </w:rPr>
        <w:t>speech acts</w:t>
      </w:r>
      <w:r w:rsidRPr="006F343A">
        <w:rPr>
          <w:rFonts w:ascii="Times New Roman" w:hAnsi="Times New Roman" w:cs="Times New Roman"/>
          <w:sz w:val="24"/>
          <w:szCs w:val="24"/>
        </w:rPr>
        <w:t xml:space="preserve">); dan (4) pengaruh struktur kalimat karena hubungan pembicara pendengar (penyapa-pesapa). Pragmatik bersifat kontras dengan pragmatik dalam hubungan dengan makna tanpa acuan (referent) Pragmatik berhubungan erat dengan semantik dalam studi makna. Sifat komunikatif bahasa dapat dibuktikan bila kita memahami semantik dalam penggunaan bahasa (pragmatik). Makna sendiri melibatkan baik interpretasi semantik dari sebuah tuturan, maupun </w:t>
      </w:r>
      <w:r>
        <w:rPr>
          <w:rFonts w:ascii="Times New Roman" w:hAnsi="Times New Roman" w:cs="Times New Roman"/>
          <w:sz w:val="24"/>
          <w:szCs w:val="24"/>
        </w:rPr>
        <w:t xml:space="preserve">konteks secara keseluruhan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{"citationItems":[{"id":"ITEM-1","itemData":{"ISBN":"0521283760","author":[{"dropping-particle":"","family":"Palmer","given":"Frank Robert","non-dropping-particle":"","parse-names":false,"suffix":""}],"id":"ITEM-1","issued":{"date-parts":[["1981"]]},"publisher":"Cambridge University Press","publisher-place":"Cambridge","title":"Semantics","type":"book"},"uris":["http://www.mendeley.com/documents/?uuid=ac5ccd53-e98c-4269-a315-b5430c34ed6b"]}],"mendeley":{"formattedCitation":"(Palmer, 1981)","manualFormatting":"(Palmer, 1981","plainTextFormattedCitation":"(Palmer, 1981)","previouslyFormattedCitation":"(Palmer, 1981)"},"properties":{"noteIndex":0},"schema":"https://github.com/citation-style-language/schema/raw/master/csl-citation.json"}</w:instrText>
      </w:r>
      <w:r>
        <w:rPr>
          <w:rFonts w:ascii="Times New Roman" w:hAnsi="Times New Roman" w:cs="Times New Roman"/>
          <w:sz w:val="24"/>
          <w:szCs w:val="24"/>
        </w:rPr>
        <w:fldChar w:fldCharType="separate"/>
      </w:r>
      <w:r w:rsidRPr="00886A0F">
        <w:rPr>
          <w:rFonts w:ascii="Times New Roman" w:hAnsi="Times New Roman" w:cs="Times New Roman"/>
          <w:noProof/>
          <w:sz w:val="24"/>
          <w:szCs w:val="24"/>
        </w:rPr>
        <w:t>(Palmer, 1981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{"citationItems":[{"id":"ITEM-1","itemData":{"ISBN":"1315835975","author":[{"dropping-particle":"","family":"Leech","given":"Geoffrey N","non-dropping-particle":"","parse-names":false,"suffix":""}],"id":"ITEM-1","issued":{"date-parts":[["1983"]]},"publisher":"Routledge","publisher-place":"London","title":"Principles of Pragmatics","type":"book"},"uris":["http://www.mendeley.com/documents/?uuid=a45e4e40-3c41-40cd-bd26-791262ad94d9"]}],"mendeley":{"formattedCitation":"(Leech, 1983)","manualFormatting":"Leech, 1983","plainTextFormattedCitation":"(Leech, 1983)","previouslyFormattedCitation":"(Leech, 1983)"},"properties":{"noteIndex":0},"schema":"https://github.com/citation-style-language/schema/raw/master/csl-citation.json"}</w:instrText>
      </w:r>
      <w:r>
        <w:rPr>
          <w:rFonts w:ascii="Times New Roman" w:hAnsi="Times New Roman" w:cs="Times New Roman"/>
          <w:sz w:val="24"/>
          <w:szCs w:val="24"/>
        </w:rPr>
        <w:fldChar w:fldCharType="separate"/>
      </w:r>
      <w:r w:rsidRPr="008A293F">
        <w:rPr>
          <w:rFonts w:ascii="Times New Roman" w:hAnsi="Times New Roman" w:cs="Times New Roman"/>
          <w:noProof/>
          <w:sz w:val="24"/>
          <w:szCs w:val="24"/>
        </w:rPr>
        <w:t>Leech, 1983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{"citationItems":[{"id":"ITEM-1","itemData":{"ISBN":"0521294142","author":[{"dropping-particle":"","family":"Levinson","given":"Stephen C","non-dropping-particle":"","parse-names":false,"suffix":""}],"id":"ITEM-1","issued":{"date-parts":[["1983"]]},"publisher":"Cambridge University Press","publisher-place":"Cambridge","title":"Pragmatics","type":"book"},"uris":["http://www.mendeley.com/documents/?uuid=7eebcfc7-7053-4ee4-b351-6d6738d2a021"]}],"mendeley":{"formattedCitation":"(Levinson, 1983)","manualFormatting":"Levinson, 1983","plainTextFormattedCitation":"(Levinson, 1983)","previouslyFormattedCitation":"(Levinson, 1983)"},"properties":{"noteIndex":0},"schema":"https://github.com/citation-style-language/schema/raw/master/csl-citation.json"}</w:instrText>
      </w:r>
      <w:r>
        <w:rPr>
          <w:rFonts w:ascii="Times New Roman" w:hAnsi="Times New Roman" w:cs="Times New Roman"/>
          <w:sz w:val="24"/>
          <w:szCs w:val="24"/>
        </w:rPr>
        <w:fldChar w:fldCharType="separate"/>
      </w:r>
      <w:r w:rsidRPr="008A293F">
        <w:rPr>
          <w:rFonts w:ascii="Times New Roman" w:hAnsi="Times New Roman" w:cs="Times New Roman"/>
          <w:noProof/>
          <w:sz w:val="24"/>
          <w:szCs w:val="24"/>
        </w:rPr>
        <w:t>Levinson, 1983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{"citationItems":[{"id":"ITEM-1","itemData":{"author":[{"dropping-particle":"","family":"Djajasudarma","given":"Datima","non-dropping-particle":"","parse-names":false,"suffix":""}],"id":"ITEM-1","issued":{"date-parts":[["1993"]]},"publisher":"Refika Aditama","publisher-place":"Bandung","title":"Semantik 2: Pemahaman Ilmu Makna","type":"book"},"uris":["http://www.mendeley.com/documents/?uuid=d090a5cb-a9b2-4f6a-bad3-76d94b9d4a49"]}],"mendeley":{"formattedCitation":"(Djajasudarma, 1993)","manualFormatting":"Djajasudarma, 1993)","plainTextFormattedCitation":"(Djajasudarma, 1993)","previouslyFormattedCitation":"(Djajasudarma, 1993)"},"properties":{"noteIndex":0},"schema":"https://github.com/citation-style-language/schema/raw/master/csl-citation.json"}</w:instrText>
      </w:r>
      <w:r>
        <w:rPr>
          <w:rFonts w:ascii="Times New Roman" w:hAnsi="Times New Roman" w:cs="Times New Roman"/>
          <w:sz w:val="24"/>
          <w:szCs w:val="24"/>
        </w:rPr>
        <w:fldChar w:fldCharType="separate"/>
      </w:r>
      <w:r w:rsidRPr="008A293F">
        <w:rPr>
          <w:rFonts w:ascii="Times New Roman" w:hAnsi="Times New Roman" w:cs="Times New Roman"/>
          <w:noProof/>
          <w:sz w:val="24"/>
          <w:szCs w:val="24"/>
        </w:rPr>
        <w:t>Djajasudarma, 1993)</w:t>
      </w:r>
      <w:r>
        <w:rPr>
          <w:rFonts w:ascii="Times New Roman" w:hAnsi="Times New Roman" w:cs="Times New Roman"/>
          <w:sz w:val="24"/>
          <w:szCs w:val="24"/>
        </w:rPr>
        <w:fldChar w:fldCharType="end"/>
      </w:r>
      <w:r w:rsidRPr="006F343A">
        <w:rPr>
          <w:rFonts w:ascii="Times New Roman" w:hAnsi="Times New Roman" w:cs="Times New Roman"/>
          <w:sz w:val="24"/>
          <w:szCs w:val="24"/>
        </w:rPr>
        <w:t>.</w:t>
      </w:r>
    </w:p>
    <w:p w14:paraId="413A05AC" w14:textId="77777777" w:rsidR="008418C7" w:rsidRPr="006F343A" w:rsidRDefault="008418C7" w:rsidP="008418C7">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rPr>
        <w:t xml:space="preserve">Dengan menggarisbawahi pendapat yang diusulkan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{"citationItems":[{"id":"ITEM-1","itemData":{"ISSN":"0079-1636","author":[{"dropping-particle":"","family":"Firth","given":"John Rupert","non-dropping-particle":"","parse-names":false,"suffix":""}],"container-title":"Transactions Of The Philological Society","id":"ITEM-1","issue":"1","issued":{"date-parts":[["1935"]]},"page":"36-73","publisher":"Wiley Online Library","title":"The Technique Of Semantics","type":"article-journal","volume":"34"},"uris":["http://www.mendeley.com/documents/?uuid=518c4549-e3d7-44dd-94d0-9cbbe56d607c"]}],"mendeley":{"formattedCitation":"(Firth, 1935)","manualFormatting":"Firth (1935)","plainTextFormattedCitation":"(Firth, 1935)","previouslyFormattedCitation":"(Firth, 1935)"},"properties":{"noteIndex":0},"schema":"https://github.com/citation-style-language/schema/raw/master/csl-citation.json"}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Firth (</w:t>
      </w:r>
      <w:r w:rsidRPr="008A293F">
        <w:rPr>
          <w:rFonts w:ascii="Times New Roman" w:hAnsi="Times New Roman" w:cs="Times New Roman"/>
          <w:noProof/>
          <w:sz w:val="24"/>
          <w:szCs w:val="24"/>
        </w:rPr>
        <w:t>1935)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6F343A">
        <w:rPr>
          <w:rFonts w:ascii="Times New Roman" w:hAnsi="Times New Roman" w:cs="Times New Roman"/>
          <w:sz w:val="24"/>
          <w:szCs w:val="24"/>
        </w:rPr>
        <w:t>sebagai dinyatakan terdahulu, bahwa kajian bahasa tidak dapat dilakukan tanpa mempertimbangkan konteks situasi. Konteks situasi meliputi partisipan, tindakan partisipan (baik berupa verbal maupun nonverbal), ciri-ciri situasi lain yang relevan dengan hal-hal yang sedang berlangsung, dan dampak tindak tutur yang diwujudkan dengan bentuk-bentuk perubahan yang timbul akibat tindakan par</w:t>
      </w:r>
      <w:r>
        <w:rPr>
          <w:rFonts w:ascii="Times New Roman" w:hAnsi="Times New Roman" w:cs="Times New Roman"/>
          <w:sz w:val="24"/>
          <w:szCs w:val="24"/>
        </w:rPr>
        <w:t xml:space="preserve">tisipan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{"citationItems":[{"id":"ITEM-1","itemData":{"author":[{"dropping-particle":"","family":"Wijana","given":"I","non-dropping-particle":"","parse-names":false,"suffix":""}],"id":"ITEM-1","issued":{"date-parts":[["1995"]]},"publisher":"Universitas Gadjah Mada","publisher-place":"Yogyakarta","title":"Wacana Kartun Dalam Bahasa Indonesia","type":"article"},"uris":["http://www.mendeley.com/documents/?uuid=e4fefb04-fb50-426c-a7d3-9cf320e174dd"]}],"mendeley":{"formattedCitation":"(Wijana, 1995)","manualFormatting":"(Wijana, 1995:47","plainTextFormattedCitation":"(Wijana, 1995)","previouslyFormattedCitation":"(Wijana, 1995)"},"properties":{"noteIndex":0},"schema":"https://github.com/citation-style-language/schema/raw/master/csl-citation.json"}</w:instrText>
      </w:r>
      <w:r>
        <w:rPr>
          <w:rFonts w:ascii="Times New Roman" w:hAnsi="Times New Roman" w:cs="Times New Roman"/>
          <w:sz w:val="24"/>
          <w:szCs w:val="24"/>
        </w:rPr>
        <w:fldChar w:fldCharType="separate"/>
      </w:r>
      <w:r w:rsidRPr="008F6989">
        <w:rPr>
          <w:rFonts w:ascii="Times New Roman" w:hAnsi="Times New Roman" w:cs="Times New Roman"/>
          <w:noProof/>
          <w:sz w:val="24"/>
          <w:szCs w:val="24"/>
        </w:rPr>
        <w:t>(Wijana, 199</w:t>
      </w:r>
      <w:r>
        <w:rPr>
          <w:rFonts w:ascii="Times New Roman" w:hAnsi="Times New Roman" w:cs="Times New Roman"/>
          <w:noProof/>
          <w:sz w:val="24"/>
          <w:szCs w:val="24"/>
        </w:rPr>
        <w:t>5:47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{"citationItems":[{"id":"ITEM-1","itemData":{"author":[{"dropping-particle":"","family":"Djajasudarma","given":"Datima","non-dropping-particle":"","parse-names":false,"suffix":""}],"id":"ITEM-1","issued":{"date-parts":[["2002"]]},"publisher":"Refika Aditama","publisher-place":"Bandung","title":"Analisis Semantik Laksal Verba (1) Ruang di dalam Bahasa Indonesia","type":"book"},"uris":["http://www.mendeley.com/documents/?uuid=e811c116-1f77-49be-8f79-26f6f2d58441"]}],"mendeley":{"formattedCitation":"(Djajasudarma, 2002)","manualFormatting":"Djajasudarma, 2002)","plainTextFormattedCitation":"(Djajasudarma, 2002)","previouslyFormattedCitation":"(Djajasudarma, 2002)"},"properties":{"noteIndex":0},"schema":"https://github.com/citation-style-language/schema/raw/master/csl-citation.json"}</w:instrText>
      </w:r>
      <w:r>
        <w:rPr>
          <w:rFonts w:ascii="Times New Roman" w:hAnsi="Times New Roman" w:cs="Times New Roman"/>
          <w:sz w:val="24"/>
          <w:szCs w:val="24"/>
        </w:rPr>
        <w:fldChar w:fldCharType="separate"/>
      </w:r>
      <w:r w:rsidRPr="008A293F">
        <w:rPr>
          <w:rFonts w:ascii="Times New Roman" w:hAnsi="Times New Roman" w:cs="Times New Roman"/>
          <w:noProof/>
          <w:sz w:val="24"/>
          <w:szCs w:val="24"/>
        </w:rPr>
        <w:t>Djajasudarma, 2002)</w:t>
      </w:r>
      <w:r>
        <w:rPr>
          <w:rFonts w:ascii="Times New Roman" w:hAnsi="Times New Roman" w:cs="Times New Roman"/>
          <w:sz w:val="24"/>
          <w:szCs w:val="24"/>
        </w:rPr>
        <w:fldChar w:fldCharType="end"/>
      </w:r>
      <w:r w:rsidRPr="006F343A">
        <w:rPr>
          <w:rFonts w:ascii="Times New Roman" w:hAnsi="Times New Roman" w:cs="Times New Roman"/>
          <w:sz w:val="24"/>
          <w:szCs w:val="24"/>
        </w:rPr>
        <w:t>. Konteks situasi berhubungan erat dengan pragmatik (</w:t>
      </w:r>
      <w:r w:rsidRPr="006F343A">
        <w:rPr>
          <w:rFonts w:ascii="Times New Roman" w:hAnsi="Times New Roman" w:cs="Times New Roman"/>
          <w:i/>
          <w:sz w:val="24"/>
          <w:szCs w:val="24"/>
        </w:rPr>
        <w:t>language in use</w:t>
      </w:r>
      <w:r w:rsidRPr="006F343A">
        <w:rPr>
          <w:rFonts w:ascii="Times New Roman" w:hAnsi="Times New Roman" w:cs="Times New Roman"/>
          <w:sz w:val="24"/>
          <w:szCs w:val="24"/>
        </w:rPr>
        <w:t xml:space="preserve">). Tiga macam tindak tutur dalam penggunaan bahasa (Pragmatik): (1) lokusi, (2) illokusi, dan (3) perlokusi. </w:t>
      </w:r>
    </w:p>
    <w:p w14:paraId="69F866C2" w14:textId="77777777" w:rsidR="008418C7" w:rsidRPr="006F343A" w:rsidRDefault="008418C7" w:rsidP="008418C7">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{"citationItems":[{"id":"ITEM-1","itemData":{"author":[{"dropping-particle":"","family":"Tarigan","given":"Henry Guntur","non-dropping-particle":"","parse-names":false,"suffix":""}],"id":"ITEM-1","issued":{"date-parts":[["1986"]]},"publisher":"Andi Offset","publisher-place":"Yogyakarta","title":"Dasar-Dasar Pragmatik","type":"book"},"uris":["http://www.mendeley.com/documents/?uuid=3a8c91f1-b699-4c90-8c2c-e4de7d263aa7"]}],"mendeley":{"formattedCitation":"(Tarigan, 1986)","manualFormatting":"Tarigan (1986)","plainTextFormattedCitation":"(Tarigan, 1986)","previouslyFormattedCitation":"(Tarigan, 1986)"},"properties":{"noteIndex":0},"schema":"https://github.com/citation-style-language/schema/raw/master/csl-citation.json"}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Tarigan (</w:t>
      </w:r>
      <w:r w:rsidRPr="008F6989">
        <w:rPr>
          <w:rFonts w:ascii="Times New Roman" w:hAnsi="Times New Roman" w:cs="Times New Roman"/>
          <w:noProof/>
          <w:sz w:val="24"/>
          <w:szCs w:val="24"/>
        </w:rPr>
        <w:t>1986)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6F343A">
        <w:rPr>
          <w:rFonts w:ascii="Times New Roman" w:hAnsi="Times New Roman" w:cs="Times New Roman"/>
          <w:sz w:val="24"/>
          <w:szCs w:val="24"/>
        </w:rPr>
        <w:t xml:space="preserve">tindak tutur dibagi menjadi tiga yaitu pertama, tindak lokusi adalah melakukan tindakan untuk menyatakan sesuatu. Kedua, tindak ilokusi adalah melakukan suatu tindakan dalam mengatakan sesuatu. Ketiga, tindak perlokusi adalah </w:t>
      </w:r>
      <w:r w:rsidRPr="006F343A">
        <w:rPr>
          <w:rFonts w:ascii="Times New Roman" w:hAnsi="Times New Roman" w:cs="Times New Roman"/>
          <w:sz w:val="24"/>
          <w:szCs w:val="24"/>
        </w:rPr>
        <w:lastRenderedPageBreak/>
        <w:t xml:space="preserve">melakukan sesuatu tindakan dengan menyatakan sesuatu. Berdasarkan pengertian yang telah dijelaskan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{"citationItems":[{"id":"ITEM-1","itemData":{"author":[{"dropping-particle":"","family":"Tarigan","given":"Henry Guntur","non-dropping-particle":"","parse-names":false,"suffix":""}],"id":"ITEM-1","issued":{"date-parts":[["1986"]]},"publisher":"Andi Offset","publisher-place":"Yogyakarta","title":"Dasar-Dasar Pragmatik","type":"book"},"uris":["http://www.mendeley.com/documents/?uuid=3a8c91f1-b699-4c90-8c2c-e4de7d263aa7"]}],"mendeley":{"formattedCitation":"(Tarigan, 1986)","manualFormatting":"Tarigan (1986)","plainTextFormattedCitation":"(Tarigan, 1986)","previouslyFormattedCitation":"(Tarigan, 1986)"},"properties":{"noteIndex":0},"schema":"https://github.com/citation-style-language/schema/raw/master/csl-citation.json"}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Tarigan (</w:t>
      </w:r>
      <w:r w:rsidRPr="008F6989">
        <w:rPr>
          <w:rFonts w:ascii="Times New Roman" w:hAnsi="Times New Roman" w:cs="Times New Roman"/>
          <w:noProof/>
          <w:sz w:val="24"/>
          <w:szCs w:val="24"/>
        </w:rPr>
        <w:t>1986)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6F343A">
        <w:rPr>
          <w:rFonts w:ascii="Times New Roman" w:hAnsi="Times New Roman" w:cs="Times New Roman"/>
          <w:sz w:val="24"/>
          <w:szCs w:val="24"/>
        </w:rPr>
        <w:t xml:space="preserve"> tersebut, maka tindak tutur itu saling berkaitan antar satu dengan yang lain.</w:t>
      </w:r>
    </w:p>
    <w:p w14:paraId="798B010E" w14:textId="77777777" w:rsidR="008418C7" w:rsidRPr="006F343A" w:rsidRDefault="008418C7" w:rsidP="008418C7">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rPr>
        <w:t>Tindak Lokusi adalah suatu tindak berkata yang menghasilkan ujaran dengan makna dan acuan tertentu ("</w:t>
      </w:r>
      <w:r w:rsidRPr="006F343A">
        <w:rPr>
          <w:rFonts w:ascii="Times New Roman" w:hAnsi="Times New Roman" w:cs="Times New Roman"/>
          <w:i/>
          <w:sz w:val="24"/>
          <w:szCs w:val="24"/>
        </w:rPr>
        <w:t>the act of saying something</w:t>
      </w:r>
      <w:r w:rsidRPr="006F343A">
        <w:rPr>
          <w:rFonts w:ascii="Times New Roman" w:hAnsi="Times New Roman" w:cs="Times New Roman"/>
          <w:sz w:val="24"/>
          <w:szCs w:val="24"/>
        </w:rPr>
        <w:t>"); Tindak Ilokusi adalah suatu tindak tutur yang dilakukan dalam mengatakan sesuatu, seperti pernyataan, janji, mengeluarkan perintah, permintaan, meansbihkan nama (mis., nama kapal) ("</w:t>
      </w:r>
      <w:r w:rsidRPr="006F343A">
        <w:rPr>
          <w:rFonts w:ascii="Times New Roman" w:hAnsi="Times New Roman" w:cs="Times New Roman"/>
          <w:i/>
          <w:sz w:val="24"/>
          <w:szCs w:val="24"/>
        </w:rPr>
        <w:t>the act of doing something</w:t>
      </w:r>
      <w:r w:rsidRPr="006F343A">
        <w:rPr>
          <w:rFonts w:ascii="Times New Roman" w:hAnsi="Times New Roman" w:cs="Times New Roman"/>
          <w:sz w:val="24"/>
          <w:szCs w:val="24"/>
        </w:rPr>
        <w:t>"). Tindak Perlokusi adalah suatu tindak tutur yang dilakukan untuk mempengaruhi orang, misalnya, membuat orang marah, menghibur (</w:t>
      </w:r>
      <w:r w:rsidRPr="006F343A">
        <w:rPr>
          <w:rFonts w:ascii="Times New Roman" w:hAnsi="Times New Roman" w:cs="Times New Roman"/>
          <w:i/>
          <w:sz w:val="24"/>
          <w:szCs w:val="24"/>
        </w:rPr>
        <w:t>the act of affecting/influencing someone/something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{"citationItems":[{"id":"ITEM-1","itemData":{"ISBN":"0198241976","author":[{"dropping-particle":"","family":"Lyons","given":"David","non-dropping-particle":"","parse-names":false,"suffix":""}],"id":"ITEM-1","issued":{"date-parts":[["1965"]]},"publisher":"Clarendon Press","publisher-place":"Oxford","title":"Forms and Limits of Utilitarianism","type":"book"},"uris":["http://www.mendeley.com/documents/?uuid=23d43a55-57e8-41fe-a224-cdcc88636e67"]}],"mendeley":{"formattedCitation":"(Lyons, 1965)","manualFormatting":"(Lyons, 1965:730","plainTextFormattedCitation":"(Lyons, 1965)","previouslyFormattedCitation":"(Lyons, 1965)"},"properties":{"noteIndex":0},"schema":"https://github.com/citation-style-language/schema/raw/master/csl-citation.json"}</w:instrText>
      </w:r>
      <w:r>
        <w:rPr>
          <w:rFonts w:ascii="Times New Roman" w:hAnsi="Times New Roman" w:cs="Times New Roman"/>
          <w:sz w:val="24"/>
          <w:szCs w:val="24"/>
        </w:rPr>
        <w:fldChar w:fldCharType="separate"/>
      </w:r>
      <w:r w:rsidRPr="008A293F">
        <w:rPr>
          <w:rFonts w:ascii="Times New Roman" w:hAnsi="Times New Roman" w:cs="Times New Roman"/>
          <w:noProof/>
          <w:sz w:val="24"/>
          <w:szCs w:val="24"/>
        </w:rPr>
        <w:t>(Lyons, 1965</w:t>
      </w:r>
      <w:r>
        <w:rPr>
          <w:rFonts w:ascii="Times New Roman" w:hAnsi="Times New Roman" w:cs="Times New Roman"/>
          <w:noProof/>
          <w:sz w:val="24"/>
          <w:szCs w:val="24"/>
        </w:rPr>
        <w:t>:730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{"citationItems":[{"id":"ITEM-1","itemData":{"ISBN":"0521292093","author":[{"dropping-particle":"","family":"Kempson","given":"Ruth M","non-dropping-particle":"","parse-names":false,"suffix":""}],"id":"ITEM-1","issued":{"date-parts":[["1977"]]},"publisher":"Cambridge University Press","publisher-place":"Cambridge","title":"Semantic Theory","type":"book"},"uris":["http://www.mendeley.com/documents/?uuid=9fee4f97-7440-4d0c-8482-b5aa097fac25"]}],"mendeley":{"formattedCitation":"(Kempson, 1977)","manualFormatting":"Kempson, 1977:70)","plainTextFormattedCitation":"(Kempson, 1977)","previouslyFormattedCitation":"(Kempson, 1977)"},"properties":{"noteIndex":0},"schema":"https://github.com/citation-style-language/schema/raw/master/csl-citation.json"}</w:instrText>
      </w:r>
      <w:r>
        <w:rPr>
          <w:rFonts w:ascii="Times New Roman" w:hAnsi="Times New Roman" w:cs="Times New Roman"/>
          <w:sz w:val="24"/>
          <w:szCs w:val="24"/>
        </w:rPr>
        <w:fldChar w:fldCharType="separate"/>
      </w:r>
      <w:r w:rsidRPr="008A293F">
        <w:rPr>
          <w:rFonts w:ascii="Times New Roman" w:hAnsi="Times New Roman" w:cs="Times New Roman"/>
          <w:noProof/>
          <w:sz w:val="24"/>
          <w:szCs w:val="24"/>
        </w:rPr>
        <w:t>Kempson, 1977</w:t>
      </w:r>
      <w:r>
        <w:rPr>
          <w:rFonts w:ascii="Times New Roman" w:hAnsi="Times New Roman" w:cs="Times New Roman"/>
          <w:noProof/>
          <w:sz w:val="24"/>
          <w:szCs w:val="24"/>
        </w:rPr>
        <w:t>:70</w:t>
      </w:r>
      <w:r w:rsidRPr="008A293F">
        <w:rPr>
          <w:rFonts w:ascii="Times New Roman" w:hAnsi="Times New Roman" w:cs="Times New Roman"/>
          <w:noProof/>
          <w:sz w:val="24"/>
          <w:szCs w:val="24"/>
        </w:rPr>
        <w:t>)</w:t>
      </w:r>
      <w:r>
        <w:rPr>
          <w:rFonts w:ascii="Times New Roman" w:hAnsi="Times New Roman" w:cs="Times New Roman"/>
          <w:sz w:val="24"/>
          <w:szCs w:val="24"/>
        </w:rPr>
        <w:fldChar w:fldCharType="end"/>
      </w:r>
      <w:r w:rsidRPr="006F343A">
        <w:rPr>
          <w:rFonts w:ascii="Times New Roman" w:hAnsi="Times New Roman" w:cs="Times New Roman"/>
          <w:sz w:val="24"/>
          <w:szCs w:val="24"/>
        </w:rPr>
        <w:t>.</w:t>
      </w:r>
    </w:p>
    <w:p w14:paraId="64B47B75" w14:textId="77777777" w:rsidR="008418C7" w:rsidRPr="006F343A" w:rsidRDefault="008418C7" w:rsidP="008418C7">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rPr>
        <w:t xml:space="preserve">Aksi lokusi adalah tuturan dengan bunyi bahasa, kata-kata atau kalimat tertentu dalam konstruksi atau struktur tertentu yang mengacu kepada makna dan acuan tertentu pula. Di dalam aksi lokusi tujuannya dapat dibedakan, antara lain: menghasilkan naskah ujaran, menyusun kalimat, dan menyusun konteks yang kontekstual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{"citationItems":[{"id":"ITEM-1","itemData":{"author":[{"dropping-particle":"","family":"Djajasudarma","given":"Datima","non-dropping-particle":"","parse-names":false,"suffix":""}],"id":"ITEM-1","issued":{"date-parts":[["2017"]]},"publisher":"Refika Aditama","publisher-place":"Bandung","title":"Wacana dan Pragmatik","type":"book"},"uris":["http://www.mendeley.com/documents/?uuid=dcd5df62-6e49-4e50-84dc-3ee99f4e8139"]}],"mendeley":{"formattedCitation":"(Djajasudarma, 2017)","manualFormatting":"(Djajasudarma, 2017:93)","plainTextFormattedCitation":"(Djajasudarma, 2017)","previouslyFormattedCitation":"(Djajasudarma, 2017)"},"properties":{"noteIndex":0},"schema":"https://github.com/citation-style-language/schema/raw/master/csl-citation.json"}</w:instrText>
      </w:r>
      <w:r>
        <w:rPr>
          <w:rFonts w:ascii="Times New Roman" w:hAnsi="Times New Roman" w:cs="Times New Roman"/>
          <w:sz w:val="24"/>
          <w:szCs w:val="24"/>
        </w:rPr>
        <w:fldChar w:fldCharType="separate"/>
      </w:r>
      <w:r w:rsidRPr="008A293F">
        <w:rPr>
          <w:rFonts w:ascii="Times New Roman" w:hAnsi="Times New Roman" w:cs="Times New Roman"/>
          <w:noProof/>
          <w:sz w:val="24"/>
          <w:szCs w:val="24"/>
        </w:rPr>
        <w:t>(Djajasudarma, 2017</w:t>
      </w:r>
      <w:r>
        <w:rPr>
          <w:rFonts w:ascii="Times New Roman" w:hAnsi="Times New Roman" w:cs="Times New Roman"/>
          <w:noProof/>
          <w:sz w:val="24"/>
          <w:szCs w:val="24"/>
        </w:rPr>
        <w:t>:93</w:t>
      </w:r>
      <w:r w:rsidRPr="008A293F">
        <w:rPr>
          <w:rFonts w:ascii="Times New Roman" w:hAnsi="Times New Roman" w:cs="Times New Roman"/>
          <w:noProof/>
          <w:sz w:val="24"/>
          <w:szCs w:val="24"/>
        </w:rPr>
        <w:t>)</w:t>
      </w:r>
      <w:r>
        <w:rPr>
          <w:rFonts w:ascii="Times New Roman" w:hAnsi="Times New Roman" w:cs="Times New Roman"/>
          <w:sz w:val="24"/>
          <w:szCs w:val="24"/>
        </w:rPr>
        <w:fldChar w:fldCharType="end"/>
      </w:r>
      <w:r w:rsidRPr="006F343A">
        <w:rPr>
          <w:rFonts w:ascii="Times New Roman" w:hAnsi="Times New Roman" w:cs="Times New Roman"/>
          <w:sz w:val="24"/>
          <w:szCs w:val="24"/>
        </w:rPr>
        <w:t xml:space="preserve">. Pertama, menghasilkan naskah ujaran mengacu kepada aksi fisik berbicara, menghasilkan bunyi bahasa tertentu (perangkat simbol bahasa). Kedua, mengacu kepada aksi menyusun untaian kata-kata yang ditegaskan di dalam gramatika dari bahasa tertentu. </w:t>
      </w:r>
      <w:r>
        <w:rPr>
          <w:rFonts w:ascii="Times New Roman" w:hAnsi="Times New Roman" w:cs="Times New Roman"/>
          <w:sz w:val="24"/>
          <w:szCs w:val="24"/>
        </w:rPr>
        <w:t xml:space="preserve">Keduanya,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{"citationItems":[{"id":"ITEM-1","itemData":{"author":[{"dropping-particle":"","family":"Searle","given":"John R","non-dropping-particle":"","parse-names":false,"suffix":""}],"container-title":"The Is-ought Question: A Collection Of Papers On The Central Problem In Moral Philosophy","id":"ITEM-1","issued":{"date-parts":[["1969"]]},"page":"120-134","publisher":"Springer","publisher-place":"London","title":"How To Derive ‘Ought’from ‘Is","type":"chapter"},"uris":["http://www.mendeley.com/documents/?uuid=1627fb12-d510-425f-a626-5c1096d3ad20"]}],"mendeley":{"formattedCitation":"(Searle, 1969)","manualFormatting":"Searle (1969)","plainTextFormattedCitation":"(Searle, 1969)","previouslyFormattedCitation":"(Searle, 1969)"},"properties":{"noteIndex":0},"schema":"https://github.com/citation-style-language/schema/raw/master/csl-citation.json"}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Searle (</w:t>
      </w:r>
      <w:r w:rsidRPr="00886A0F">
        <w:rPr>
          <w:rFonts w:ascii="Times New Roman" w:hAnsi="Times New Roman" w:cs="Times New Roman"/>
          <w:noProof/>
          <w:sz w:val="24"/>
          <w:szCs w:val="24"/>
        </w:rPr>
        <w:t>1969)</w:t>
      </w:r>
      <w:r>
        <w:rPr>
          <w:rFonts w:ascii="Times New Roman" w:hAnsi="Times New Roman" w:cs="Times New Roman"/>
          <w:sz w:val="24"/>
          <w:szCs w:val="24"/>
        </w:rPr>
        <w:fldChar w:fldCharType="end"/>
      </w:r>
      <w:r w:rsidRPr="006F343A">
        <w:rPr>
          <w:rFonts w:ascii="Times New Roman" w:hAnsi="Times New Roman" w:cs="Times New Roman"/>
          <w:sz w:val="24"/>
          <w:szCs w:val="24"/>
        </w:rPr>
        <w:t xml:space="preserve"> dikelompokkan ke dalam aksi ujaran. Ketiga, memiliki dua komponen, yakni (1) sejumlah kalimat yang terdiri dari 'ketaksaan' leksikal atau gramatikal; (2) secara normal hanya satu maksud dari bacaan itu, yakni maksud penyapa dalam menanggapi bagian bentuk (struktur) dari aksi lokusi yang ditampilkan, kadang-kadang penyapa mempunyai maksud acuan ekstralinguistik.</w:t>
      </w:r>
    </w:p>
    <w:p w14:paraId="7AF11DA1" w14:textId="77777777" w:rsidR="008418C7" w:rsidRPr="006F343A" w:rsidRDefault="008418C7" w:rsidP="008418C7">
      <w:pPr>
        <w:spacing w:after="0" w:line="240" w:lineRule="auto"/>
        <w:ind w:firstLine="567"/>
        <w:jc w:val="both"/>
        <w:rPr>
          <w:rFonts w:ascii="Times New Roman" w:hAnsi="Times New Roman" w:cs="Times New Roman"/>
          <w:iCs/>
          <w:spacing w:val="15"/>
          <w:sz w:val="24"/>
          <w:szCs w:val="24"/>
        </w:rPr>
      </w:pPr>
      <w:r>
        <w:rPr>
          <w:rFonts w:ascii="Times New Roman" w:hAnsi="Times New Roman" w:cs="Times New Roman"/>
          <w:spacing w:val="15"/>
          <w:sz w:val="24"/>
          <w:szCs w:val="24"/>
          <w:shd w:val="clear" w:color="auto" w:fill="FFFFFF"/>
        </w:rPr>
        <w:t xml:space="preserve">Menurut pendapat </w:t>
      </w:r>
      <w:r>
        <w:rPr>
          <w:rFonts w:ascii="Times New Roman" w:hAnsi="Times New Roman" w:cs="Times New Roman"/>
          <w:spacing w:val="15"/>
          <w:sz w:val="24"/>
          <w:szCs w:val="24"/>
          <w:shd w:val="clear" w:color="auto" w:fill="FFFFFF"/>
        </w:rPr>
        <w:fldChar w:fldCharType="begin" w:fldLock="1"/>
      </w:r>
      <w:r>
        <w:rPr>
          <w:rFonts w:ascii="Times New Roman" w:hAnsi="Times New Roman" w:cs="Times New Roman"/>
          <w:spacing w:val="15"/>
          <w:sz w:val="24"/>
          <w:szCs w:val="24"/>
          <w:shd w:val="clear" w:color="auto" w:fill="FFFFFF"/>
        </w:rPr>
        <w:instrText>ADDIN CSL_CITATION {"citationItems":[{"id":"ITEM-1","itemData":{"ISBN":"9004368817","author":[{"dropping-particle":"","family":"Searle","given":"John R","non-dropping-particle":"","parse-names":false,"suffix":""}],"container-title":"Speech Acts","id":"ITEM-1","issued":{"date-parts":[["1975"]]},"page":"59-82","publisher":"Springer","publisher-place":"London","title":"Indirect Speech Acts","type":"chapter"},"uris":["http://www.mendeley.com/documents/?uuid=54eadf4a-b627-4a32-9842-10feff3eb023"]}],"mendeley":{"formattedCitation":"(Searle, 1975)","manualFormatting":"Searle (1975)","plainTextFormattedCitation":"(Searle, 1975)","previouslyFormattedCitation":"(Searle, 1975)"},"properties":{"noteIndex":0},"schema":"https://github.com/citation-style-language/schema/raw/master/csl-citation.json"}</w:instrText>
      </w:r>
      <w:r>
        <w:rPr>
          <w:rFonts w:ascii="Times New Roman" w:hAnsi="Times New Roman" w:cs="Times New Roman"/>
          <w:spacing w:val="15"/>
          <w:sz w:val="24"/>
          <w:szCs w:val="24"/>
          <w:shd w:val="clear" w:color="auto" w:fill="FFFFFF"/>
        </w:rPr>
        <w:fldChar w:fldCharType="separate"/>
      </w:r>
      <w:r>
        <w:rPr>
          <w:rFonts w:ascii="Times New Roman" w:hAnsi="Times New Roman" w:cs="Times New Roman"/>
          <w:noProof/>
          <w:spacing w:val="15"/>
          <w:sz w:val="24"/>
          <w:szCs w:val="24"/>
          <w:shd w:val="clear" w:color="auto" w:fill="FFFFFF"/>
        </w:rPr>
        <w:t>Searle (</w:t>
      </w:r>
      <w:r w:rsidRPr="00886A0F">
        <w:rPr>
          <w:rFonts w:ascii="Times New Roman" w:hAnsi="Times New Roman" w:cs="Times New Roman"/>
          <w:noProof/>
          <w:spacing w:val="15"/>
          <w:sz w:val="24"/>
          <w:szCs w:val="24"/>
          <w:shd w:val="clear" w:color="auto" w:fill="FFFFFF"/>
        </w:rPr>
        <w:t>1975)</w:t>
      </w:r>
      <w:r>
        <w:rPr>
          <w:rFonts w:ascii="Times New Roman" w:hAnsi="Times New Roman" w:cs="Times New Roman"/>
          <w:spacing w:val="15"/>
          <w:sz w:val="24"/>
          <w:szCs w:val="24"/>
          <w:shd w:val="clear" w:color="auto" w:fill="FFFFFF"/>
        </w:rPr>
        <w:fldChar w:fldCharType="end"/>
      </w:r>
      <w:r w:rsidRPr="006F343A">
        <w:rPr>
          <w:rFonts w:ascii="Times New Roman" w:hAnsi="Times New Roman" w:cs="Times New Roman"/>
          <w:spacing w:val="15"/>
          <w:sz w:val="24"/>
          <w:szCs w:val="24"/>
          <w:shd w:val="clear" w:color="auto" w:fill="FFFFFF"/>
        </w:rPr>
        <w:t xml:space="preserve"> Tindak ilokusi merupakan tindak tutur untuk melakukan sesuatu dengan maksud yang disampaikan oleh penutur. Tindak tutur ini disebut sebagai </w:t>
      </w:r>
      <w:r w:rsidRPr="006F343A">
        <w:rPr>
          <w:rFonts w:ascii="Times New Roman" w:hAnsi="Times New Roman" w:cs="Times New Roman"/>
          <w:i/>
          <w:iCs/>
          <w:spacing w:val="15"/>
          <w:sz w:val="24"/>
          <w:szCs w:val="24"/>
        </w:rPr>
        <w:t>the act of doing something.</w:t>
      </w:r>
    </w:p>
    <w:p w14:paraId="0F0A996F" w14:textId="77777777" w:rsidR="008418C7" w:rsidRPr="006F343A" w:rsidRDefault="008418C7" w:rsidP="008418C7">
      <w:pPr>
        <w:spacing w:after="0" w:line="240" w:lineRule="auto"/>
        <w:ind w:firstLine="567"/>
        <w:jc w:val="both"/>
        <w:rPr>
          <w:rFonts w:ascii="Times New Roman" w:hAnsi="Times New Roman" w:cs="Times New Roman"/>
          <w:sz w:val="24"/>
          <w:szCs w:val="24"/>
          <w:shd w:val="clear" w:color="auto" w:fill="FFFFFF"/>
        </w:rPr>
      </w:pPr>
      <w:r w:rsidRPr="006F343A">
        <w:rPr>
          <w:rFonts w:ascii="Times New Roman" w:hAnsi="Times New Roman" w:cs="Times New Roman"/>
          <w:sz w:val="24"/>
          <w:szCs w:val="24"/>
          <w:shd w:val="clear" w:color="auto" w:fill="FFFFFF"/>
        </w:rPr>
        <w:t xml:space="preserve">Selanjutnya menurut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{"citationItems":[{"id":"ITEM-1","itemData":{"author":[{"dropping-particle":"","family":"Tarigan","given":"Henry Guntur","non-dropping-particle":"","parse-names":false,"suffix":""}],"id":"ITEM-1","issued":{"date-parts":[["2008"]]},"publisher":"Angkasa","publisher-place":"Bandung","title":"Menulis Sebagai Sesuatu Keterampilan Bahasa","type":"book"},"uris":["http://www.mendeley.com/documents/?uuid=c3471a62-283a-4d8f-bc2b-9f2cea24aaea"]}],"mendeley":{"formattedCitation":"(Tarigan, 2008)","manualFormatting":"Tarigan (2008)","plainTextFormattedCitation":"(Tarigan, 2008)","previouslyFormattedCitation":"(Tarigan, 2008)"},"properties":{"noteIndex":0},"schema":"https://github.com/citation-style-language/schema/raw/master/csl-citation.json"}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Tarigan (</w:t>
      </w:r>
      <w:r w:rsidRPr="008F6989">
        <w:rPr>
          <w:rFonts w:ascii="Times New Roman" w:hAnsi="Times New Roman" w:cs="Times New Roman"/>
          <w:noProof/>
          <w:sz w:val="24"/>
          <w:szCs w:val="24"/>
          <w:shd w:val="clear" w:color="auto" w:fill="FFFFFF"/>
        </w:rPr>
        <w:t>2008)</w:t>
      </w:r>
      <w:r>
        <w:rPr>
          <w:rFonts w:ascii="Times New Roman" w:hAnsi="Times New Roman" w:cs="Times New Roman"/>
          <w:sz w:val="24"/>
          <w:szCs w:val="24"/>
          <w:shd w:val="clear" w:color="auto" w:fill="FFFFFF"/>
        </w:rPr>
        <w:fldChar w:fldCharType="end"/>
      </w:r>
      <w:r w:rsidRPr="006F343A">
        <w:rPr>
          <w:rFonts w:ascii="Times New Roman" w:hAnsi="Times New Roman" w:cs="Times New Roman"/>
          <w:sz w:val="24"/>
          <w:szCs w:val="24"/>
          <w:shd w:val="clear" w:color="auto" w:fill="FFFFFF"/>
        </w:rPr>
        <w:t xml:space="preserve"> tindak tutur perlokusi adalah </w:t>
      </w:r>
      <w:r w:rsidRPr="006F343A">
        <w:rPr>
          <w:rFonts w:ascii="Times New Roman" w:hAnsi="Times New Roman" w:cs="Times New Roman"/>
          <w:sz w:val="24"/>
          <w:szCs w:val="24"/>
        </w:rPr>
        <w:t>tindak tutur seseorang saat melakukan sesuatu tindakan dengan mengatakan sesuatu</w:t>
      </w:r>
      <w:r w:rsidRPr="006F343A">
        <w:rPr>
          <w:rFonts w:ascii="Times New Roman" w:hAnsi="Times New Roman" w:cs="Times New Roman"/>
          <w:sz w:val="24"/>
          <w:szCs w:val="24"/>
          <w:shd w:val="clear" w:color="auto" w:fill="FFFFFF"/>
        </w:rPr>
        <w:t>. Sederhananya tindak tutur perlokusi adalah saat seseorang mengatakan sesuatu, kemudian seseorang tersebut meyakinkan pendengar atau penyimak tentang sesuatu yang ia katakan.</w:t>
      </w:r>
    </w:p>
    <w:p w14:paraId="24ACF930" w14:textId="572275C5" w:rsidR="008418C7" w:rsidRPr="006F343A" w:rsidRDefault="008418C7" w:rsidP="008418C7">
      <w:pPr>
        <w:spacing w:after="0" w:line="240" w:lineRule="auto"/>
        <w:ind w:firstLine="567"/>
        <w:jc w:val="both"/>
        <w:rPr>
          <w:rFonts w:ascii="Times New Roman" w:hAnsi="Times New Roman" w:cs="Times New Roman"/>
          <w:sz w:val="24"/>
          <w:szCs w:val="24"/>
          <w:shd w:val="clear" w:color="auto" w:fill="FFFFFF"/>
        </w:rPr>
      </w:pPr>
      <w:r w:rsidRPr="006F343A">
        <w:rPr>
          <w:rFonts w:ascii="Times New Roman" w:hAnsi="Times New Roman" w:cs="Times New Roman"/>
          <w:sz w:val="24"/>
          <w:szCs w:val="24"/>
          <w:shd w:val="clear" w:color="auto" w:fill="FFFFFF"/>
        </w:rPr>
        <w:t xml:space="preserve">Penelitian mengenai tindak tutur ini pernah dilakukan oleh peneliti sebelumnya. Beberapa diantaranya; </w:t>
      </w:r>
      <w:r>
        <w:rPr>
          <w:rFonts w:ascii="Times New Roman" w:hAnsi="Times New Roman" w:cs="Times New Roman"/>
          <w:sz w:val="24"/>
          <w:szCs w:val="24"/>
          <w:shd w:val="clear" w:color="auto" w:fill="FFFFFF"/>
        </w:rPr>
        <w:t>peneliti</w:t>
      </w:r>
      <w:r w:rsidR="00340154" w:rsidRPr="00340154">
        <w:rPr>
          <w:rFonts w:ascii="Times New Roman" w:hAnsi="Times New Roman" w:cs="Times New Roman"/>
          <w:sz w:val="24"/>
          <w:szCs w:val="24"/>
        </w:rPr>
        <w:t xml:space="preserve"> </w:t>
      </w:r>
      <w:r w:rsidR="00340154">
        <w:rPr>
          <w:rFonts w:ascii="Times New Roman" w:hAnsi="Times New Roman" w:cs="Times New Roman"/>
          <w:sz w:val="24"/>
          <w:szCs w:val="24"/>
        </w:rPr>
        <w:t xml:space="preserve">Tuti Hidayah (2020) dengan judul </w:t>
      </w:r>
      <w:r w:rsidR="00340154" w:rsidRPr="00340154">
        <w:rPr>
          <w:rFonts w:ascii="Times New Roman" w:hAnsi="Times New Roman" w:cs="Times New Roman"/>
          <w:sz w:val="24"/>
          <w:szCs w:val="24"/>
        </w:rPr>
        <w:t xml:space="preserve">Analisis </w:t>
      </w:r>
      <w:r w:rsidR="00340154">
        <w:rPr>
          <w:rFonts w:ascii="Times New Roman" w:hAnsi="Times New Roman" w:cs="Times New Roman"/>
          <w:sz w:val="24"/>
          <w:szCs w:val="24"/>
          <w:lang w:val="en-US"/>
        </w:rPr>
        <w:t>“</w:t>
      </w:r>
      <w:r w:rsidR="00340154" w:rsidRPr="00340154">
        <w:rPr>
          <w:rFonts w:ascii="Times New Roman" w:hAnsi="Times New Roman" w:cs="Times New Roman"/>
          <w:sz w:val="24"/>
          <w:szCs w:val="24"/>
        </w:rPr>
        <w:t>Tindak Tutur Lokusi, Ilokusi, dan Perlokusi pada Film Papa Maafin Risa</w:t>
      </w:r>
      <w:r w:rsidRPr="006F343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dan peneliti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{"citationItems":[{"id":"ITEM-1","itemData":{"ISSN":"2964-5778","author":[{"dropping-particle":"","family":"Safitri","given":"Rizki Dian","non-dropping-particle":"","parse-names":false,"suffix":""},{"dropping-particle":"","family":"Mulyani","given":"Mimi","non-dropping-particle":"","parse-names":false,"suffix":""}],"container-title":"KABASTRA: Kajian Bahasa dan Sastra","id":"ITEM-1","issue":"1","issued":{"date-parts":[["2021"]]},"page":"59-67","title":"Teori Tindak Tutur dalam Studi Pragmatik","type":"article-journal","volume":"1"},"uris":["http://www.mendeley.com/documents/?uuid=24ded61b-5496-4116-a9ed-bc4346dfcfc1"]}],"mendeley":{"formattedCitation":"(Safitri &amp; Mulyani, 2021)","manualFormatting":"Safitri &amp; Mulyani (2021)","plainTextFormattedCitation":"(Safitri &amp; Mulyani, 2021)","previouslyFormattedCitation":"(Safitri &amp; Mulyani,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Safitri &amp; Mulyani (</w:t>
      </w:r>
      <w:r w:rsidRPr="00886A0F">
        <w:rPr>
          <w:rFonts w:ascii="Times New Roman" w:hAnsi="Times New Roman" w:cs="Times New Roman"/>
          <w:noProof/>
          <w:sz w:val="24"/>
          <w:szCs w:val="24"/>
        </w:rPr>
        <w:t>2021)</w:t>
      </w:r>
      <w:r>
        <w:rPr>
          <w:rFonts w:ascii="Times New Roman" w:hAnsi="Times New Roman" w:cs="Times New Roman"/>
          <w:sz w:val="24"/>
          <w:szCs w:val="24"/>
        </w:rPr>
        <w:fldChar w:fldCharType="end"/>
      </w:r>
      <w:r w:rsidRPr="006F343A">
        <w:rPr>
          <w:rFonts w:ascii="Times New Roman" w:hAnsi="Times New Roman" w:cs="Times New Roman"/>
          <w:sz w:val="24"/>
          <w:szCs w:val="24"/>
          <w:shd w:val="clear" w:color="auto" w:fill="FFFFFF"/>
        </w:rPr>
        <w:t xml:space="preserve"> dengan judul “Teori Tindah Tutur dalam Studi Pragmatik”.</w:t>
      </w:r>
    </w:p>
    <w:p w14:paraId="218B7CF1" w14:textId="18B53F62" w:rsidR="009C3D02" w:rsidRPr="00CA32CF" w:rsidRDefault="008418C7" w:rsidP="00340154">
      <w:pPr>
        <w:ind w:firstLine="567"/>
        <w:jc w:val="both"/>
        <w:rPr>
          <w:rFonts w:asciiTheme="majorBidi" w:hAnsiTheme="majorBidi" w:cstheme="majorBidi"/>
          <w:sz w:val="24"/>
          <w:szCs w:val="24"/>
          <w:lang w:val="sv-SE"/>
        </w:rPr>
      </w:pPr>
      <w:r w:rsidRPr="006F343A">
        <w:rPr>
          <w:rFonts w:ascii="Times New Roman" w:hAnsi="Times New Roman" w:cs="Times New Roman"/>
          <w:sz w:val="24"/>
          <w:szCs w:val="24"/>
          <w:shd w:val="clear" w:color="auto" w:fill="FFFFFF"/>
        </w:rPr>
        <w:t xml:space="preserve">Berdasarkan latar belakang dan hasil penelitian terdahulu, peneliti saat ini tertarik untuk membahas tentang tindak tutur. Oleh karena itu judul dari penelitian ini adalah </w:t>
      </w:r>
      <w:r w:rsidRPr="006F343A">
        <w:rPr>
          <w:rFonts w:ascii="Times New Roman" w:hAnsi="Times New Roman" w:cs="Times New Roman"/>
          <w:sz w:val="24"/>
          <w:szCs w:val="24"/>
        </w:rPr>
        <w:t>Analisis Tindak Tutur di Siaran Kompas TV tentang “Anggota DPR RI Anita Jacobah Gah Gebrak Meja Minta KPK Periksa Nadiem” Kajian Pragmatik.</w:t>
      </w:r>
    </w:p>
    <w:p w14:paraId="12AEC6E3" w14:textId="485FD6BD" w:rsidR="009C3D02" w:rsidRDefault="009C3D02" w:rsidP="00C27B06">
      <w:pPr>
        <w:jc w:val="both"/>
        <w:rPr>
          <w:rFonts w:asciiTheme="majorBidi" w:hAnsiTheme="majorBidi" w:cstheme="majorBidi"/>
          <w:b/>
          <w:sz w:val="24"/>
          <w:szCs w:val="24"/>
          <w:lang w:val="fi-FI"/>
        </w:rPr>
      </w:pPr>
      <w:r w:rsidRPr="00CA32CF">
        <w:rPr>
          <w:rFonts w:asciiTheme="majorBidi" w:hAnsiTheme="majorBidi" w:cstheme="majorBidi"/>
          <w:b/>
          <w:sz w:val="24"/>
          <w:szCs w:val="24"/>
          <w:lang w:val="fi-FI"/>
        </w:rPr>
        <w:t>METODE</w:t>
      </w:r>
    </w:p>
    <w:p w14:paraId="600CE3B3" w14:textId="1E57952C" w:rsidR="00340154" w:rsidRDefault="00340154" w:rsidP="00340154">
      <w:pPr>
        <w:spacing w:after="0" w:line="240" w:lineRule="auto"/>
        <w:ind w:firstLine="567"/>
        <w:jc w:val="both"/>
        <w:rPr>
          <w:rFonts w:ascii="Times New Roman" w:hAnsi="Times New Roman" w:cs="Times New Roman"/>
          <w:sz w:val="24"/>
          <w:szCs w:val="24"/>
          <w:lang w:val="en-US"/>
        </w:rPr>
      </w:pPr>
      <w:r w:rsidRPr="006F343A">
        <w:rPr>
          <w:rFonts w:ascii="Times New Roman" w:hAnsi="Times New Roman" w:cs="Times New Roman"/>
          <w:sz w:val="24"/>
          <w:szCs w:val="24"/>
        </w:rPr>
        <w:t>Metode penelitian ini menggunakan metode deskriptif. Pendekatan yang digunak</w:t>
      </w:r>
      <w:r>
        <w:rPr>
          <w:rFonts w:ascii="Times New Roman" w:hAnsi="Times New Roman" w:cs="Times New Roman"/>
          <w:sz w:val="24"/>
          <w:szCs w:val="24"/>
        </w:rPr>
        <w:t xml:space="preserve">an adalah </w:t>
      </w:r>
      <w:r w:rsidRPr="006F343A">
        <w:rPr>
          <w:rFonts w:ascii="Times New Roman" w:hAnsi="Times New Roman" w:cs="Times New Roman"/>
          <w:sz w:val="24"/>
          <w:szCs w:val="24"/>
        </w:rPr>
        <w:t xml:space="preserve">pendekatan kualitatif.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{"citationItems":[{"id":"ITEM-1","itemData":{"author":[{"dropping-particle":"","family":"Moleong","given":"Lexy J","non-dropping-particle":"","parse-names":false,"suffix":""}],"id":"ITEM-1","issued":{"date-parts":[["2017"]]},"publisher":"Remaja Rosdakarya","publisher-place":"Bandung","title":"Metodologi Penelitian Kualitatif","type":"book"},"uris":["http://www.mendeley.com/documents/?uuid=86775e02-c042-4f64-aa22-7afcc4774256"]}],"mendeley":{"formattedCitation":"(Moleong, 2017)","manualFormatting":"Moleong (2017:6)","plainTextFormattedCitation":"(Moleong, 2017)","previouslyFormattedCitation":"(Moleong,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Moleong (</w:t>
      </w:r>
      <w:r w:rsidRPr="00886A0F">
        <w:rPr>
          <w:rFonts w:ascii="Times New Roman" w:hAnsi="Times New Roman" w:cs="Times New Roman"/>
          <w:noProof/>
          <w:sz w:val="24"/>
          <w:szCs w:val="24"/>
        </w:rPr>
        <w:t>2017</w:t>
      </w:r>
      <w:r>
        <w:rPr>
          <w:rFonts w:ascii="Times New Roman" w:hAnsi="Times New Roman" w:cs="Times New Roman"/>
          <w:noProof/>
          <w:sz w:val="24"/>
          <w:szCs w:val="24"/>
        </w:rPr>
        <w:t>:6</w:t>
      </w:r>
      <w:r w:rsidRPr="00886A0F">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 xml:space="preserve"> </w:t>
      </w:r>
      <w:r w:rsidRPr="006F343A">
        <w:rPr>
          <w:rFonts w:ascii="Times New Roman" w:hAnsi="Times New Roman" w:cs="Times New Roman"/>
          <w:sz w:val="24"/>
          <w:szCs w:val="24"/>
          <w:shd w:val="clear" w:color="auto" w:fill="FFFFFF"/>
        </w:rPr>
        <w:t>menyebutkan bahwa penelitian </w:t>
      </w:r>
      <w:r w:rsidRPr="006F343A">
        <w:rPr>
          <w:rFonts w:ascii="Times New Roman" w:hAnsi="Times New Roman" w:cs="Times New Roman"/>
          <w:sz w:val="24"/>
          <w:szCs w:val="24"/>
        </w:rPr>
        <w:t>kualitatif</w:t>
      </w:r>
      <w:r w:rsidRPr="006F343A">
        <w:rPr>
          <w:rFonts w:ascii="Times New Roman" w:hAnsi="Times New Roman" w:cs="Times New Roman"/>
          <w:sz w:val="24"/>
          <w:szCs w:val="24"/>
          <w:shd w:val="clear" w:color="auto" w:fill="FFFFFF"/>
        </w:rPr>
        <w:t> adalah penelitian yang bermaksud untuk memahami fenomena tentang apa yang dialami oleh subjek penelitian misalnya perilaku, persepsi, motivasi, tindakan, dll, secara holistic, dan dengan cara deskripsi dalam bentuk kata-kata dan bahasa, pada suatu konteks bahasa.</w:t>
      </w:r>
      <w:r w:rsidRPr="006F343A">
        <w:rPr>
          <w:rFonts w:ascii="Arial" w:hAnsi="Arial" w:cs="Arial"/>
          <w:sz w:val="24"/>
          <w:szCs w:val="24"/>
          <w:shd w:val="clear" w:color="auto" w:fill="FFFFFF"/>
        </w:rPr>
        <w:t xml:space="preserve"> </w:t>
      </w:r>
      <w:r w:rsidRPr="006F343A">
        <w:rPr>
          <w:rFonts w:ascii="Times New Roman" w:hAnsi="Times New Roman" w:cs="Times New Roman"/>
          <w:sz w:val="24"/>
          <w:szCs w:val="24"/>
        </w:rPr>
        <w:t xml:space="preserve">Data dalam penelitian ini berupa tindak tutur yang menyatakan lokusi, ilokusi, dan perlokusi pada siaran Kompas TV tentang “Anggota DPR RI Anita Jacobah Gah Gebrak Meja Minta KPK Periksa Nadiem”, dan sumber data dalam penelitian ini berupa video dari siaran Kompas TV yang membahas tentang “Anggota DPR RI Anita Jacobah Gah Gebrak Meja Minta KPK Periksa Nadiem”. Teknik pengumpulan data yang digunakan pada penelitian ini dengan dua tahap yaitu teknik simak, dan teknik catat. </w:t>
      </w:r>
      <w:r w:rsidRPr="006F343A">
        <w:rPr>
          <w:rFonts w:ascii="Times New Roman" w:hAnsi="Times New Roman" w:cs="Times New Roman"/>
          <w:sz w:val="24"/>
          <w:szCs w:val="24"/>
        </w:rPr>
        <w:lastRenderedPageBreak/>
        <w:t>Teknik analisis data yang digunakan dalam penelitian ini yaitu reduksi data, penyajian data, dan kesimpulan.</w:t>
      </w:r>
    </w:p>
    <w:p w14:paraId="21027933" w14:textId="77777777" w:rsidR="00340154" w:rsidRPr="00340154" w:rsidRDefault="00340154" w:rsidP="00340154">
      <w:pPr>
        <w:spacing w:after="0" w:line="240" w:lineRule="auto"/>
        <w:ind w:firstLine="567"/>
        <w:jc w:val="both"/>
        <w:rPr>
          <w:rFonts w:ascii="Times New Roman" w:hAnsi="Times New Roman" w:cs="Times New Roman"/>
          <w:sz w:val="24"/>
          <w:szCs w:val="24"/>
          <w:lang w:val="en-US"/>
        </w:rPr>
      </w:pPr>
    </w:p>
    <w:p w14:paraId="780D0F18" w14:textId="6D430649" w:rsidR="009C3D02" w:rsidRPr="00C27B06" w:rsidRDefault="009C3D02" w:rsidP="00C27B06">
      <w:pPr>
        <w:jc w:val="both"/>
        <w:rPr>
          <w:rFonts w:asciiTheme="majorBidi" w:hAnsiTheme="majorBidi" w:cstheme="majorBidi"/>
          <w:b/>
          <w:sz w:val="24"/>
          <w:szCs w:val="24"/>
          <w:lang w:val="fi-FI"/>
        </w:rPr>
      </w:pPr>
      <w:r w:rsidRPr="00CA32CF">
        <w:rPr>
          <w:rFonts w:asciiTheme="majorBidi" w:hAnsiTheme="majorBidi" w:cstheme="majorBidi"/>
          <w:b/>
          <w:sz w:val="24"/>
          <w:szCs w:val="24"/>
          <w:lang w:val="fi-FI"/>
        </w:rPr>
        <w:t>HASIL DAN PEMBAHASAN</w:t>
      </w:r>
    </w:p>
    <w:p w14:paraId="648DAC90" w14:textId="77777777" w:rsidR="00340154" w:rsidRDefault="00340154" w:rsidP="00340154">
      <w:pPr>
        <w:spacing w:after="0" w:line="240" w:lineRule="auto"/>
        <w:jc w:val="both"/>
        <w:rPr>
          <w:rFonts w:ascii="Times New Roman" w:hAnsi="Times New Roman" w:cs="Times New Roman"/>
          <w:b/>
          <w:sz w:val="24"/>
          <w:szCs w:val="24"/>
        </w:rPr>
      </w:pPr>
      <w:r w:rsidRPr="006F343A">
        <w:rPr>
          <w:rFonts w:ascii="Times New Roman" w:hAnsi="Times New Roman" w:cs="Times New Roman"/>
          <w:b/>
          <w:sz w:val="24"/>
          <w:szCs w:val="24"/>
        </w:rPr>
        <w:t>Hasil</w:t>
      </w:r>
    </w:p>
    <w:p w14:paraId="2A21F385" w14:textId="77777777" w:rsidR="00340154" w:rsidRDefault="00340154" w:rsidP="00340154">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rPr>
        <w:t xml:space="preserve">Hasil penelitian ini menunjukkan bahwa tindak tutur yang dianalisis dalam penelitian ini meliputi; lokusi, ilokusi, dan perlokusi. Lokusi sendiri meliputi; lokusi pernyataan (deklaratif), lokusi perintah (imperatif), dan lokusi pertanyaan (interogatif). Ilokusi terdiri dari; asetif, </w:t>
      </w:r>
      <w:r>
        <w:rPr>
          <w:rFonts w:ascii="Times New Roman" w:hAnsi="Times New Roman" w:cs="Times New Roman"/>
          <w:sz w:val="24"/>
          <w:szCs w:val="24"/>
        </w:rPr>
        <w:t>direktif, dan ekspresif</w:t>
      </w:r>
      <w:r w:rsidRPr="006F343A">
        <w:rPr>
          <w:rFonts w:ascii="Times New Roman" w:hAnsi="Times New Roman" w:cs="Times New Roman"/>
          <w:sz w:val="24"/>
          <w:szCs w:val="24"/>
        </w:rPr>
        <w:t>. Sedangkan perlokusi terbagi menjadi; perlokusi direktif, perlokusi ekspresif, perlokusi representatif, dan perlokusi komisif.</w:t>
      </w:r>
    </w:p>
    <w:p w14:paraId="7387FBAC" w14:textId="77777777" w:rsidR="00340154" w:rsidRPr="006F2858" w:rsidRDefault="00340154" w:rsidP="00340154">
      <w:pPr>
        <w:pStyle w:val="ListParagraph"/>
        <w:numPr>
          <w:ilvl w:val="0"/>
          <w:numId w:val="42"/>
        </w:numPr>
        <w:spacing w:after="0" w:line="240" w:lineRule="auto"/>
        <w:ind w:left="284" w:hanging="284"/>
        <w:jc w:val="both"/>
        <w:rPr>
          <w:rFonts w:ascii="Times New Roman" w:hAnsi="Times New Roman"/>
          <w:b/>
          <w:sz w:val="24"/>
          <w:szCs w:val="24"/>
        </w:rPr>
      </w:pPr>
      <w:r w:rsidRPr="006F2858">
        <w:rPr>
          <w:rFonts w:ascii="Times New Roman" w:hAnsi="Times New Roman"/>
          <w:b/>
          <w:sz w:val="24"/>
          <w:szCs w:val="24"/>
        </w:rPr>
        <w:t>Lokusi</w:t>
      </w:r>
    </w:p>
    <w:p w14:paraId="42CEE4D4" w14:textId="77777777" w:rsidR="00340154" w:rsidRPr="006F2858" w:rsidRDefault="00340154" w:rsidP="00340154">
      <w:pPr>
        <w:pStyle w:val="ListParagraph"/>
        <w:numPr>
          <w:ilvl w:val="0"/>
          <w:numId w:val="43"/>
        </w:numPr>
        <w:spacing w:after="0" w:line="240" w:lineRule="auto"/>
        <w:ind w:left="284" w:hanging="284"/>
        <w:jc w:val="both"/>
        <w:rPr>
          <w:rFonts w:ascii="Times New Roman" w:hAnsi="Times New Roman"/>
          <w:b/>
          <w:sz w:val="24"/>
          <w:szCs w:val="24"/>
        </w:rPr>
      </w:pPr>
      <w:r w:rsidRPr="006F2858">
        <w:rPr>
          <w:rFonts w:ascii="Times New Roman" w:hAnsi="Times New Roman"/>
          <w:b/>
          <w:sz w:val="24"/>
          <w:szCs w:val="24"/>
        </w:rPr>
        <w:t>Lokusi pernyataan (deklaratif)</w:t>
      </w:r>
    </w:p>
    <w:p w14:paraId="162D6FDC" w14:textId="77777777" w:rsidR="00340154" w:rsidRDefault="00340154" w:rsidP="00340154">
      <w:pPr>
        <w:pStyle w:val="ListParagraph"/>
        <w:spacing w:after="0" w:line="240" w:lineRule="auto"/>
        <w:ind w:left="284" w:firstLine="283"/>
        <w:jc w:val="both"/>
        <w:rPr>
          <w:rFonts w:ascii="Times New Roman" w:hAnsi="Times New Roman"/>
          <w:sz w:val="24"/>
        </w:rPr>
      </w:pPr>
      <w:r w:rsidRPr="003739E9">
        <w:rPr>
          <w:rFonts w:ascii="Times New Roman" w:hAnsi="Times New Roman"/>
          <w:sz w:val="24"/>
        </w:rPr>
        <w:t>Tindak tutur lokusi dibedaka</w:t>
      </w:r>
      <w:r>
        <w:rPr>
          <w:rFonts w:ascii="Times New Roman" w:hAnsi="Times New Roman"/>
          <w:sz w:val="24"/>
        </w:rPr>
        <w:t>n menjadi tiga bagian, yang pertama adalah lokusi</w:t>
      </w:r>
      <w:r w:rsidRPr="003739E9">
        <w:rPr>
          <w:rFonts w:ascii="Times New Roman" w:hAnsi="Times New Roman"/>
          <w:sz w:val="24"/>
        </w:rPr>
        <w:t xml:space="preserve"> pernyataan (deklaratif), yang berfungsi memberitahukan sesuatu kepada or</w:t>
      </w:r>
      <w:r>
        <w:rPr>
          <w:rFonts w:ascii="Times New Roman" w:hAnsi="Times New Roman"/>
          <w:sz w:val="24"/>
        </w:rPr>
        <w:t>ang lain agar menaruh perhatian. Lokusi pernyataan dapat dilihat pada kalimat di bawah ini.</w:t>
      </w:r>
    </w:p>
    <w:p w14:paraId="68291267" w14:textId="77777777" w:rsidR="00340154" w:rsidRDefault="00340154" w:rsidP="00340154">
      <w:pPr>
        <w:pStyle w:val="ListParagraph"/>
        <w:spacing w:after="0" w:line="240" w:lineRule="auto"/>
        <w:ind w:left="284" w:firstLine="283"/>
        <w:jc w:val="both"/>
        <w:rPr>
          <w:rFonts w:ascii="Times New Roman" w:hAnsi="Times New Roman"/>
          <w:sz w:val="24"/>
        </w:rPr>
      </w:pPr>
    </w:p>
    <w:p w14:paraId="0AB3DE33"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t>[1]</w:t>
      </w:r>
    </w:p>
    <w:p w14:paraId="316009C5" w14:textId="77777777" w:rsidR="00340154" w:rsidRDefault="00340154" w:rsidP="00340154">
      <w:pPr>
        <w:pStyle w:val="ListParagraph"/>
        <w:spacing w:after="0" w:line="240" w:lineRule="auto"/>
        <w:ind w:left="567"/>
        <w:jc w:val="both"/>
        <w:rPr>
          <w:rFonts w:ascii="Times New Roman" w:hAnsi="Times New Roman"/>
          <w:sz w:val="24"/>
        </w:rPr>
      </w:pPr>
      <w:r w:rsidRPr="006F2858">
        <w:rPr>
          <w:rFonts w:ascii="Times New Roman" w:hAnsi="Times New Roman"/>
          <w:i/>
          <w:sz w:val="24"/>
        </w:rPr>
        <w:t>Pertama-tama kita semua mengetahui bahwa ada kekurangan anggaran 15 triliun tetapi kalau menurut saya mari kita koreksi diri.</w:t>
      </w:r>
    </w:p>
    <w:p w14:paraId="4C6389BB"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0:15, </w:t>
      </w:r>
      <w:hyperlink r:id="rId13"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21A7A97F" w14:textId="77777777" w:rsidR="00340154" w:rsidRDefault="00340154" w:rsidP="00340154">
      <w:pPr>
        <w:pStyle w:val="ListParagraph"/>
        <w:spacing w:after="0" w:line="240" w:lineRule="auto"/>
        <w:ind w:left="567"/>
        <w:jc w:val="both"/>
        <w:rPr>
          <w:rFonts w:ascii="Times New Roman" w:hAnsi="Times New Roman"/>
          <w:sz w:val="24"/>
        </w:rPr>
      </w:pPr>
    </w:p>
    <w:p w14:paraId="381E2974" w14:textId="77777777" w:rsidR="00340154" w:rsidRPr="003739E9" w:rsidRDefault="00340154" w:rsidP="00340154">
      <w:pPr>
        <w:pStyle w:val="ListParagraph"/>
        <w:spacing w:after="0" w:line="240" w:lineRule="auto"/>
        <w:ind w:left="284" w:firstLine="283"/>
        <w:jc w:val="both"/>
        <w:rPr>
          <w:rFonts w:ascii="Times New Roman" w:hAnsi="Times New Roman"/>
          <w:sz w:val="28"/>
          <w:szCs w:val="24"/>
        </w:rPr>
      </w:pPr>
      <w:r>
        <w:rPr>
          <w:rFonts w:ascii="Times New Roman" w:hAnsi="Times New Roman"/>
          <w:sz w:val="24"/>
        </w:rPr>
        <w:t>Pada kalimat di atas termasuk dalam tindak tutur lokusi pernyataan atau deklaratif. Tuturan atau pernyataan yang disampaikan oleh anggota DPR RI ibu Anita Jacoba Gah pada rapat membahas tentang kekurangan anggaran. Kalimat di atas tidak adanya penghinaan atau pencemaran nama baik. Kalimat tersebut masuk dalam kritik sosial karena ibu Anita Jacoba Gah menyatakan kritik tentang krisis ekonomi dan meminta semua orang yang berada di rapat tersebut untuk mengoreksi diri terkait hal itu.</w:t>
      </w:r>
    </w:p>
    <w:p w14:paraId="78292972" w14:textId="77777777" w:rsidR="00340154" w:rsidRDefault="00340154" w:rsidP="00340154">
      <w:pPr>
        <w:pStyle w:val="ListParagraph"/>
        <w:spacing w:after="0" w:line="240" w:lineRule="auto"/>
        <w:ind w:left="567"/>
        <w:jc w:val="both"/>
        <w:rPr>
          <w:rFonts w:ascii="Times New Roman" w:hAnsi="Times New Roman"/>
          <w:sz w:val="24"/>
        </w:rPr>
      </w:pPr>
    </w:p>
    <w:p w14:paraId="5E27E03D" w14:textId="77777777" w:rsidR="00340154"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[2]</w:t>
      </w:r>
    </w:p>
    <w:p w14:paraId="3AD27EAB" w14:textId="77777777" w:rsidR="00340154" w:rsidRDefault="00340154" w:rsidP="00340154">
      <w:pPr>
        <w:pStyle w:val="ListParagraph"/>
        <w:spacing w:after="0" w:line="240" w:lineRule="auto"/>
        <w:ind w:left="567"/>
        <w:jc w:val="both"/>
        <w:rPr>
          <w:rFonts w:ascii="Times New Roman" w:hAnsi="Times New Roman"/>
          <w:i/>
          <w:sz w:val="24"/>
        </w:rPr>
      </w:pPr>
      <w:r w:rsidRPr="006F2858">
        <w:rPr>
          <w:rFonts w:ascii="Times New Roman" w:hAnsi="Times New Roman"/>
          <w:i/>
          <w:sz w:val="24"/>
        </w:rPr>
        <w:t>Jangan kalau dikurangin kita sedih tapi waktu dikasih banyak kita tidak melakukan, menggunakannya dengan baik. Kenapa saya mengatakan tidak melakukannya dengan baik? Karena sampai hari ini pak menteri, berulang kali saya katakan bahwa masih banyak persoalan terhadap realisasi anggaran dan penyerapan anggaran APBN itu ke daerah.</w:t>
      </w:r>
    </w:p>
    <w:p w14:paraId="38523F49"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0:28, </w:t>
      </w:r>
      <w:hyperlink r:id="rId14"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4652B334" w14:textId="77777777" w:rsidR="00340154" w:rsidRDefault="00340154" w:rsidP="00340154">
      <w:pPr>
        <w:pStyle w:val="ListParagraph"/>
        <w:spacing w:after="0" w:line="240" w:lineRule="auto"/>
        <w:ind w:left="284" w:firstLine="283"/>
        <w:jc w:val="both"/>
        <w:rPr>
          <w:rFonts w:ascii="Times New Roman" w:hAnsi="Times New Roman"/>
          <w:sz w:val="24"/>
        </w:rPr>
      </w:pPr>
    </w:p>
    <w:p w14:paraId="6DB1AA01"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t>Pada kalimat di atas termasuk dalam tindak tutur lokusi pernyataan atau deklaratif. Sekali lagi ibu Anita Jacoba Gah memberikan pernyataannya tentang persoalan anggaran dan penyerapan anggaran ke daerah. Kalimat yang dituturkan oleh bu Anita di atas menyatakan kritik sosial kepada Kemendikbud terkait dengan persoalan anggaran ke daerah.</w:t>
      </w:r>
    </w:p>
    <w:p w14:paraId="53D3D994" w14:textId="77777777" w:rsidR="00340154" w:rsidRDefault="00340154" w:rsidP="00340154">
      <w:pPr>
        <w:pStyle w:val="ListParagraph"/>
        <w:spacing w:after="0" w:line="240" w:lineRule="auto"/>
        <w:ind w:left="284" w:firstLine="283"/>
        <w:jc w:val="both"/>
        <w:rPr>
          <w:rFonts w:ascii="Times New Roman" w:hAnsi="Times New Roman"/>
          <w:sz w:val="24"/>
        </w:rPr>
      </w:pPr>
    </w:p>
    <w:p w14:paraId="014EEE4B"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t>[3]</w:t>
      </w:r>
    </w:p>
    <w:p w14:paraId="4C185976" w14:textId="77777777" w:rsidR="00340154" w:rsidRPr="006F2858" w:rsidRDefault="00340154" w:rsidP="00340154">
      <w:pPr>
        <w:pStyle w:val="ListParagraph"/>
        <w:spacing w:after="0" w:line="240" w:lineRule="auto"/>
        <w:ind w:left="567"/>
        <w:jc w:val="both"/>
        <w:rPr>
          <w:rFonts w:ascii="Times New Roman" w:hAnsi="Times New Roman"/>
          <w:i/>
          <w:sz w:val="24"/>
        </w:rPr>
      </w:pPr>
      <w:r w:rsidRPr="006F2858">
        <w:rPr>
          <w:rFonts w:ascii="Times New Roman" w:hAnsi="Times New Roman"/>
          <w:i/>
          <w:sz w:val="24"/>
        </w:rPr>
        <w:t>Mau masalah guru, sampai sekarang guru PPPK yang sudah lolos PPPK sampai sekarang belum dikasih SK. Provinsi NTT. Belum, mereka belum terima SK.</w:t>
      </w:r>
    </w:p>
    <w:p w14:paraId="5D2CCFC5"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1:05, </w:t>
      </w:r>
      <w:hyperlink r:id="rId15"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1B2B9DF2" w14:textId="77777777" w:rsidR="00340154" w:rsidRDefault="00340154" w:rsidP="00340154">
      <w:pPr>
        <w:pStyle w:val="ListParagraph"/>
        <w:spacing w:after="0" w:line="240" w:lineRule="auto"/>
        <w:ind w:left="284" w:firstLine="283"/>
        <w:jc w:val="both"/>
        <w:rPr>
          <w:rFonts w:ascii="Times New Roman" w:hAnsi="Times New Roman"/>
          <w:sz w:val="24"/>
        </w:rPr>
      </w:pPr>
    </w:p>
    <w:p w14:paraId="73571D89"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t>Pada kalimat di atas, termasuk dalam tindak tutur lokusi pernyataan. Anggota DPR RI ibu Anita Jacoba Gah memberikan pernyataan terkait masalah guru yang sudah lolos PPPK namun sampai sekarang belum dikasih SK. Dari pernyataan tersebut ibu Anita berharap agar semua pihak dalam rapat tersebut bisa melihat dan memerhatikan guru di Provinsi NTT yang sampai saat ini belum menerima SK hal. Kalimat di atas juga menyatakan kritik sosial terhadap Kemendikbud, terhadap sistem kerja mereka yang sampai sekarang belum memberikan SK kepada guru-guru yang sudah lolos PPPK.</w:t>
      </w:r>
    </w:p>
    <w:p w14:paraId="7014FBB1" w14:textId="77777777" w:rsidR="00340154" w:rsidRDefault="00340154" w:rsidP="00340154">
      <w:pPr>
        <w:pStyle w:val="ListParagraph"/>
        <w:spacing w:after="0" w:line="240" w:lineRule="auto"/>
        <w:ind w:left="284" w:firstLine="283"/>
        <w:jc w:val="both"/>
        <w:rPr>
          <w:rFonts w:ascii="Times New Roman" w:hAnsi="Times New Roman"/>
          <w:sz w:val="24"/>
        </w:rPr>
      </w:pPr>
    </w:p>
    <w:p w14:paraId="700896EE"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t>[4]</w:t>
      </w:r>
    </w:p>
    <w:p w14:paraId="14931C61" w14:textId="77777777" w:rsidR="00340154" w:rsidRPr="006F2858" w:rsidRDefault="00340154" w:rsidP="00340154">
      <w:pPr>
        <w:pStyle w:val="ListParagraph"/>
        <w:spacing w:after="0" w:line="240" w:lineRule="auto"/>
        <w:ind w:left="284" w:firstLine="283"/>
        <w:jc w:val="both"/>
        <w:rPr>
          <w:rFonts w:ascii="Times New Roman" w:hAnsi="Times New Roman"/>
          <w:i/>
          <w:sz w:val="24"/>
        </w:rPr>
      </w:pPr>
      <w:r w:rsidRPr="006F2858">
        <w:rPr>
          <w:rFonts w:ascii="Times New Roman" w:hAnsi="Times New Roman"/>
          <w:i/>
          <w:sz w:val="24"/>
        </w:rPr>
        <w:t>Guru-guru daerah terpencil masih banyak juga yang belum terima tunjangannya.</w:t>
      </w:r>
    </w:p>
    <w:p w14:paraId="6AB468B6"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1:21, </w:t>
      </w:r>
      <w:hyperlink r:id="rId16"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26220627" w14:textId="77777777" w:rsidR="00340154" w:rsidRDefault="00340154" w:rsidP="00340154">
      <w:pPr>
        <w:pStyle w:val="ListParagraph"/>
        <w:spacing w:after="0" w:line="240" w:lineRule="auto"/>
        <w:ind w:left="284" w:firstLine="283"/>
        <w:jc w:val="both"/>
        <w:rPr>
          <w:rFonts w:ascii="Times New Roman" w:hAnsi="Times New Roman"/>
          <w:sz w:val="24"/>
        </w:rPr>
      </w:pPr>
    </w:p>
    <w:p w14:paraId="0252DF90" w14:textId="77777777" w:rsidR="00340154" w:rsidRDefault="00340154" w:rsidP="00340154">
      <w:pPr>
        <w:spacing w:after="0" w:line="240" w:lineRule="auto"/>
        <w:ind w:left="284" w:firstLine="283"/>
        <w:jc w:val="both"/>
        <w:rPr>
          <w:rFonts w:ascii="Times New Roman" w:hAnsi="Times New Roman" w:cs="Times New Roman"/>
          <w:sz w:val="24"/>
        </w:rPr>
      </w:pPr>
      <w:r>
        <w:rPr>
          <w:rFonts w:ascii="Times New Roman" w:hAnsi="Times New Roman" w:cs="Times New Roman"/>
          <w:sz w:val="24"/>
        </w:rPr>
        <w:t>Pada kalimat di atas, termasuk dalam tindak tutur lokusi pernyataan. Anggota DPR RI ibu Anita Jacoba Gah menyuarahkan pernyataannya tentang guru-guru yang berada di daerah terpencil yang belum menerima tunjangan. Hal tersebut disampaikan agar peserta rapat dapat memerhatikan hal tersebut. Kalimat di atas menyatakan kritik sosial terhadap Kemendikbud yang belum memberikan tunjangan kepada guru-guru di daerah terpencil.</w:t>
      </w:r>
    </w:p>
    <w:p w14:paraId="40573F2D" w14:textId="77777777" w:rsidR="00340154" w:rsidRPr="00CD3CC7" w:rsidRDefault="00340154" w:rsidP="00340154">
      <w:pPr>
        <w:spacing w:after="0" w:line="240" w:lineRule="auto"/>
        <w:ind w:left="284" w:firstLine="283"/>
        <w:jc w:val="both"/>
        <w:rPr>
          <w:rFonts w:ascii="Times New Roman" w:hAnsi="Times New Roman" w:cs="Times New Roman"/>
          <w:sz w:val="24"/>
        </w:rPr>
      </w:pPr>
    </w:p>
    <w:p w14:paraId="6E1F6D1A"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t>[5]</w:t>
      </w:r>
    </w:p>
    <w:p w14:paraId="46A9616D" w14:textId="77777777" w:rsidR="00340154" w:rsidRPr="006F2858" w:rsidRDefault="00340154" w:rsidP="00340154">
      <w:pPr>
        <w:pStyle w:val="ListParagraph"/>
        <w:spacing w:after="0" w:line="240" w:lineRule="auto"/>
        <w:ind w:left="567"/>
        <w:jc w:val="both"/>
        <w:rPr>
          <w:rFonts w:ascii="Times New Roman" w:hAnsi="Times New Roman"/>
          <w:i/>
          <w:sz w:val="24"/>
        </w:rPr>
      </w:pPr>
      <w:r w:rsidRPr="006F2858">
        <w:rPr>
          <w:rFonts w:ascii="Times New Roman" w:hAnsi="Times New Roman"/>
          <w:i/>
          <w:sz w:val="24"/>
        </w:rPr>
        <w:t>Banyak bangunan-bangunan sekolah yang masih terbengkalai padahal dari 2021 anggarannya.</w:t>
      </w:r>
    </w:p>
    <w:p w14:paraId="6B0B6A7C"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1:28, </w:t>
      </w:r>
      <w:hyperlink r:id="rId17"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300119B9" w14:textId="77777777" w:rsidR="00340154" w:rsidRDefault="00340154" w:rsidP="00340154">
      <w:pPr>
        <w:pStyle w:val="ListParagraph"/>
        <w:spacing w:after="0" w:line="240" w:lineRule="auto"/>
        <w:ind w:left="567"/>
        <w:jc w:val="both"/>
        <w:rPr>
          <w:rFonts w:ascii="Times New Roman" w:hAnsi="Times New Roman"/>
          <w:sz w:val="24"/>
        </w:rPr>
      </w:pPr>
    </w:p>
    <w:p w14:paraId="35449FA8" w14:textId="77777777" w:rsidR="00340154" w:rsidRDefault="00340154" w:rsidP="00340154">
      <w:pPr>
        <w:spacing w:after="0" w:line="240" w:lineRule="auto"/>
        <w:ind w:left="284" w:firstLine="283"/>
        <w:jc w:val="both"/>
        <w:rPr>
          <w:rFonts w:ascii="Times New Roman" w:hAnsi="Times New Roman" w:cs="Times New Roman"/>
          <w:sz w:val="24"/>
        </w:rPr>
      </w:pPr>
      <w:r w:rsidRPr="006F2858">
        <w:rPr>
          <w:rFonts w:ascii="Times New Roman" w:hAnsi="Times New Roman" w:cs="Times New Roman"/>
          <w:sz w:val="24"/>
        </w:rPr>
        <w:t>Pada data 05 di atas, termasuk juga dalam tindak tutur lokusi pernyataan. Ibu Anita memberikan pernyataannya tentang bangunan-bangunan sekolah yang masih terbengkalai padahal dalam hal ini anggaran untuk bangunan-bangunan sekolah tersebut sudah dikasih sejak tahun 2021. Hal ini patut diperhatikan.</w:t>
      </w:r>
      <w:r>
        <w:rPr>
          <w:rFonts w:ascii="Times New Roman" w:hAnsi="Times New Roman" w:cs="Times New Roman"/>
          <w:sz w:val="24"/>
        </w:rPr>
        <w:t xml:space="preserve"> Pada kalimat di atas yang dituturkan oleh ibu Anita menyatakan kritik sosial terhadap Kemendikbud atas anggaran untuk bangunan-bangunan sekolah namun tidak diberikan sehingga bangunan-bangunan sekolah tersebut masih terbengkalai.</w:t>
      </w:r>
    </w:p>
    <w:p w14:paraId="24ADB485" w14:textId="77777777" w:rsidR="00340154" w:rsidRPr="006F2858" w:rsidRDefault="00340154" w:rsidP="00340154">
      <w:pPr>
        <w:spacing w:after="0" w:line="240" w:lineRule="auto"/>
        <w:ind w:left="284" w:firstLine="283"/>
        <w:jc w:val="both"/>
        <w:rPr>
          <w:rFonts w:ascii="Times New Roman" w:hAnsi="Times New Roman" w:cs="Times New Roman"/>
          <w:sz w:val="28"/>
          <w:szCs w:val="24"/>
        </w:rPr>
      </w:pPr>
    </w:p>
    <w:p w14:paraId="36F3068B" w14:textId="77777777" w:rsidR="00340154" w:rsidRPr="00B42814" w:rsidRDefault="00340154" w:rsidP="00340154">
      <w:pPr>
        <w:pStyle w:val="ListParagraph"/>
        <w:numPr>
          <w:ilvl w:val="0"/>
          <w:numId w:val="43"/>
        </w:numPr>
        <w:spacing w:after="0" w:line="240" w:lineRule="auto"/>
        <w:ind w:left="284" w:hanging="284"/>
        <w:jc w:val="both"/>
        <w:rPr>
          <w:rFonts w:ascii="Times New Roman" w:hAnsi="Times New Roman"/>
          <w:b/>
          <w:sz w:val="24"/>
          <w:szCs w:val="24"/>
        </w:rPr>
      </w:pPr>
      <w:r w:rsidRPr="00B42814">
        <w:rPr>
          <w:rFonts w:ascii="Times New Roman" w:hAnsi="Times New Roman"/>
          <w:b/>
          <w:sz w:val="24"/>
          <w:szCs w:val="24"/>
        </w:rPr>
        <w:t>Lokusi perintah (imperatif)</w:t>
      </w:r>
    </w:p>
    <w:p w14:paraId="244ECD20" w14:textId="77777777" w:rsidR="00340154" w:rsidRDefault="00340154" w:rsidP="00340154">
      <w:pPr>
        <w:pStyle w:val="ListParagraph"/>
        <w:spacing w:after="0" w:line="240" w:lineRule="auto"/>
        <w:ind w:left="284" w:firstLine="283"/>
        <w:jc w:val="both"/>
        <w:rPr>
          <w:rFonts w:ascii="Times New Roman" w:hAnsi="Times New Roman"/>
          <w:sz w:val="24"/>
        </w:rPr>
      </w:pPr>
      <w:r w:rsidRPr="003739E9">
        <w:rPr>
          <w:rFonts w:ascii="Times New Roman" w:hAnsi="Times New Roman"/>
          <w:sz w:val="24"/>
        </w:rPr>
        <w:t>Tindak tutur lokusi yang kedua adalah lokusi perintah (imperatif) yang memiliki maksud agar pendengar memberikan tanggapan berupa tindakan atau perbuatan yang diminta.</w:t>
      </w:r>
      <w:r>
        <w:rPr>
          <w:rFonts w:ascii="Times New Roman" w:hAnsi="Times New Roman"/>
          <w:sz w:val="24"/>
        </w:rPr>
        <w:t xml:space="preserve"> Lokusi perintah dapat dilihat pada kalimat di bawah ini.</w:t>
      </w:r>
    </w:p>
    <w:p w14:paraId="7E201B2A" w14:textId="77777777" w:rsidR="00340154" w:rsidRDefault="00340154" w:rsidP="00340154">
      <w:pPr>
        <w:pStyle w:val="ListParagraph"/>
        <w:spacing w:after="0" w:line="240" w:lineRule="auto"/>
        <w:ind w:left="284" w:firstLine="283"/>
        <w:jc w:val="both"/>
        <w:rPr>
          <w:rFonts w:ascii="Times New Roman" w:hAnsi="Times New Roman"/>
          <w:sz w:val="24"/>
        </w:rPr>
      </w:pPr>
    </w:p>
    <w:p w14:paraId="30BF1298"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t>[6]</w:t>
      </w:r>
    </w:p>
    <w:p w14:paraId="2D392045" w14:textId="77777777" w:rsidR="00340154" w:rsidRPr="00B42814" w:rsidRDefault="00340154" w:rsidP="00340154">
      <w:pPr>
        <w:pStyle w:val="ListParagraph"/>
        <w:spacing w:after="0" w:line="240" w:lineRule="auto"/>
        <w:ind w:left="567"/>
        <w:jc w:val="both"/>
        <w:rPr>
          <w:rFonts w:ascii="Times New Roman" w:hAnsi="Times New Roman"/>
          <w:i/>
          <w:sz w:val="24"/>
        </w:rPr>
      </w:pPr>
      <w:r w:rsidRPr="00B42814">
        <w:rPr>
          <w:rFonts w:ascii="Times New Roman" w:hAnsi="Times New Roman"/>
          <w:i/>
          <w:sz w:val="24"/>
        </w:rPr>
        <w:t>Makanya kemarin saya mengatakan bahwa kalau KPK memberikan rekomendasi kepada Kemendikbud, harusnya Kemendikbud sadar.</w:t>
      </w:r>
    </w:p>
    <w:p w14:paraId="0397C2BF"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1:54, </w:t>
      </w:r>
      <w:hyperlink r:id="rId18"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7016DE65" w14:textId="77777777" w:rsidR="00340154" w:rsidRDefault="00340154" w:rsidP="00340154">
      <w:pPr>
        <w:pStyle w:val="ListParagraph"/>
        <w:spacing w:after="0" w:line="240" w:lineRule="auto"/>
        <w:ind w:left="284" w:firstLine="283"/>
        <w:jc w:val="both"/>
        <w:rPr>
          <w:rFonts w:ascii="Times New Roman" w:hAnsi="Times New Roman"/>
          <w:sz w:val="28"/>
          <w:szCs w:val="24"/>
        </w:rPr>
      </w:pPr>
    </w:p>
    <w:p w14:paraId="385EADB2"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 xml:space="preserve">Pada kalimat di atas, termasuk dalam tindak tutur lokusi perintah atau imperatif. Ibu Anita Jacoba Gah selaku anggota DPR RI dalam kalimat yang ia keluarkan termasuk dalam kalimat perintah, hal tersebut dibuktikan pada kata “harusnya”. Pada kalimat di </w:t>
      </w:r>
      <w:r>
        <w:rPr>
          <w:rFonts w:ascii="Times New Roman" w:hAnsi="Times New Roman"/>
          <w:sz w:val="24"/>
          <w:szCs w:val="24"/>
        </w:rPr>
        <w:lastRenderedPageBreak/>
        <w:t>atas menyatakan ujaran kebencian kepada Kemendikbud karena Kemendikbud dalam tugasnya tidak melakukan dengan baik.</w:t>
      </w:r>
    </w:p>
    <w:p w14:paraId="233A59D0"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1094335E"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[7]</w:t>
      </w:r>
    </w:p>
    <w:p w14:paraId="20835679" w14:textId="77777777" w:rsidR="00340154" w:rsidRPr="00B42814" w:rsidRDefault="00340154" w:rsidP="00340154">
      <w:pPr>
        <w:pStyle w:val="ListParagraph"/>
        <w:spacing w:after="0" w:line="240" w:lineRule="auto"/>
        <w:ind w:left="567"/>
        <w:jc w:val="both"/>
        <w:rPr>
          <w:rFonts w:ascii="Times New Roman" w:hAnsi="Times New Roman"/>
          <w:i/>
          <w:sz w:val="24"/>
          <w:szCs w:val="24"/>
        </w:rPr>
      </w:pPr>
      <w:r w:rsidRPr="00B42814">
        <w:rPr>
          <w:rFonts w:ascii="Times New Roman" w:hAnsi="Times New Roman"/>
          <w:i/>
          <w:sz w:val="24"/>
          <w:szCs w:val="24"/>
        </w:rPr>
        <w:t>Kami ini dewan, kami sudah bilang setiap rapat, banyak persoalan, lakukan pengawasan, laporkan kepada kami.</w:t>
      </w:r>
    </w:p>
    <w:p w14:paraId="699911B5"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2:03, </w:t>
      </w:r>
      <w:hyperlink r:id="rId19"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30493DF9"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04DB3E8B"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tindak tutur lokusi perintah atau imperatif. Anggota DPR RI ibu Anita Jacoba Gah dalam kalimat yang ia tuturkan termasuk dalam kalimat perintah. Hal tersebut dibuktikan dengan kata “lakukan”, dan “laporkan”. Pada kalimat yang dipaparkan di atas menyatakan kritik sosial kepada Kemendikbud.</w:t>
      </w:r>
    </w:p>
    <w:p w14:paraId="69FB201A"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620B7BD5"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[8]</w:t>
      </w:r>
    </w:p>
    <w:p w14:paraId="6D9A73EA" w14:textId="77777777" w:rsidR="00340154" w:rsidRPr="00B42814" w:rsidRDefault="00340154" w:rsidP="00340154">
      <w:pPr>
        <w:pStyle w:val="ListParagraph"/>
        <w:spacing w:after="0" w:line="240" w:lineRule="auto"/>
        <w:ind w:left="567"/>
        <w:jc w:val="both"/>
        <w:rPr>
          <w:rFonts w:ascii="Times New Roman" w:hAnsi="Times New Roman"/>
          <w:i/>
          <w:sz w:val="24"/>
          <w:szCs w:val="24"/>
        </w:rPr>
      </w:pPr>
      <w:r w:rsidRPr="00B42814">
        <w:rPr>
          <w:rFonts w:ascii="Times New Roman" w:hAnsi="Times New Roman"/>
          <w:i/>
          <w:sz w:val="24"/>
          <w:szCs w:val="24"/>
        </w:rPr>
        <w:t>Jangan suruh apa yang kita usulkan harus dilakukan verifikasi oleh dinas. Kita ini lembaga tinggi negara, wakil rakyat, kita yang menentuhkan anggaran di Indonesia ini.</w:t>
      </w:r>
    </w:p>
    <w:p w14:paraId="595DDA88"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2:35, </w:t>
      </w:r>
      <w:hyperlink r:id="rId20"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00957D6F"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01F9BFA1"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data 08 di atas, termasuk dalam tindak tutur lokusi perintah atau imperatif. Kalimat yang dituturkan oleh ibu Anita tersebut termasuk dalam kalimat perintah, hal tersebut dibuktikan dengan kata “jangan”. Tuturan yang disampaikan oleh bu Anita di atas menyatakan kritik sosial terhadap lembaga tinggi negara yang mana sebagai wakil rakyat mereka yang berwenang menentuhkan anggaran di Indonesia dan tidak berhak diverifikasi oleh dinas.</w:t>
      </w:r>
    </w:p>
    <w:p w14:paraId="65392EB9" w14:textId="77777777" w:rsidR="00340154" w:rsidRPr="006F2858" w:rsidRDefault="00340154" w:rsidP="00340154">
      <w:pPr>
        <w:pStyle w:val="ListParagraph"/>
        <w:spacing w:after="0" w:line="240" w:lineRule="auto"/>
        <w:ind w:left="284" w:firstLine="283"/>
        <w:jc w:val="both"/>
        <w:rPr>
          <w:rFonts w:ascii="Times New Roman" w:hAnsi="Times New Roman"/>
          <w:sz w:val="24"/>
          <w:szCs w:val="24"/>
        </w:rPr>
      </w:pPr>
    </w:p>
    <w:p w14:paraId="5DC24D20" w14:textId="77777777" w:rsidR="00340154" w:rsidRPr="00B42814" w:rsidRDefault="00340154" w:rsidP="00340154">
      <w:pPr>
        <w:pStyle w:val="ListParagraph"/>
        <w:numPr>
          <w:ilvl w:val="0"/>
          <w:numId w:val="43"/>
        </w:numPr>
        <w:spacing w:after="0" w:line="240" w:lineRule="auto"/>
        <w:ind w:left="284" w:hanging="284"/>
        <w:jc w:val="both"/>
        <w:rPr>
          <w:rFonts w:ascii="Times New Roman" w:hAnsi="Times New Roman"/>
          <w:b/>
          <w:sz w:val="24"/>
          <w:szCs w:val="24"/>
        </w:rPr>
      </w:pPr>
      <w:r w:rsidRPr="00B42814">
        <w:rPr>
          <w:rFonts w:ascii="Times New Roman" w:hAnsi="Times New Roman"/>
          <w:b/>
          <w:sz w:val="24"/>
          <w:szCs w:val="24"/>
        </w:rPr>
        <w:t>Lokusi pertanyaan (interogatif)</w:t>
      </w:r>
    </w:p>
    <w:p w14:paraId="0215B506" w14:textId="77777777" w:rsidR="00340154" w:rsidRDefault="00340154" w:rsidP="00340154">
      <w:pPr>
        <w:pStyle w:val="ListParagraph"/>
        <w:spacing w:after="0" w:line="240" w:lineRule="auto"/>
        <w:ind w:left="284" w:firstLine="283"/>
        <w:jc w:val="both"/>
        <w:rPr>
          <w:rFonts w:ascii="Times New Roman" w:hAnsi="Times New Roman"/>
          <w:sz w:val="24"/>
        </w:rPr>
      </w:pPr>
      <w:r w:rsidRPr="003739E9">
        <w:rPr>
          <w:rFonts w:ascii="Times New Roman" w:hAnsi="Times New Roman"/>
          <w:sz w:val="24"/>
        </w:rPr>
        <w:t>Tindak tutur lokusi yang ketiga adalah lokusi pertanyaan atau interogatif yang berfungsi untuk menanyakan sesuatu sehingga pendengar memberikan jawaban atas pertanyaan yang diajukan.</w:t>
      </w:r>
      <w:r>
        <w:rPr>
          <w:rFonts w:ascii="Times New Roman" w:hAnsi="Times New Roman"/>
          <w:sz w:val="24"/>
        </w:rPr>
        <w:t xml:space="preserve"> Lokusi pertanyaan dapat dilihat pada kalimat di bawah ini.</w:t>
      </w:r>
    </w:p>
    <w:p w14:paraId="15CE45FA" w14:textId="77777777" w:rsidR="00340154" w:rsidRDefault="00340154" w:rsidP="00340154">
      <w:pPr>
        <w:pStyle w:val="ListParagraph"/>
        <w:spacing w:after="0" w:line="240" w:lineRule="auto"/>
        <w:ind w:left="284" w:firstLine="283"/>
        <w:jc w:val="both"/>
        <w:rPr>
          <w:rFonts w:ascii="Times New Roman" w:hAnsi="Times New Roman"/>
          <w:sz w:val="24"/>
        </w:rPr>
      </w:pPr>
    </w:p>
    <w:p w14:paraId="255F5467"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t>[9]</w:t>
      </w:r>
    </w:p>
    <w:p w14:paraId="5535AFF6" w14:textId="77777777" w:rsidR="00340154" w:rsidRPr="00253EB6" w:rsidRDefault="00340154" w:rsidP="00340154">
      <w:pPr>
        <w:pStyle w:val="ListParagraph"/>
        <w:spacing w:after="0" w:line="240" w:lineRule="auto"/>
        <w:ind w:left="567"/>
        <w:jc w:val="both"/>
        <w:rPr>
          <w:rFonts w:ascii="Times New Roman" w:hAnsi="Times New Roman"/>
          <w:i/>
          <w:sz w:val="24"/>
        </w:rPr>
      </w:pPr>
      <w:r w:rsidRPr="00253EB6">
        <w:rPr>
          <w:rFonts w:ascii="Times New Roman" w:hAnsi="Times New Roman"/>
          <w:i/>
          <w:sz w:val="24"/>
        </w:rPr>
        <w:t>Anggaran yang sudah diberikan begitu banyak tahun 2024 apakah sudah digunakan dengan baik atau tidak?</w:t>
      </w:r>
    </w:p>
    <w:p w14:paraId="07AC4138"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0:31, </w:t>
      </w:r>
      <w:hyperlink r:id="rId21"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764EB471" w14:textId="77777777" w:rsidR="00340154" w:rsidRDefault="00340154" w:rsidP="00340154">
      <w:pPr>
        <w:pStyle w:val="ListParagraph"/>
        <w:spacing w:after="0" w:line="240" w:lineRule="auto"/>
        <w:ind w:left="284" w:firstLine="283"/>
        <w:jc w:val="both"/>
        <w:rPr>
          <w:rFonts w:ascii="Times New Roman" w:hAnsi="Times New Roman"/>
          <w:sz w:val="24"/>
        </w:rPr>
      </w:pPr>
    </w:p>
    <w:p w14:paraId="446D4E9C"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t xml:space="preserve">Pada kalimat di atas termasuk dalam tindak tutur lokusi pertanyaan atau interogatif. Pertanyaan tersebut disampaikan oleh anggota DPR RI ibu Anita Jacoba Gah pada rapat kerja dengan mendikbudristek bersama jajarannya pada Rabu (6/5/2024). </w:t>
      </w:r>
    </w:p>
    <w:p w14:paraId="306D7E61" w14:textId="77777777" w:rsidR="00340154" w:rsidRDefault="00340154" w:rsidP="00340154">
      <w:pPr>
        <w:pStyle w:val="ListParagraph"/>
        <w:spacing w:after="0" w:line="240" w:lineRule="auto"/>
        <w:ind w:left="284" w:firstLine="283"/>
        <w:jc w:val="both"/>
        <w:rPr>
          <w:rFonts w:ascii="Times New Roman" w:hAnsi="Times New Roman"/>
          <w:sz w:val="24"/>
        </w:rPr>
      </w:pPr>
    </w:p>
    <w:p w14:paraId="7396228E"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t>[10]</w:t>
      </w:r>
    </w:p>
    <w:p w14:paraId="61B8A130" w14:textId="77777777" w:rsidR="00340154" w:rsidRDefault="00340154" w:rsidP="00340154">
      <w:pPr>
        <w:pStyle w:val="ListParagraph"/>
        <w:spacing w:after="0" w:line="240" w:lineRule="auto"/>
        <w:ind w:left="284" w:firstLine="283"/>
        <w:jc w:val="both"/>
        <w:rPr>
          <w:rFonts w:ascii="Times New Roman" w:hAnsi="Times New Roman"/>
          <w:i/>
          <w:sz w:val="24"/>
        </w:rPr>
      </w:pPr>
      <w:r w:rsidRPr="00253EB6">
        <w:rPr>
          <w:rFonts w:ascii="Times New Roman" w:hAnsi="Times New Roman"/>
          <w:i/>
          <w:sz w:val="24"/>
        </w:rPr>
        <w:t>Bagaimana kepala dinas bisa memverifikasi data yang kita berikan?</w:t>
      </w:r>
    </w:p>
    <w:p w14:paraId="030C952B"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2:48, </w:t>
      </w:r>
      <w:hyperlink r:id="rId22"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14C34739" w14:textId="77777777" w:rsidR="00340154" w:rsidRPr="00577CFB" w:rsidRDefault="00340154" w:rsidP="00340154">
      <w:pPr>
        <w:pStyle w:val="ListParagraph"/>
        <w:spacing w:after="0" w:line="240" w:lineRule="auto"/>
        <w:ind w:left="284" w:firstLine="283"/>
        <w:jc w:val="both"/>
        <w:rPr>
          <w:rFonts w:ascii="Times New Roman" w:hAnsi="Times New Roman"/>
          <w:sz w:val="24"/>
        </w:rPr>
      </w:pPr>
    </w:p>
    <w:p w14:paraId="22901CD2"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lastRenderedPageBreak/>
        <w:t>Pada kalimat di atas juga termasuk dalam tindak tutur lokusi pertanyaan atau interogatif. Pada kalimat tersebut sudah jelas masuk dalam kalimat pertanyaan, hal tersebut dibuktikan dengan kata “bagaimana”.</w:t>
      </w:r>
    </w:p>
    <w:p w14:paraId="0DAE56DE" w14:textId="77777777" w:rsidR="00340154" w:rsidRDefault="00340154" w:rsidP="00340154">
      <w:pPr>
        <w:pStyle w:val="ListParagraph"/>
        <w:spacing w:after="0" w:line="240" w:lineRule="auto"/>
        <w:ind w:left="284" w:firstLine="283"/>
        <w:jc w:val="both"/>
        <w:rPr>
          <w:rFonts w:ascii="Times New Roman" w:hAnsi="Times New Roman"/>
          <w:sz w:val="24"/>
        </w:rPr>
      </w:pPr>
    </w:p>
    <w:p w14:paraId="74474D6D"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t>[11]</w:t>
      </w:r>
    </w:p>
    <w:p w14:paraId="6E723313" w14:textId="77777777" w:rsidR="00340154" w:rsidRPr="00253EB6" w:rsidRDefault="00340154" w:rsidP="00340154">
      <w:pPr>
        <w:pStyle w:val="ListParagraph"/>
        <w:spacing w:after="0" w:line="240" w:lineRule="auto"/>
        <w:ind w:left="284" w:firstLine="283"/>
        <w:jc w:val="both"/>
        <w:rPr>
          <w:rFonts w:ascii="Times New Roman" w:hAnsi="Times New Roman"/>
          <w:i/>
          <w:sz w:val="24"/>
        </w:rPr>
      </w:pPr>
      <w:r w:rsidRPr="00253EB6">
        <w:rPr>
          <w:rFonts w:ascii="Times New Roman" w:hAnsi="Times New Roman"/>
          <w:i/>
          <w:sz w:val="24"/>
        </w:rPr>
        <w:t>Anda sebagai kementerian mau enggak dilakukan verifikasi sama dinas?</w:t>
      </w:r>
    </w:p>
    <w:p w14:paraId="2E1E5012"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2:53, </w:t>
      </w:r>
      <w:hyperlink r:id="rId23"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5BF2993B" w14:textId="77777777" w:rsidR="00340154" w:rsidRDefault="00340154" w:rsidP="00340154">
      <w:pPr>
        <w:pStyle w:val="ListParagraph"/>
        <w:spacing w:after="0" w:line="240" w:lineRule="auto"/>
        <w:ind w:left="284" w:firstLine="283"/>
        <w:jc w:val="both"/>
        <w:rPr>
          <w:rFonts w:ascii="Times New Roman" w:hAnsi="Times New Roman"/>
          <w:sz w:val="24"/>
        </w:rPr>
      </w:pPr>
    </w:p>
    <w:p w14:paraId="04ED4C59" w14:textId="77777777" w:rsidR="00340154" w:rsidRDefault="00340154" w:rsidP="00340154">
      <w:pPr>
        <w:pStyle w:val="ListParagraph"/>
        <w:spacing w:after="0" w:line="240" w:lineRule="auto"/>
        <w:ind w:left="284" w:firstLine="283"/>
        <w:jc w:val="both"/>
        <w:rPr>
          <w:rFonts w:ascii="Times New Roman" w:hAnsi="Times New Roman"/>
          <w:sz w:val="24"/>
        </w:rPr>
      </w:pPr>
      <w:r>
        <w:rPr>
          <w:rFonts w:ascii="Times New Roman" w:hAnsi="Times New Roman"/>
          <w:sz w:val="24"/>
        </w:rPr>
        <w:t>Pada kalimat di atas, termasuk dalam tindak tutur lokusi pertanyaan karena ibu Anita dalam rapat tersebut menanyakan kepada kementerian terkait mau atau tidak jika dilakukan verifikasi oleh dinas.</w:t>
      </w:r>
    </w:p>
    <w:p w14:paraId="1E9692A1" w14:textId="77777777" w:rsidR="00340154" w:rsidRPr="00B42814" w:rsidRDefault="00340154" w:rsidP="00340154">
      <w:pPr>
        <w:spacing w:after="0" w:line="240" w:lineRule="auto"/>
        <w:jc w:val="both"/>
        <w:rPr>
          <w:rFonts w:ascii="Times New Roman" w:hAnsi="Times New Roman" w:cs="Times New Roman"/>
          <w:sz w:val="28"/>
          <w:szCs w:val="24"/>
        </w:rPr>
      </w:pPr>
    </w:p>
    <w:p w14:paraId="1183E8FB" w14:textId="77777777" w:rsidR="00340154" w:rsidRPr="00743CD6" w:rsidRDefault="00340154" w:rsidP="00340154">
      <w:pPr>
        <w:pStyle w:val="ListParagraph"/>
        <w:numPr>
          <w:ilvl w:val="0"/>
          <w:numId w:val="42"/>
        </w:numPr>
        <w:spacing w:after="0" w:line="240" w:lineRule="auto"/>
        <w:ind w:left="284" w:hanging="284"/>
        <w:jc w:val="both"/>
        <w:rPr>
          <w:rFonts w:ascii="Times New Roman" w:hAnsi="Times New Roman"/>
          <w:b/>
          <w:sz w:val="24"/>
          <w:szCs w:val="24"/>
        </w:rPr>
      </w:pPr>
      <w:r w:rsidRPr="00743CD6">
        <w:rPr>
          <w:rFonts w:ascii="Times New Roman" w:hAnsi="Times New Roman"/>
          <w:b/>
          <w:sz w:val="24"/>
          <w:szCs w:val="24"/>
        </w:rPr>
        <w:t>Ilokusi</w:t>
      </w:r>
    </w:p>
    <w:p w14:paraId="0C8DAB65" w14:textId="77777777" w:rsidR="00340154" w:rsidRPr="00B4281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I</w:t>
      </w:r>
      <w:r>
        <w:rPr>
          <w:rFonts w:ascii="Times New Roman" w:hAnsi="Times New Roman"/>
          <w:spacing w:val="15"/>
          <w:sz w:val="24"/>
          <w:szCs w:val="24"/>
          <w:shd w:val="clear" w:color="auto" w:fill="FFFFFF"/>
        </w:rPr>
        <w:t>l</w:t>
      </w:r>
      <w:r w:rsidRPr="00B42814">
        <w:rPr>
          <w:rFonts w:ascii="Times New Roman" w:hAnsi="Times New Roman"/>
          <w:spacing w:val="15"/>
          <w:sz w:val="24"/>
          <w:szCs w:val="24"/>
          <w:shd w:val="clear" w:color="auto" w:fill="FFFFFF"/>
        </w:rPr>
        <w:t>okusi merupakan tindak tutur untuk melakukan sesuatu dengan maksud yang disampaikan oleh penutur. Tindak tutur ini disebut sebagai </w:t>
      </w:r>
      <w:r w:rsidRPr="00B42814">
        <w:rPr>
          <w:rFonts w:ascii="Times New Roman" w:hAnsi="Times New Roman"/>
          <w:i/>
          <w:iCs/>
          <w:spacing w:val="15"/>
          <w:sz w:val="24"/>
          <w:szCs w:val="24"/>
        </w:rPr>
        <w:t>the act of doing something.</w:t>
      </w:r>
      <w:r>
        <w:rPr>
          <w:rFonts w:ascii="Times New Roman" w:hAnsi="Times New Roman"/>
          <w:iCs/>
          <w:spacing w:val="15"/>
          <w:sz w:val="24"/>
          <w:szCs w:val="24"/>
        </w:rPr>
        <w:t xml:space="preserve"> Tindak tutur ilokusi ini terbagi menjadi; ilokusi asetif, ilokusi direktif, dan ilokusi ekspresif.</w:t>
      </w:r>
    </w:p>
    <w:p w14:paraId="31F4FCBC" w14:textId="77777777" w:rsidR="00340154" w:rsidRPr="00743CD6" w:rsidRDefault="00340154" w:rsidP="00340154">
      <w:pPr>
        <w:pStyle w:val="ListParagraph"/>
        <w:numPr>
          <w:ilvl w:val="0"/>
          <w:numId w:val="44"/>
        </w:numPr>
        <w:spacing w:after="0" w:line="240" w:lineRule="auto"/>
        <w:ind w:left="284" w:hanging="284"/>
        <w:jc w:val="both"/>
        <w:rPr>
          <w:rFonts w:ascii="Times New Roman" w:hAnsi="Times New Roman"/>
          <w:b/>
          <w:sz w:val="24"/>
          <w:szCs w:val="24"/>
        </w:rPr>
      </w:pPr>
      <w:r w:rsidRPr="00743CD6">
        <w:rPr>
          <w:rFonts w:ascii="Times New Roman" w:hAnsi="Times New Roman"/>
          <w:b/>
          <w:sz w:val="24"/>
          <w:szCs w:val="24"/>
        </w:rPr>
        <w:t>Ilokusi asetif</w:t>
      </w:r>
    </w:p>
    <w:p w14:paraId="1E90973C"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Ilokusi asetif adalah tindak tutur yang mengikat penututrnya kepada kebenaran atas apa yang dikatakannya. Misalnya menyatakan, menyarankan, membuat, mengeluh, dan mengklaim. Tindak tutur ilokusi asetif dapat dilihat pada kalimat di bawah ini.</w:t>
      </w:r>
    </w:p>
    <w:p w14:paraId="2C069198"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130C41EC"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[12]</w:t>
      </w:r>
    </w:p>
    <w:p w14:paraId="5849BC12" w14:textId="77777777" w:rsidR="00340154" w:rsidRPr="00C9052A" w:rsidRDefault="00340154" w:rsidP="00340154">
      <w:pPr>
        <w:pStyle w:val="ListParagraph"/>
        <w:spacing w:after="0" w:line="240" w:lineRule="auto"/>
        <w:ind w:left="567"/>
        <w:jc w:val="both"/>
        <w:rPr>
          <w:rFonts w:ascii="Times New Roman" w:hAnsi="Times New Roman"/>
          <w:i/>
          <w:sz w:val="24"/>
          <w:szCs w:val="24"/>
        </w:rPr>
      </w:pPr>
      <w:r w:rsidRPr="00C9052A">
        <w:rPr>
          <w:rFonts w:ascii="Times New Roman" w:hAnsi="Times New Roman"/>
          <w:i/>
          <w:sz w:val="24"/>
          <w:szCs w:val="24"/>
        </w:rPr>
        <w:t>Bapak ibu ini kan orang-orang pintar setahunya saya di kemendikbud, orang-orang berpendidikan, kok bisa salah mengambil kebijakan.</w:t>
      </w:r>
    </w:p>
    <w:p w14:paraId="1FC0E75E"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2:57, </w:t>
      </w:r>
      <w:hyperlink r:id="rId24"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4678B90B"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205FC82B" w14:textId="77777777" w:rsidR="00340154" w:rsidRPr="00743CD6"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tindak tutur ilokusi asetif. Tuturan yang disampaikan ibu Anita Jacoba Gah masuk dalam tindak tutur asetif mengeluh atau kecewa, hal tersebut dibuktikan pada kalimat “kok bisa salah mengambil kebijakan”.</w:t>
      </w:r>
    </w:p>
    <w:p w14:paraId="158EE60D"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261C3EB1"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[13]</w:t>
      </w:r>
    </w:p>
    <w:p w14:paraId="249DC818" w14:textId="77777777" w:rsidR="00340154" w:rsidRPr="00C9052A" w:rsidRDefault="00340154" w:rsidP="00340154">
      <w:pPr>
        <w:pStyle w:val="ListParagraph"/>
        <w:spacing w:after="0" w:line="240" w:lineRule="auto"/>
        <w:ind w:left="567"/>
        <w:jc w:val="both"/>
        <w:rPr>
          <w:rFonts w:ascii="Times New Roman" w:hAnsi="Times New Roman"/>
          <w:i/>
          <w:sz w:val="24"/>
          <w:szCs w:val="24"/>
        </w:rPr>
      </w:pPr>
      <w:r w:rsidRPr="00C9052A">
        <w:rPr>
          <w:rFonts w:ascii="Times New Roman" w:hAnsi="Times New Roman"/>
          <w:i/>
          <w:sz w:val="24"/>
          <w:szCs w:val="24"/>
        </w:rPr>
        <w:t xml:space="preserve">Dari 2021, 2022, 2023 enggak usah tambah anggaran kalau memang banyak korupsi. Uang negara habis bukan untuk rakyat. </w:t>
      </w:r>
    </w:p>
    <w:p w14:paraId="5412189C"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4:15, </w:t>
      </w:r>
      <w:hyperlink r:id="rId25"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5546F4FC"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1E3138FF"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tindak tutur ilokusi asetif. Tuturan yang disampaikan ibu Anita Jacoba Gah tersebut masuk dalam ilokusi asetif yang bunyi tuturannya termasuk mengeluh dan mengklaim.</w:t>
      </w:r>
    </w:p>
    <w:p w14:paraId="6164531F"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60D5A6D9"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[14]</w:t>
      </w:r>
    </w:p>
    <w:p w14:paraId="7F6EC3D2" w14:textId="77777777" w:rsidR="00340154" w:rsidRPr="00C9052A" w:rsidRDefault="00340154" w:rsidP="00340154">
      <w:pPr>
        <w:pStyle w:val="ListParagraph"/>
        <w:spacing w:after="0" w:line="240" w:lineRule="auto"/>
        <w:ind w:left="567"/>
        <w:jc w:val="both"/>
        <w:rPr>
          <w:rFonts w:ascii="Times New Roman" w:hAnsi="Times New Roman"/>
          <w:i/>
          <w:sz w:val="24"/>
          <w:szCs w:val="24"/>
        </w:rPr>
      </w:pPr>
      <w:r w:rsidRPr="00C9052A">
        <w:rPr>
          <w:rFonts w:ascii="Times New Roman" w:hAnsi="Times New Roman"/>
          <w:i/>
          <w:sz w:val="24"/>
          <w:szCs w:val="24"/>
        </w:rPr>
        <w:t>Saya marah pak menteri untuk kesekian kalinya karena memang ini kenyataannya di lapangan.</w:t>
      </w:r>
    </w:p>
    <w:p w14:paraId="575B4C32"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4:26, </w:t>
      </w:r>
      <w:hyperlink r:id="rId26"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6486EC35"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2720A97D"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lastRenderedPageBreak/>
        <w:t>Pada kalimat di atas termasuk dalam tindak tutur ilokusi asetif. Tuturan pada data di atas menunjukkan kemarahan juga ibu Anita mengeluh dan mengklaim keadaan yang sedang terjadi dan hal tersebut adalah fakta.</w:t>
      </w:r>
    </w:p>
    <w:p w14:paraId="2B12DA08" w14:textId="77777777" w:rsidR="00340154" w:rsidRDefault="00340154" w:rsidP="00340154">
      <w:pPr>
        <w:pStyle w:val="ListParagraph"/>
        <w:spacing w:after="0" w:line="240" w:lineRule="auto"/>
        <w:ind w:left="284"/>
        <w:jc w:val="both"/>
        <w:rPr>
          <w:rFonts w:ascii="Times New Roman" w:hAnsi="Times New Roman"/>
          <w:sz w:val="24"/>
          <w:szCs w:val="24"/>
        </w:rPr>
      </w:pPr>
    </w:p>
    <w:p w14:paraId="0D433289" w14:textId="77777777" w:rsidR="00340154" w:rsidRPr="00C9052A" w:rsidRDefault="00340154" w:rsidP="00340154">
      <w:pPr>
        <w:pStyle w:val="ListParagraph"/>
        <w:numPr>
          <w:ilvl w:val="0"/>
          <w:numId w:val="44"/>
        </w:numPr>
        <w:spacing w:after="0" w:line="240" w:lineRule="auto"/>
        <w:ind w:left="284" w:hanging="284"/>
        <w:jc w:val="both"/>
        <w:rPr>
          <w:rFonts w:ascii="Times New Roman" w:hAnsi="Times New Roman"/>
          <w:b/>
          <w:sz w:val="24"/>
          <w:szCs w:val="24"/>
        </w:rPr>
      </w:pPr>
      <w:r w:rsidRPr="00C9052A">
        <w:rPr>
          <w:rFonts w:ascii="Times New Roman" w:hAnsi="Times New Roman"/>
          <w:b/>
          <w:sz w:val="24"/>
          <w:szCs w:val="24"/>
        </w:rPr>
        <w:t>Ilokusi direktif</w:t>
      </w:r>
    </w:p>
    <w:p w14:paraId="65F66C23"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Ilokusi direktif adalah tindak tutur yang dilakukan penuturnya dengan maksud agar lawan tutur melakukan tindakan yang disebutkan di dalam tuturan itu. Misalnya, memesan, memerintah, memohon, menuntut, dan menasehati. Tindak tutur ilokusi direktif dapat dilihat pada kalimat di bawah ini.</w:t>
      </w:r>
    </w:p>
    <w:p w14:paraId="399F67A9"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33589C48"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[15]</w:t>
      </w:r>
    </w:p>
    <w:p w14:paraId="6970407C" w14:textId="77777777" w:rsidR="00340154" w:rsidRPr="00815302" w:rsidRDefault="00340154" w:rsidP="00340154">
      <w:pPr>
        <w:pStyle w:val="ListParagraph"/>
        <w:spacing w:after="0" w:line="240" w:lineRule="auto"/>
        <w:ind w:left="567"/>
        <w:jc w:val="both"/>
        <w:rPr>
          <w:rFonts w:ascii="Times New Roman" w:hAnsi="Times New Roman"/>
          <w:i/>
          <w:sz w:val="24"/>
          <w:szCs w:val="24"/>
        </w:rPr>
      </w:pPr>
      <w:r w:rsidRPr="00815302">
        <w:rPr>
          <w:rFonts w:ascii="Times New Roman" w:hAnsi="Times New Roman"/>
          <w:i/>
          <w:sz w:val="24"/>
          <w:szCs w:val="24"/>
        </w:rPr>
        <w:t>Kalau mau melakukan verifikasi, harusnya kementerian melakukan verifikasi kepada dinas, dinas lakukan verifikasi terhadap kepala sekolah. Hasil verifikasai itu baru diberikan kepada kami.</w:t>
      </w:r>
    </w:p>
    <w:p w14:paraId="1266B615"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2:40, </w:t>
      </w:r>
      <w:hyperlink r:id="rId27"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0963FFBA"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5C56299B"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tindak tutur ilokusi direktif. Tuturan yang disampaikan oleh ibu Anita Jacoba Gah adalah suatu tuturan yang menuntut kemendikbud jika ingin melakukan verifikasi maka harus sesuai dengan apa yang ia sampaikan.</w:t>
      </w:r>
    </w:p>
    <w:p w14:paraId="7087117F"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08B72E73"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[16]</w:t>
      </w:r>
    </w:p>
    <w:p w14:paraId="767DA83F" w14:textId="77777777" w:rsidR="00340154" w:rsidRPr="00815302" w:rsidRDefault="00340154" w:rsidP="00340154">
      <w:pPr>
        <w:pStyle w:val="ListParagraph"/>
        <w:spacing w:after="0" w:line="240" w:lineRule="auto"/>
        <w:ind w:left="567"/>
        <w:jc w:val="both"/>
        <w:rPr>
          <w:rFonts w:ascii="Times New Roman" w:hAnsi="Times New Roman"/>
          <w:i/>
          <w:sz w:val="24"/>
          <w:szCs w:val="24"/>
        </w:rPr>
      </w:pPr>
      <w:r w:rsidRPr="00815302">
        <w:rPr>
          <w:rFonts w:ascii="Times New Roman" w:hAnsi="Times New Roman"/>
          <w:i/>
          <w:sz w:val="24"/>
          <w:szCs w:val="24"/>
        </w:rPr>
        <w:t xml:space="preserve">Bahkan saya minta bapak, ibu pimpinan kita membiarkan rekomendasi kepada KPK, periksa ada di kemendikbud karena ini banyak persoalan. PIP, KIP, dan BOS banyak hancur ini. Tolong ibu, saya minta bapak pimpinan, kita berikan rekomendasi kepada KPK periksa. </w:t>
      </w:r>
    </w:p>
    <w:p w14:paraId="4DAC7B1D"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3:55, </w:t>
      </w:r>
      <w:hyperlink r:id="rId28"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6CFBD5AF"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144185BA"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tindak tutur ilokusi direktif. Anggota DPR RI ibu Anita Jacoba Gah dalam tuturannya menyatakan tentang permohonannya kepada bapak ibu pimpinan dalam rapat tersebut atas rekomendasi kepada KPK hal tersebut dibuktikan dengan kata “saya minta”, dan “tolong” yang berarti memohon, dan juga tuturan berupa tuntutan atau memerintah agar KPK bisa diperiksa, hal tersebut dibuktikan dengan kata “periksa”.</w:t>
      </w:r>
    </w:p>
    <w:p w14:paraId="30B3DA75"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7ED08295"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[17]</w:t>
      </w:r>
    </w:p>
    <w:p w14:paraId="202E844B" w14:textId="77777777" w:rsidR="00340154" w:rsidRPr="00815302" w:rsidRDefault="00340154" w:rsidP="00340154">
      <w:pPr>
        <w:pStyle w:val="ListParagraph"/>
        <w:spacing w:after="0" w:line="240" w:lineRule="auto"/>
        <w:ind w:left="567"/>
        <w:jc w:val="both"/>
        <w:rPr>
          <w:rFonts w:ascii="Times New Roman" w:hAnsi="Times New Roman"/>
          <w:i/>
          <w:sz w:val="24"/>
          <w:szCs w:val="24"/>
        </w:rPr>
      </w:pPr>
      <w:r w:rsidRPr="00815302">
        <w:rPr>
          <w:rFonts w:ascii="Times New Roman" w:hAnsi="Times New Roman"/>
          <w:i/>
          <w:sz w:val="24"/>
          <w:szCs w:val="24"/>
        </w:rPr>
        <w:t>Jangan aneh-aneh lah, kalian itu dipilih oleh presiden harusnya berikan yang terbaik untuk rakyat.</w:t>
      </w:r>
    </w:p>
    <w:p w14:paraId="3395F5F5"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4:43, </w:t>
      </w:r>
      <w:hyperlink r:id="rId29"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1B098123"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56ABD9FB"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 xml:space="preserve">Pada kalimat di atas termasuk dalam tindak tutur ilokusi direktif. Anggota DPR RI ibu Anita dalam tuturannya tersebut menunjukkan perintah juga memberikan nasihat. Tuturan yang menyatakan perintah dibuktikan pada kata “jangan”, dan tuturan yang menyatakan nasihat dibuktikan dengan kalimat “harusnya berikan yang terbaik untuk rakyat”. </w:t>
      </w:r>
    </w:p>
    <w:p w14:paraId="19D649DA" w14:textId="77777777" w:rsidR="00340154" w:rsidRPr="00815302" w:rsidRDefault="00340154" w:rsidP="00340154">
      <w:pPr>
        <w:spacing w:after="0" w:line="240" w:lineRule="auto"/>
        <w:jc w:val="both"/>
        <w:rPr>
          <w:rFonts w:ascii="Times New Roman" w:hAnsi="Times New Roman" w:cs="Times New Roman"/>
          <w:sz w:val="24"/>
          <w:szCs w:val="24"/>
        </w:rPr>
      </w:pPr>
    </w:p>
    <w:p w14:paraId="4CDBF79A" w14:textId="77777777" w:rsidR="00340154" w:rsidRPr="00815302" w:rsidRDefault="00340154" w:rsidP="00340154">
      <w:pPr>
        <w:pStyle w:val="ListParagraph"/>
        <w:numPr>
          <w:ilvl w:val="0"/>
          <w:numId w:val="44"/>
        </w:numPr>
        <w:spacing w:after="0" w:line="240" w:lineRule="auto"/>
        <w:ind w:left="284" w:hanging="284"/>
        <w:jc w:val="both"/>
        <w:rPr>
          <w:rFonts w:ascii="Times New Roman" w:hAnsi="Times New Roman"/>
          <w:b/>
          <w:sz w:val="24"/>
          <w:szCs w:val="24"/>
        </w:rPr>
      </w:pPr>
      <w:r w:rsidRPr="00815302">
        <w:rPr>
          <w:rFonts w:ascii="Times New Roman" w:hAnsi="Times New Roman"/>
          <w:b/>
          <w:sz w:val="24"/>
          <w:szCs w:val="24"/>
        </w:rPr>
        <w:t>Ilokusi ekspresif</w:t>
      </w:r>
    </w:p>
    <w:p w14:paraId="2DB6ACC2"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lastRenderedPageBreak/>
        <w:t>Ilokusi ekspresif adalah tindak tutur yang bentuk tuturan berfungsi untuk menyatakan atau menunjukkan sikap psikologis penutur terhadap suatu keadaan, misalnya berterima kasih, memberi selamat, meminta maaf, meyalahkan, memuji, dan berbelasungkawa. Tindak tutur ekspresif dapat dilihat pada kalimat di bawah ini.</w:t>
      </w:r>
    </w:p>
    <w:p w14:paraId="540E51D6"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446663E5"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[18]</w:t>
      </w:r>
    </w:p>
    <w:p w14:paraId="27132A46" w14:textId="77777777" w:rsidR="00340154" w:rsidRPr="00D65338" w:rsidRDefault="00340154" w:rsidP="00340154">
      <w:pPr>
        <w:pStyle w:val="ListParagraph"/>
        <w:spacing w:after="0" w:line="240" w:lineRule="auto"/>
        <w:ind w:left="284" w:firstLine="283"/>
        <w:jc w:val="both"/>
        <w:rPr>
          <w:rFonts w:ascii="Times New Roman" w:hAnsi="Times New Roman"/>
          <w:i/>
          <w:sz w:val="24"/>
          <w:szCs w:val="24"/>
        </w:rPr>
      </w:pPr>
      <w:r w:rsidRPr="00D65338">
        <w:rPr>
          <w:rFonts w:ascii="Times New Roman" w:hAnsi="Times New Roman"/>
          <w:i/>
          <w:sz w:val="24"/>
          <w:szCs w:val="24"/>
        </w:rPr>
        <w:t>Bapak ibu ini kan orang-orang pintar setahunya saya di kemendikbud.</w:t>
      </w:r>
    </w:p>
    <w:p w14:paraId="2549905B"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2:57, </w:t>
      </w:r>
      <w:hyperlink r:id="rId30"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1233AD22"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63859C0F"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tindak tutur ilokusi ekspresif. Pada kalimat tersebut dapat dilihat bahwa ibu Anita Jacoba Gah memuji bapak ibu yang mengikuti rapat dalam hal ini bapak ibu kemendikbud. Pujian tersebut dapat dibuktikan dengan kalimat “orang-orang pintar”.</w:t>
      </w:r>
    </w:p>
    <w:p w14:paraId="17C0D9D2"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5C71161E"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796A6C04"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[19]</w:t>
      </w:r>
    </w:p>
    <w:p w14:paraId="02BEBD9C" w14:textId="77777777" w:rsidR="00340154" w:rsidRPr="00D65338" w:rsidRDefault="00340154" w:rsidP="00340154">
      <w:pPr>
        <w:pStyle w:val="ListParagraph"/>
        <w:spacing w:after="0" w:line="240" w:lineRule="auto"/>
        <w:ind w:left="567"/>
        <w:jc w:val="both"/>
        <w:rPr>
          <w:rFonts w:ascii="Times New Roman" w:hAnsi="Times New Roman"/>
          <w:i/>
          <w:sz w:val="24"/>
          <w:szCs w:val="24"/>
        </w:rPr>
      </w:pPr>
      <w:r w:rsidRPr="00D65338">
        <w:rPr>
          <w:rFonts w:ascii="Times New Roman" w:hAnsi="Times New Roman"/>
          <w:i/>
          <w:sz w:val="24"/>
          <w:szCs w:val="24"/>
        </w:rPr>
        <w:t>Jangan hanya urus yang besar-besar. Triliun. Tapi begitu sampai di bawah tidak pernah diperhatikan. Omong kosong semua ini.</w:t>
      </w:r>
    </w:p>
    <w:p w14:paraId="6A7CA95D"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6:12, </w:t>
      </w:r>
      <w:hyperlink r:id="rId31"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4B7A4E9F"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2E270194"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tindak tutur ilokusi ekspresif. Hal tersebut dibuktikan pada tuturan tersebut yang mana tuturan itu menunjukkan rasa marah dan menyalahkan kinerja yang tidak baik.</w:t>
      </w:r>
    </w:p>
    <w:p w14:paraId="2974601C" w14:textId="77777777" w:rsidR="00340154" w:rsidRPr="00573BD2" w:rsidRDefault="00340154" w:rsidP="00340154">
      <w:pPr>
        <w:pStyle w:val="ListParagraph"/>
        <w:spacing w:after="0" w:line="240" w:lineRule="auto"/>
        <w:ind w:left="284" w:firstLine="283"/>
        <w:jc w:val="both"/>
        <w:rPr>
          <w:rFonts w:ascii="Times New Roman" w:hAnsi="Times New Roman"/>
          <w:sz w:val="24"/>
          <w:szCs w:val="24"/>
        </w:rPr>
      </w:pPr>
    </w:p>
    <w:p w14:paraId="7097E7BD" w14:textId="77777777" w:rsidR="00340154" w:rsidRPr="00815302" w:rsidRDefault="00340154" w:rsidP="00340154">
      <w:pPr>
        <w:pStyle w:val="ListParagraph"/>
        <w:numPr>
          <w:ilvl w:val="0"/>
          <w:numId w:val="42"/>
        </w:numPr>
        <w:spacing w:after="0" w:line="240" w:lineRule="auto"/>
        <w:ind w:left="284" w:hanging="284"/>
        <w:jc w:val="both"/>
        <w:rPr>
          <w:rFonts w:ascii="Times New Roman" w:hAnsi="Times New Roman"/>
          <w:b/>
          <w:sz w:val="24"/>
          <w:szCs w:val="24"/>
        </w:rPr>
      </w:pPr>
      <w:r w:rsidRPr="00815302">
        <w:rPr>
          <w:rFonts w:ascii="Times New Roman" w:hAnsi="Times New Roman"/>
          <w:b/>
          <w:sz w:val="24"/>
          <w:szCs w:val="24"/>
        </w:rPr>
        <w:t>Perlokusi</w:t>
      </w:r>
    </w:p>
    <w:p w14:paraId="0EA22823" w14:textId="77777777" w:rsidR="00340154" w:rsidRDefault="00340154" w:rsidP="00340154">
      <w:pPr>
        <w:pStyle w:val="ListParagraph"/>
        <w:spacing w:after="0" w:line="240" w:lineRule="auto"/>
        <w:ind w:left="284" w:firstLine="283"/>
        <w:jc w:val="both"/>
        <w:rPr>
          <w:rFonts w:ascii="Times New Roman" w:hAnsi="Times New Roman"/>
          <w:sz w:val="24"/>
          <w:szCs w:val="30"/>
          <w:shd w:val="clear" w:color="auto" w:fill="FFFFFF"/>
        </w:rPr>
      </w:pPr>
      <w:r>
        <w:rPr>
          <w:rFonts w:ascii="Times New Roman" w:hAnsi="Times New Roman"/>
          <w:sz w:val="24"/>
          <w:szCs w:val="30"/>
          <w:shd w:val="clear" w:color="auto" w:fill="FFFFFF"/>
        </w:rPr>
        <w:t xml:space="preserve">Perlokusi </w:t>
      </w:r>
      <w:r w:rsidRPr="00BB6728">
        <w:rPr>
          <w:rFonts w:ascii="Times New Roman" w:hAnsi="Times New Roman"/>
          <w:sz w:val="24"/>
          <w:szCs w:val="30"/>
          <w:shd w:val="clear" w:color="auto" w:fill="FFFFFF"/>
        </w:rPr>
        <w:t>adalah </w:t>
      </w:r>
      <w:r>
        <w:rPr>
          <w:rFonts w:ascii="Times New Roman" w:hAnsi="Times New Roman"/>
          <w:sz w:val="24"/>
          <w:szCs w:val="30"/>
        </w:rPr>
        <w:t xml:space="preserve">tindak </w:t>
      </w:r>
      <w:r w:rsidRPr="00BB6728">
        <w:rPr>
          <w:rFonts w:ascii="Times New Roman" w:hAnsi="Times New Roman"/>
          <w:sz w:val="24"/>
          <w:szCs w:val="30"/>
        </w:rPr>
        <w:t>tutur seseorang saat melakukan sesuatu tindakan dengan mengatakan sesuatu</w:t>
      </w:r>
      <w:r w:rsidRPr="00BB6728">
        <w:rPr>
          <w:rFonts w:ascii="Times New Roman" w:hAnsi="Times New Roman"/>
          <w:sz w:val="24"/>
          <w:szCs w:val="30"/>
          <w:shd w:val="clear" w:color="auto" w:fill="FFFFFF"/>
        </w:rPr>
        <w:t>. Sederhananya tindak tutur perlokusi adalah saat seseorang mengatakan sesuatu, kemudian seseorang tersebut meyakinkan pendengar atau penyimak tentang sesuatu yang ia katakan.</w:t>
      </w:r>
      <w:r>
        <w:rPr>
          <w:rFonts w:ascii="Times New Roman" w:hAnsi="Times New Roman"/>
          <w:sz w:val="24"/>
          <w:szCs w:val="30"/>
          <w:shd w:val="clear" w:color="auto" w:fill="FFFFFF"/>
        </w:rPr>
        <w:t xml:space="preserve"> Tindak tutur perlokusi ini meliputi; perlokusi direktif, perlokusi ekspresif, perlokusi representatif, dan perlokusi komisif.</w:t>
      </w:r>
    </w:p>
    <w:p w14:paraId="7DEA7E88" w14:textId="77777777" w:rsidR="00340154" w:rsidRPr="00BB6728" w:rsidRDefault="00340154" w:rsidP="00340154">
      <w:pPr>
        <w:pStyle w:val="ListParagraph"/>
        <w:spacing w:after="0" w:line="240" w:lineRule="auto"/>
        <w:ind w:left="284" w:firstLine="283"/>
        <w:jc w:val="both"/>
        <w:rPr>
          <w:rFonts w:ascii="Times New Roman" w:hAnsi="Times New Roman"/>
          <w:sz w:val="20"/>
          <w:szCs w:val="24"/>
        </w:rPr>
      </w:pPr>
    </w:p>
    <w:p w14:paraId="280533F9" w14:textId="77777777" w:rsidR="00340154" w:rsidRPr="00815302" w:rsidRDefault="00340154" w:rsidP="00340154">
      <w:pPr>
        <w:pStyle w:val="ListParagraph"/>
        <w:numPr>
          <w:ilvl w:val="0"/>
          <w:numId w:val="45"/>
        </w:numPr>
        <w:spacing w:after="0" w:line="240" w:lineRule="auto"/>
        <w:ind w:left="284" w:hanging="284"/>
        <w:jc w:val="both"/>
        <w:rPr>
          <w:rFonts w:ascii="Times New Roman" w:hAnsi="Times New Roman"/>
          <w:b/>
          <w:sz w:val="24"/>
          <w:szCs w:val="24"/>
        </w:rPr>
      </w:pPr>
      <w:r w:rsidRPr="00815302">
        <w:rPr>
          <w:rFonts w:ascii="Times New Roman" w:hAnsi="Times New Roman"/>
          <w:b/>
          <w:sz w:val="24"/>
          <w:szCs w:val="24"/>
        </w:rPr>
        <w:t xml:space="preserve">Perlokusi direktif </w:t>
      </w:r>
    </w:p>
    <w:p w14:paraId="6AA7A801"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w:t>
      </w:r>
      <w:r w:rsidRPr="00C9052A">
        <w:rPr>
          <w:rFonts w:ascii="Times New Roman" w:hAnsi="Times New Roman"/>
          <w:sz w:val="24"/>
          <w:szCs w:val="24"/>
        </w:rPr>
        <w:t>erlokusi direktif tuturannya dapat menimbulkan efek sesua</w:t>
      </w:r>
      <w:r>
        <w:rPr>
          <w:rFonts w:ascii="Times New Roman" w:hAnsi="Times New Roman"/>
          <w:sz w:val="24"/>
          <w:szCs w:val="24"/>
        </w:rPr>
        <w:t xml:space="preserve">i yang dituturkan oleh penutur. Tindak tutur perlokusi direktif dapat dilihat pada kalimat di bawah ini. </w:t>
      </w:r>
    </w:p>
    <w:p w14:paraId="3CE51251"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3AFC931B"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[20]</w:t>
      </w:r>
    </w:p>
    <w:p w14:paraId="06A438F2" w14:textId="77777777" w:rsidR="00340154" w:rsidRPr="00D65338" w:rsidRDefault="00340154" w:rsidP="00340154">
      <w:pPr>
        <w:pStyle w:val="ListParagraph"/>
        <w:spacing w:after="0" w:line="240" w:lineRule="auto"/>
        <w:ind w:left="567"/>
        <w:jc w:val="both"/>
        <w:rPr>
          <w:rFonts w:ascii="Times New Roman" w:hAnsi="Times New Roman"/>
          <w:i/>
          <w:sz w:val="24"/>
          <w:szCs w:val="24"/>
        </w:rPr>
      </w:pPr>
      <w:r w:rsidRPr="00D65338">
        <w:rPr>
          <w:rFonts w:ascii="Times New Roman" w:hAnsi="Times New Roman"/>
          <w:i/>
          <w:sz w:val="24"/>
          <w:szCs w:val="24"/>
        </w:rPr>
        <w:t xml:space="preserve">Semoga presiden yang baru memperhatikan kinerja kementerian sekarang ini. tidak memberikan solusi kepada negara, hanya membuat persoalan di daerah. </w:t>
      </w:r>
    </w:p>
    <w:p w14:paraId="65294FFD"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4:55, </w:t>
      </w:r>
      <w:hyperlink r:id="rId32"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7CEE7FF6"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64B00583"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tuturan perlokusi direktif. Tuturan yang disampaikan oleh ibu Anita tersebut menimbulkan efek pada sang penutur sendiri, hal tersebut juga menuntuk semoga presiden dapat memperhatikan kinerja kementerian.</w:t>
      </w:r>
    </w:p>
    <w:p w14:paraId="4FD06A40"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0988F62A"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[21]</w:t>
      </w:r>
    </w:p>
    <w:p w14:paraId="665865B9" w14:textId="77777777" w:rsidR="00340154" w:rsidRPr="00D65338" w:rsidRDefault="00340154" w:rsidP="00340154">
      <w:pPr>
        <w:pStyle w:val="ListParagraph"/>
        <w:spacing w:after="0" w:line="240" w:lineRule="auto"/>
        <w:ind w:left="284" w:firstLine="283"/>
        <w:jc w:val="both"/>
        <w:rPr>
          <w:rFonts w:ascii="Times New Roman" w:hAnsi="Times New Roman"/>
          <w:i/>
          <w:sz w:val="24"/>
          <w:szCs w:val="24"/>
        </w:rPr>
      </w:pPr>
      <w:r w:rsidRPr="00D65338">
        <w:rPr>
          <w:rFonts w:ascii="Times New Roman" w:hAnsi="Times New Roman"/>
          <w:i/>
          <w:sz w:val="24"/>
          <w:szCs w:val="24"/>
        </w:rPr>
        <w:t>Mana keadilan sosial bagi seluruh rakyat Indonesia pak menteri?</w:t>
      </w:r>
    </w:p>
    <w:p w14:paraId="68435A73"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lastRenderedPageBreak/>
        <w:t xml:space="preserve">(KompasTV Dewata. Full Panas! Anggota DPR Gebrak Meja Minta KPK Periksa Nadiem, menit 5:26, </w:t>
      </w:r>
      <w:hyperlink r:id="rId33"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7AF1CB5C"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2913839B"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tuturan perlokusi direktif. Dalam tuturan tersebut ibu Anita menanyakan kepada pak menteri tentang di mana keadilan sosial bagi seluruh rakyat Indonesia. Tuturan tersebut dapat menimbulkan kemarahan dari sang penutur atas kinerja yang kurang baik.</w:t>
      </w:r>
    </w:p>
    <w:p w14:paraId="6CAC9C76"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34FB3BD3"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[22]</w:t>
      </w:r>
    </w:p>
    <w:p w14:paraId="2532E94B" w14:textId="77777777" w:rsidR="00340154" w:rsidRPr="00D65338" w:rsidRDefault="00340154" w:rsidP="00340154">
      <w:pPr>
        <w:pStyle w:val="ListParagraph"/>
        <w:spacing w:after="0" w:line="240" w:lineRule="auto"/>
        <w:ind w:left="567"/>
        <w:jc w:val="both"/>
        <w:rPr>
          <w:rFonts w:ascii="Times New Roman" w:hAnsi="Times New Roman"/>
          <w:i/>
          <w:sz w:val="24"/>
          <w:szCs w:val="24"/>
        </w:rPr>
      </w:pPr>
      <w:r w:rsidRPr="00D65338">
        <w:rPr>
          <w:rFonts w:ascii="Times New Roman" w:hAnsi="Times New Roman"/>
          <w:i/>
          <w:sz w:val="24"/>
          <w:szCs w:val="24"/>
        </w:rPr>
        <w:t>Saya setuju KPK memberikan rekomendasi bila perlu kita berikan rekomendasi kepada KPK. Periksa kemendikbud biar kita lihat siapa yang goblok, siapa yang mencintai negeri ini sebetulnya wakil rakyat kah atau mereka?</w:t>
      </w:r>
    </w:p>
    <w:p w14:paraId="2D2C9B58"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6:18, </w:t>
      </w:r>
      <w:hyperlink r:id="rId34"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2350422E"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5907B5ED"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tuturan perlokusi direktif. Dalam tuturan tersebut ibu Anita menuntuk agar kemendikbud bisa diperiksa. Supaya kita semua tau siapa sebenarnya yang mencintai negara Indonesia ini.</w:t>
      </w:r>
    </w:p>
    <w:p w14:paraId="17DB2F6C" w14:textId="77777777" w:rsidR="00340154" w:rsidRPr="00C9052A" w:rsidRDefault="00340154" w:rsidP="00340154">
      <w:pPr>
        <w:pStyle w:val="ListParagraph"/>
        <w:spacing w:after="0" w:line="240" w:lineRule="auto"/>
        <w:ind w:left="284" w:firstLine="283"/>
        <w:jc w:val="both"/>
        <w:rPr>
          <w:rFonts w:ascii="Times New Roman" w:hAnsi="Times New Roman"/>
          <w:sz w:val="24"/>
          <w:szCs w:val="24"/>
        </w:rPr>
      </w:pPr>
    </w:p>
    <w:p w14:paraId="4EB71268" w14:textId="77777777" w:rsidR="00340154" w:rsidRPr="00D65338" w:rsidRDefault="00340154" w:rsidP="00340154">
      <w:pPr>
        <w:pStyle w:val="ListParagraph"/>
        <w:numPr>
          <w:ilvl w:val="0"/>
          <w:numId w:val="45"/>
        </w:numPr>
        <w:spacing w:after="0" w:line="240" w:lineRule="auto"/>
        <w:ind w:left="284" w:hanging="284"/>
        <w:jc w:val="both"/>
        <w:rPr>
          <w:rFonts w:ascii="Times New Roman" w:hAnsi="Times New Roman"/>
          <w:b/>
          <w:sz w:val="24"/>
          <w:szCs w:val="24"/>
        </w:rPr>
      </w:pPr>
      <w:r w:rsidRPr="00D65338">
        <w:rPr>
          <w:rFonts w:ascii="Times New Roman" w:hAnsi="Times New Roman"/>
          <w:b/>
          <w:sz w:val="24"/>
          <w:szCs w:val="24"/>
        </w:rPr>
        <w:t>Perlokusi ekspresif</w:t>
      </w:r>
    </w:p>
    <w:p w14:paraId="604A0741"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 xml:space="preserve">Perlokusi ekspresif tuturannya menimbulkan efek tertentu yang dapat mengevaluasi mitra penutur. Tindak tutur perlokusi ekspresif dapat dilihat pada kalimat di bawah ini. </w:t>
      </w:r>
    </w:p>
    <w:p w14:paraId="130542E6"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4BE435D0"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[23]</w:t>
      </w:r>
    </w:p>
    <w:p w14:paraId="0CF1589D" w14:textId="77777777" w:rsidR="00340154" w:rsidRPr="00D65338" w:rsidRDefault="00340154" w:rsidP="00340154">
      <w:pPr>
        <w:pStyle w:val="ListParagraph"/>
        <w:spacing w:after="0" w:line="240" w:lineRule="auto"/>
        <w:ind w:left="284" w:firstLine="283"/>
        <w:jc w:val="both"/>
        <w:rPr>
          <w:rFonts w:ascii="Times New Roman" w:hAnsi="Times New Roman"/>
          <w:i/>
          <w:sz w:val="24"/>
          <w:szCs w:val="24"/>
        </w:rPr>
      </w:pPr>
      <w:r w:rsidRPr="00D65338">
        <w:rPr>
          <w:rFonts w:ascii="Times New Roman" w:hAnsi="Times New Roman"/>
          <w:i/>
          <w:sz w:val="24"/>
          <w:szCs w:val="24"/>
        </w:rPr>
        <w:t>Yang tertinggal tetap tertinggal, yang guru menangis tetap menangis.</w:t>
      </w:r>
    </w:p>
    <w:p w14:paraId="21E12FAA"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5:07, </w:t>
      </w:r>
      <w:hyperlink r:id="rId35"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56EE622D"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123934E3"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perlokusi ekspresif. Tuturan yang disampaikan oleh ibu Anita dalam rapat menimbulkan efek atau perasaan ibah bagi dirinya sendiri terhadap semua guru yang belum mendapatkan SK.</w:t>
      </w:r>
    </w:p>
    <w:p w14:paraId="37AEA874"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428148A0"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[24]</w:t>
      </w:r>
    </w:p>
    <w:p w14:paraId="74CBFDD6" w14:textId="77777777" w:rsidR="00340154" w:rsidRPr="00D65338" w:rsidRDefault="00340154" w:rsidP="00340154">
      <w:pPr>
        <w:pStyle w:val="ListParagraph"/>
        <w:spacing w:after="0" w:line="240" w:lineRule="auto"/>
        <w:ind w:left="567"/>
        <w:jc w:val="both"/>
        <w:rPr>
          <w:rFonts w:ascii="Times New Roman" w:hAnsi="Times New Roman"/>
          <w:i/>
          <w:sz w:val="24"/>
          <w:szCs w:val="24"/>
        </w:rPr>
      </w:pPr>
      <w:r w:rsidRPr="00D65338">
        <w:rPr>
          <w:rFonts w:ascii="Times New Roman" w:hAnsi="Times New Roman"/>
          <w:i/>
          <w:sz w:val="24"/>
          <w:szCs w:val="24"/>
        </w:rPr>
        <w:t>Anda jangan senyum, anda membuat persesen tidak berpikir masa diverifikasi oleh dinas mending kalau kepala dinasnya bersih ya kalau kepala dinasnya mencuri uang bagaimana ibu?</w:t>
      </w:r>
    </w:p>
    <w:p w14:paraId="50D5E12B"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6:38, </w:t>
      </w:r>
      <w:hyperlink r:id="rId36"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382C1426"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0E0DD45E"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tindak tutur perlokusi ekspresif. Tuturan yang disampaikan menimbulkan suasana tegang pada rapat tersebut. Namun dari kalimat tersebut kita bisa menilai mitra tutur atau lawan bicara.</w:t>
      </w:r>
    </w:p>
    <w:p w14:paraId="4398D677" w14:textId="77777777" w:rsidR="00340154" w:rsidRPr="00BB6728" w:rsidRDefault="00340154" w:rsidP="00340154">
      <w:pPr>
        <w:pStyle w:val="ListParagraph"/>
        <w:spacing w:after="0" w:line="240" w:lineRule="auto"/>
        <w:ind w:left="284" w:firstLine="283"/>
        <w:jc w:val="both"/>
        <w:rPr>
          <w:rFonts w:ascii="Times New Roman" w:hAnsi="Times New Roman"/>
          <w:sz w:val="24"/>
          <w:szCs w:val="24"/>
        </w:rPr>
      </w:pPr>
    </w:p>
    <w:p w14:paraId="59687589" w14:textId="77777777" w:rsidR="00340154" w:rsidRPr="00D65338" w:rsidRDefault="00340154" w:rsidP="00340154">
      <w:pPr>
        <w:pStyle w:val="ListParagraph"/>
        <w:numPr>
          <w:ilvl w:val="0"/>
          <w:numId w:val="45"/>
        </w:numPr>
        <w:spacing w:after="0" w:line="240" w:lineRule="auto"/>
        <w:ind w:left="284" w:hanging="284"/>
        <w:jc w:val="both"/>
        <w:rPr>
          <w:rFonts w:ascii="Times New Roman" w:hAnsi="Times New Roman"/>
          <w:b/>
          <w:sz w:val="24"/>
          <w:szCs w:val="24"/>
        </w:rPr>
      </w:pPr>
      <w:r w:rsidRPr="00D65338">
        <w:rPr>
          <w:rFonts w:ascii="Times New Roman" w:hAnsi="Times New Roman"/>
          <w:b/>
          <w:sz w:val="24"/>
          <w:szCs w:val="24"/>
        </w:rPr>
        <w:t>Perlokusi representatif</w:t>
      </w:r>
    </w:p>
    <w:p w14:paraId="1771EE9A"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 xml:space="preserve">Perlokusi </w:t>
      </w:r>
      <w:r w:rsidRPr="00C9052A">
        <w:rPr>
          <w:rFonts w:ascii="Times New Roman" w:hAnsi="Times New Roman"/>
          <w:sz w:val="24"/>
          <w:szCs w:val="24"/>
        </w:rPr>
        <w:t>representatif adalah tindak tutur yang tuturannya menunjukkan kebenaran sehingga menimbu</w:t>
      </w:r>
      <w:r>
        <w:rPr>
          <w:rFonts w:ascii="Times New Roman" w:hAnsi="Times New Roman"/>
          <w:sz w:val="24"/>
          <w:szCs w:val="24"/>
        </w:rPr>
        <w:t xml:space="preserve">lkan efek kepada mitra penutur. Tindak tutur perlokusi representatif dapat dilihat pada kalimat di bawah ini. </w:t>
      </w:r>
    </w:p>
    <w:p w14:paraId="08DB37A8"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5CF2D3DD"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[25]</w:t>
      </w:r>
    </w:p>
    <w:p w14:paraId="6AB6A916" w14:textId="77777777" w:rsidR="00340154" w:rsidRPr="00D65338" w:rsidRDefault="00340154" w:rsidP="00340154">
      <w:pPr>
        <w:pStyle w:val="ListParagraph"/>
        <w:spacing w:after="0" w:line="240" w:lineRule="auto"/>
        <w:ind w:left="567"/>
        <w:jc w:val="both"/>
        <w:rPr>
          <w:rFonts w:ascii="Times New Roman" w:hAnsi="Times New Roman"/>
          <w:i/>
          <w:sz w:val="24"/>
          <w:szCs w:val="24"/>
        </w:rPr>
      </w:pPr>
      <w:r w:rsidRPr="00D65338">
        <w:rPr>
          <w:rFonts w:ascii="Times New Roman" w:hAnsi="Times New Roman"/>
          <w:i/>
          <w:sz w:val="24"/>
          <w:szCs w:val="24"/>
        </w:rPr>
        <w:lastRenderedPageBreak/>
        <w:t>Saya sangat kecewa, kita sudah mau habis masa jabatan, anda mungkin sebentar habis anda lanjut, saya tidak tahu. Tapi saya puji Tuhan, Tuhan dan rakyat masih memilih saya kembali.</w:t>
      </w:r>
    </w:p>
    <w:p w14:paraId="7C81AF18"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5:31, </w:t>
      </w:r>
      <w:hyperlink r:id="rId37"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16272076"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76150257"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tindak tutur perlokusi representatif. Dari kalimat tersebut kita bisa melihat bahwa ibu Anita melampiaskan kekecewaannya. Ibu Anita mengatakan bahwa rakyat masih memih dia dan hal tersebut adalah suatu kebenaran.</w:t>
      </w:r>
    </w:p>
    <w:p w14:paraId="1F07BBA5"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06B65C1F"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[26]</w:t>
      </w:r>
    </w:p>
    <w:p w14:paraId="1CF8C710" w14:textId="77777777" w:rsidR="00340154" w:rsidRPr="00C90374" w:rsidRDefault="00340154" w:rsidP="00340154">
      <w:pPr>
        <w:pStyle w:val="ListParagraph"/>
        <w:spacing w:after="0" w:line="240" w:lineRule="auto"/>
        <w:ind w:left="567"/>
        <w:jc w:val="both"/>
        <w:rPr>
          <w:rFonts w:ascii="Times New Roman" w:hAnsi="Times New Roman"/>
          <w:i/>
          <w:sz w:val="24"/>
          <w:szCs w:val="24"/>
        </w:rPr>
      </w:pPr>
      <w:r w:rsidRPr="00C90374">
        <w:rPr>
          <w:rFonts w:ascii="Times New Roman" w:hAnsi="Times New Roman"/>
          <w:i/>
          <w:sz w:val="24"/>
          <w:szCs w:val="24"/>
        </w:rPr>
        <w:t>Kita akan tetap memperjuangkan keadilan dan kebenaran untuk kemajuan anak negeri kita. Bukan untuk kita anggota dewan, bukan.</w:t>
      </w:r>
    </w:p>
    <w:p w14:paraId="0EF97454"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5:45, </w:t>
      </w:r>
      <w:hyperlink r:id="rId38"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12F060E2"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2AC17194"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tindak tutur perlokusi representatif. Dari kalimat tersebut ibu Anita ingin agar jika mereka terpilih lagi, mereka harus memperjuangkan keadilan dan kbenaran.</w:t>
      </w:r>
    </w:p>
    <w:p w14:paraId="5A2F0C70" w14:textId="77777777" w:rsidR="00340154" w:rsidRPr="00BB6728" w:rsidRDefault="00340154" w:rsidP="00340154">
      <w:pPr>
        <w:pStyle w:val="ListParagraph"/>
        <w:spacing w:after="0" w:line="240" w:lineRule="auto"/>
        <w:ind w:left="284" w:firstLine="283"/>
        <w:jc w:val="both"/>
        <w:rPr>
          <w:rFonts w:ascii="Times New Roman" w:hAnsi="Times New Roman"/>
          <w:sz w:val="24"/>
          <w:szCs w:val="24"/>
        </w:rPr>
      </w:pPr>
    </w:p>
    <w:p w14:paraId="59FCFE13" w14:textId="77777777" w:rsidR="00340154" w:rsidRPr="00C90374" w:rsidRDefault="00340154" w:rsidP="00340154">
      <w:pPr>
        <w:pStyle w:val="ListParagraph"/>
        <w:numPr>
          <w:ilvl w:val="0"/>
          <w:numId w:val="45"/>
        </w:numPr>
        <w:spacing w:after="0" w:line="240" w:lineRule="auto"/>
        <w:ind w:left="284" w:hanging="284"/>
        <w:jc w:val="both"/>
        <w:rPr>
          <w:rFonts w:ascii="Times New Roman" w:hAnsi="Times New Roman"/>
          <w:b/>
          <w:sz w:val="24"/>
          <w:szCs w:val="24"/>
        </w:rPr>
      </w:pPr>
      <w:r w:rsidRPr="00C90374">
        <w:rPr>
          <w:rFonts w:ascii="Times New Roman" w:hAnsi="Times New Roman"/>
          <w:b/>
          <w:sz w:val="24"/>
          <w:szCs w:val="24"/>
        </w:rPr>
        <w:t>Perlokusi komisif</w:t>
      </w:r>
    </w:p>
    <w:p w14:paraId="59AC137D"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 xml:space="preserve">Perlokusi komisif adalah tindak yang tuturannya memberikan efek berupa melaksanakan apa yang disebutkan oleh penutur. Tindak tutur perlokusi komisif dapat dilihat pada kalimat di bawah ini. </w:t>
      </w:r>
    </w:p>
    <w:p w14:paraId="39749487"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4872CB05"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[27]</w:t>
      </w:r>
    </w:p>
    <w:p w14:paraId="76E35FB2" w14:textId="77777777" w:rsidR="00340154" w:rsidRPr="00C90374" w:rsidRDefault="00340154" w:rsidP="00340154">
      <w:pPr>
        <w:pStyle w:val="ListParagraph"/>
        <w:spacing w:after="0" w:line="240" w:lineRule="auto"/>
        <w:ind w:left="284" w:firstLine="283"/>
        <w:jc w:val="both"/>
        <w:rPr>
          <w:rFonts w:ascii="Times New Roman" w:hAnsi="Times New Roman"/>
          <w:i/>
          <w:sz w:val="24"/>
          <w:szCs w:val="24"/>
        </w:rPr>
      </w:pPr>
      <w:r w:rsidRPr="00C90374">
        <w:rPr>
          <w:rFonts w:ascii="Times New Roman" w:hAnsi="Times New Roman"/>
          <w:i/>
          <w:sz w:val="24"/>
          <w:szCs w:val="24"/>
        </w:rPr>
        <w:t>Perhatikan operator sekolah, perhatikan kepala sekolah, perhatikan dinas.</w:t>
      </w:r>
    </w:p>
    <w:p w14:paraId="0BDB2A8D"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6:05, </w:t>
      </w:r>
      <w:hyperlink r:id="rId39"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71FC1280" w14:textId="77777777" w:rsidR="00340154" w:rsidRPr="00577CFB" w:rsidRDefault="00340154" w:rsidP="00340154">
      <w:pPr>
        <w:pStyle w:val="ListParagraph"/>
        <w:spacing w:after="0" w:line="240" w:lineRule="auto"/>
        <w:ind w:left="284" w:firstLine="283"/>
        <w:jc w:val="both"/>
        <w:rPr>
          <w:rFonts w:ascii="Times New Roman" w:hAnsi="Times New Roman"/>
          <w:sz w:val="24"/>
          <w:szCs w:val="24"/>
        </w:rPr>
      </w:pPr>
    </w:p>
    <w:p w14:paraId="6E5EA9F0"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tindak tutur perlokusi komisif. Anggota DPR RI ibu Anita Jacoba Gah pada tuturannya ia berharap agar bapak menteri bisa melakukan atau melaksanakan terkait dengan apa yang ia ucapkan.</w:t>
      </w:r>
    </w:p>
    <w:p w14:paraId="40AA5CB1" w14:textId="77777777" w:rsidR="00340154" w:rsidRDefault="00340154" w:rsidP="00340154">
      <w:pPr>
        <w:pStyle w:val="ListParagraph"/>
        <w:spacing w:after="0" w:line="240" w:lineRule="auto"/>
        <w:ind w:left="284" w:firstLine="283"/>
        <w:jc w:val="both"/>
        <w:rPr>
          <w:rFonts w:ascii="Times New Roman" w:hAnsi="Times New Roman"/>
          <w:sz w:val="24"/>
          <w:szCs w:val="24"/>
        </w:rPr>
      </w:pPr>
    </w:p>
    <w:p w14:paraId="62B2B98E" w14:textId="77777777" w:rsidR="00340154"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[28]</w:t>
      </w:r>
    </w:p>
    <w:p w14:paraId="7D8572D2" w14:textId="77777777" w:rsidR="00340154" w:rsidRPr="00C90374" w:rsidRDefault="00340154" w:rsidP="00340154">
      <w:pPr>
        <w:pStyle w:val="ListParagraph"/>
        <w:spacing w:after="0" w:line="240" w:lineRule="auto"/>
        <w:ind w:left="567"/>
        <w:jc w:val="both"/>
        <w:rPr>
          <w:rFonts w:ascii="Times New Roman" w:hAnsi="Times New Roman"/>
          <w:i/>
          <w:sz w:val="24"/>
          <w:szCs w:val="24"/>
        </w:rPr>
      </w:pPr>
      <w:r w:rsidRPr="00C90374">
        <w:rPr>
          <w:rFonts w:ascii="Times New Roman" w:hAnsi="Times New Roman"/>
          <w:i/>
          <w:sz w:val="24"/>
          <w:szCs w:val="24"/>
        </w:rPr>
        <w:t>Tuhan itu lihat mata air mata orang miskin jadi kalau anda akan turun, jangan marah mungkin inilah kehendak Tuhan supaya kita koreksi diri. Stop dan bertobat kalau mau lihat bangsa ini baik dan lebih maju.</w:t>
      </w:r>
    </w:p>
    <w:p w14:paraId="0392D442" w14:textId="77777777" w:rsidR="00340154" w:rsidRPr="00E136C9" w:rsidRDefault="00340154" w:rsidP="00340154">
      <w:pPr>
        <w:pStyle w:val="ListParagraph"/>
        <w:spacing w:after="0" w:line="240" w:lineRule="auto"/>
        <w:ind w:left="567"/>
        <w:jc w:val="both"/>
        <w:rPr>
          <w:rFonts w:ascii="Times New Roman" w:hAnsi="Times New Roman"/>
          <w:sz w:val="24"/>
        </w:rPr>
      </w:pPr>
      <w:r>
        <w:rPr>
          <w:rFonts w:ascii="Times New Roman" w:hAnsi="Times New Roman"/>
          <w:sz w:val="24"/>
        </w:rPr>
        <w:t xml:space="preserve">(KompasTV Dewata. Full Panas! Anggota DPR Gebrak Meja Minta KPK Periksa Nadiem, menit 7:35, </w:t>
      </w:r>
      <w:hyperlink r:id="rId40" w:history="1">
        <w:r w:rsidRPr="0073198C">
          <w:rPr>
            <w:rStyle w:val="Hyperlink"/>
            <w:rFonts w:ascii="Times New Roman" w:hAnsi="Times New Roman"/>
            <w:sz w:val="24"/>
          </w:rPr>
          <w:t>https://youtu.be/726Eznef0RE?si=brS73e6cZs9sRoH4</w:t>
        </w:r>
      </w:hyperlink>
      <w:r>
        <w:rPr>
          <w:rFonts w:ascii="Times New Roman" w:hAnsi="Times New Roman"/>
          <w:sz w:val="24"/>
        </w:rPr>
        <w:t xml:space="preserve">) </w:t>
      </w:r>
    </w:p>
    <w:p w14:paraId="32E5A618" w14:textId="77777777" w:rsidR="00340154" w:rsidRDefault="00340154" w:rsidP="00340154">
      <w:pPr>
        <w:pStyle w:val="ListParagraph"/>
        <w:spacing w:after="0" w:line="240" w:lineRule="auto"/>
        <w:ind w:left="567"/>
        <w:jc w:val="both"/>
        <w:rPr>
          <w:rFonts w:ascii="Times New Roman" w:hAnsi="Times New Roman"/>
          <w:sz w:val="24"/>
          <w:szCs w:val="24"/>
        </w:rPr>
      </w:pPr>
    </w:p>
    <w:p w14:paraId="2F21B073" w14:textId="77777777" w:rsidR="00340154" w:rsidRPr="00FF3298" w:rsidRDefault="00340154" w:rsidP="00340154">
      <w:pPr>
        <w:pStyle w:val="ListParagraph"/>
        <w:spacing w:after="0" w:line="240" w:lineRule="auto"/>
        <w:ind w:left="284" w:firstLine="283"/>
        <w:jc w:val="both"/>
        <w:rPr>
          <w:rFonts w:ascii="Times New Roman" w:hAnsi="Times New Roman"/>
          <w:sz w:val="24"/>
          <w:szCs w:val="24"/>
        </w:rPr>
      </w:pPr>
      <w:r>
        <w:rPr>
          <w:rFonts w:ascii="Times New Roman" w:hAnsi="Times New Roman"/>
          <w:sz w:val="24"/>
          <w:szCs w:val="24"/>
        </w:rPr>
        <w:t>Pada kalimat di atas termasuk dalam tindak tutur perlokusi komisif. Pada bagian akhir video tersebut ibu Anita menyampaikan tentang stop melakukan korupsi dan mulailah bertobat. Hal tersebut bertujuan agar mereka bisa melaksanakan apa yang telah disampaikan.</w:t>
      </w:r>
    </w:p>
    <w:p w14:paraId="3A7AFB6D" w14:textId="77777777" w:rsidR="00340154" w:rsidRPr="000B03DE" w:rsidRDefault="00340154" w:rsidP="00340154">
      <w:pPr>
        <w:pStyle w:val="ListParagraph"/>
        <w:spacing w:after="0" w:line="240" w:lineRule="auto"/>
        <w:ind w:left="284"/>
        <w:jc w:val="both"/>
        <w:rPr>
          <w:rFonts w:ascii="Times New Roman" w:hAnsi="Times New Roman"/>
          <w:sz w:val="24"/>
          <w:szCs w:val="24"/>
        </w:rPr>
      </w:pPr>
    </w:p>
    <w:p w14:paraId="1B0C61A9" w14:textId="77777777" w:rsidR="00340154" w:rsidRPr="006F343A" w:rsidRDefault="00340154" w:rsidP="00340154">
      <w:pPr>
        <w:spacing w:after="0" w:line="240" w:lineRule="auto"/>
        <w:jc w:val="both"/>
        <w:rPr>
          <w:rFonts w:ascii="Times New Roman" w:hAnsi="Times New Roman" w:cs="Times New Roman"/>
          <w:b/>
          <w:sz w:val="24"/>
          <w:szCs w:val="24"/>
        </w:rPr>
      </w:pPr>
      <w:r w:rsidRPr="006F343A">
        <w:rPr>
          <w:rFonts w:ascii="Times New Roman" w:hAnsi="Times New Roman" w:cs="Times New Roman"/>
          <w:b/>
          <w:sz w:val="24"/>
          <w:szCs w:val="24"/>
        </w:rPr>
        <w:t xml:space="preserve">Pembahasan </w:t>
      </w:r>
    </w:p>
    <w:p w14:paraId="450B5ACC" w14:textId="77777777" w:rsidR="00340154" w:rsidRPr="002632A7" w:rsidRDefault="00340154" w:rsidP="00340154">
      <w:pPr>
        <w:spacing w:after="0" w:line="240" w:lineRule="auto"/>
        <w:ind w:firstLine="567"/>
        <w:jc w:val="both"/>
        <w:rPr>
          <w:rFonts w:ascii="Times New Roman" w:hAnsi="Times New Roman" w:cs="Times New Roman"/>
          <w:sz w:val="28"/>
          <w:szCs w:val="24"/>
          <w:shd w:val="clear" w:color="auto" w:fill="FFFFFF"/>
        </w:rPr>
      </w:pPr>
      <w:r w:rsidRPr="006F343A">
        <w:rPr>
          <w:rFonts w:ascii="Times New Roman" w:hAnsi="Times New Roman" w:cs="Times New Roman"/>
          <w:sz w:val="24"/>
          <w:szCs w:val="24"/>
        </w:rPr>
        <w:t xml:space="preserve">Pada pembahasan ini, peneliti menguraikan temuan-temuan terdahulu yang relevan dengan penelitian saat ini. Peneliti menemukan dua penelitian terdahulu yang mengkaji tentang tindak tutur yaitu, </w:t>
      </w:r>
      <w:r>
        <w:rPr>
          <w:rFonts w:ascii="Times New Roman" w:hAnsi="Times New Roman" w:cs="Times New Roman"/>
          <w:sz w:val="24"/>
          <w:szCs w:val="24"/>
        </w:rPr>
        <w:t xml:space="preserve">Tuti Hidayah (2020) dengan judul </w:t>
      </w:r>
      <w:r w:rsidRPr="0004434D">
        <w:rPr>
          <w:rFonts w:ascii="Times New Roman" w:hAnsi="Times New Roman" w:cs="Times New Roman"/>
          <w:i/>
          <w:sz w:val="24"/>
          <w:szCs w:val="24"/>
        </w:rPr>
        <w:t xml:space="preserve">Analisis Tindak Tutur Lokusi, </w:t>
      </w:r>
      <w:r w:rsidRPr="0004434D">
        <w:rPr>
          <w:rFonts w:ascii="Times New Roman" w:hAnsi="Times New Roman" w:cs="Times New Roman"/>
          <w:i/>
          <w:sz w:val="24"/>
          <w:szCs w:val="24"/>
        </w:rPr>
        <w:lastRenderedPageBreak/>
        <w:t>Ilokusi, dan Perlokusi pada Film Papa Maafin Risa.</w:t>
      </w:r>
      <w:r>
        <w:rPr>
          <w:rFonts w:ascii="Times New Roman" w:hAnsi="Times New Roman" w:cs="Times New Roman"/>
          <w:sz w:val="24"/>
          <w:szCs w:val="24"/>
        </w:rPr>
        <w:t xml:space="preserve"> </w:t>
      </w:r>
      <w:r>
        <w:rPr>
          <w:rFonts w:ascii="Times New Roman" w:hAnsi="Times New Roman" w:cs="Times New Roman"/>
          <w:sz w:val="24"/>
        </w:rPr>
        <w:t xml:space="preserve">Rumusan masalah yang </w:t>
      </w:r>
      <w:r w:rsidRPr="002632A7">
        <w:rPr>
          <w:rFonts w:ascii="Times New Roman" w:hAnsi="Times New Roman" w:cs="Times New Roman"/>
          <w:sz w:val="24"/>
        </w:rPr>
        <w:t>disampaikan adalah menganalisi</w:t>
      </w:r>
      <w:r>
        <w:rPr>
          <w:rFonts w:ascii="Times New Roman" w:hAnsi="Times New Roman" w:cs="Times New Roman"/>
          <w:sz w:val="24"/>
        </w:rPr>
        <w:t xml:space="preserve">s peristiwa </w:t>
      </w:r>
      <w:r w:rsidRPr="002632A7">
        <w:rPr>
          <w:rFonts w:ascii="Times New Roman" w:hAnsi="Times New Roman" w:cs="Times New Roman"/>
          <w:sz w:val="24"/>
        </w:rPr>
        <w:t>tutur dan tindak tutur. Tujuan dari penelitian ini adalah untuk mendeskripsikan setiap tuturan yang mengandung peristiwa lokusi, ilokusi, dan perlokusi dari toko</w:t>
      </w:r>
      <w:r>
        <w:rPr>
          <w:rFonts w:ascii="Times New Roman" w:hAnsi="Times New Roman" w:cs="Times New Roman"/>
          <w:sz w:val="24"/>
        </w:rPr>
        <w:t xml:space="preserve">h dalam film “Papa Maafin Risa”. Metode penelitian </w:t>
      </w:r>
      <w:r w:rsidRPr="002632A7">
        <w:rPr>
          <w:rFonts w:ascii="Times New Roman" w:hAnsi="Times New Roman" w:cs="Times New Roman"/>
          <w:sz w:val="24"/>
        </w:rPr>
        <w:t>menggunakan metode deskriptif kualitatif yaitu mendeskripsikan setiap dialog yang disampaikan tokoh</w:t>
      </w:r>
      <w:r>
        <w:rPr>
          <w:rFonts w:ascii="Times New Roman" w:hAnsi="Times New Roman" w:cs="Times New Roman"/>
          <w:sz w:val="24"/>
        </w:rPr>
        <w:t>.</w:t>
      </w:r>
    </w:p>
    <w:p w14:paraId="5FA72C1C" w14:textId="77777777" w:rsidR="00340154" w:rsidRPr="006F343A" w:rsidRDefault="00340154" w:rsidP="00340154">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rPr>
        <w:t xml:space="preserve">Penelitian selanjutnya yaitu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{"citationItems":[{"id":"ITEM-1","itemData":{"ISSN":"2964-5778","author":[{"dropping-particle":"","family":"Safitri","given":"Rizki Dian","non-dropping-particle":"","parse-names":false,"suffix":""},{"dropping-particle":"","family":"Mulyani","given":"Mimi","non-dropping-particle":"","parse-names":false,"suffix":""}],"container-title":"KABASTRA: Kajian Bahasa dan Sastra","id":"ITEM-1","issue":"1","issued":{"date-parts":[["2021"]]},"page":"59-67","title":"Teori Tindak Tutur dalam Studi Pragmatik","type":"article-journal","volume":"1"},"uris":["http://www.mendeley.com/documents/?uuid=24ded61b-5496-4116-a9ed-bc4346dfcfc1"]}],"mendeley":{"formattedCitation":"(Safitri &amp; Mulyani, 2021)","manualFormatting":"Safitri &amp; Mulyani (2021)","plainTextFormattedCitation":"(Safitri &amp; Mulyani, 2021)","previouslyFormattedCitation":"(Safitri &amp; Mulyani,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Safitri &amp; Mulyani (</w:t>
      </w:r>
      <w:r w:rsidRPr="00886A0F">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 xml:space="preserve"> dengan judul </w:t>
      </w:r>
      <w:r w:rsidRPr="0004434D">
        <w:rPr>
          <w:rFonts w:ascii="Times New Roman" w:hAnsi="Times New Roman" w:cs="Times New Roman"/>
          <w:i/>
          <w:sz w:val="24"/>
          <w:szCs w:val="24"/>
          <w:shd w:val="clear" w:color="auto" w:fill="FFFFFF"/>
        </w:rPr>
        <w:t>Teori Tindak Tutur dalam Studi Pragmatik</w:t>
      </w:r>
      <w:r w:rsidRPr="006F343A">
        <w:rPr>
          <w:rFonts w:ascii="Times New Roman" w:hAnsi="Times New Roman" w:cs="Times New Roman"/>
          <w:sz w:val="24"/>
          <w:szCs w:val="24"/>
          <w:shd w:val="clear" w:color="auto" w:fill="FFFFFF"/>
        </w:rPr>
        <w:t xml:space="preserve">. </w:t>
      </w:r>
      <w:r w:rsidRPr="006F343A">
        <w:rPr>
          <w:rFonts w:ascii="Times New Roman" w:hAnsi="Times New Roman" w:cs="Times New Roman"/>
          <w:sz w:val="24"/>
          <w:szCs w:val="24"/>
        </w:rPr>
        <w:t xml:space="preserve">Penelitian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{"citationItems":[{"id":"ITEM-1","itemData":{"ISSN":"2964-5778","author":[{"dropping-particle":"","family":"Safitri","given":"Rizki Dian","non-dropping-particle":"","parse-names":false,"suffix":""},{"dropping-particle":"","family":"Mulyani","given":"Mimi","non-dropping-particle":"","parse-names":false,"suffix":""}],"container-title":"KABASTRA: Kajian Bahasa dan Sastra","id":"ITEM-1","issue":"1","issued":{"date-parts":[["2021"]]},"page":"59-67","title":"Teori Tindak Tutur dalam Studi Pragmatik","type":"article-journal","volume":"1"},"uris":["http://www.mendeley.com/documents/?uuid=24ded61b-5496-4116-a9ed-bc4346dfcfc1"]}],"mendeley":{"formattedCitation":"(Safitri &amp; Mulyani, 2021)","manualFormatting":"Safitri &amp; Mulyani (2021)","plainTextFormattedCitation":"(Safitri &amp; Mulyani, 2021)","previouslyFormattedCitation":"(Safitri &amp; Mulyani,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Safitri &amp; Mulyani (</w:t>
      </w:r>
      <w:r w:rsidRPr="00886A0F">
        <w:rPr>
          <w:rFonts w:ascii="Times New Roman" w:hAnsi="Times New Roman" w:cs="Times New Roman"/>
          <w:noProof/>
          <w:sz w:val="24"/>
          <w:szCs w:val="24"/>
        </w:rPr>
        <w:t>2021)</w:t>
      </w:r>
      <w:r>
        <w:rPr>
          <w:rFonts w:ascii="Times New Roman" w:hAnsi="Times New Roman" w:cs="Times New Roman"/>
          <w:sz w:val="24"/>
          <w:szCs w:val="24"/>
        </w:rPr>
        <w:fldChar w:fldCharType="end"/>
      </w:r>
      <w:r w:rsidRPr="006F343A">
        <w:rPr>
          <w:rFonts w:ascii="Times New Roman" w:hAnsi="Times New Roman" w:cs="Times New Roman"/>
          <w:sz w:val="24"/>
          <w:szCs w:val="24"/>
        </w:rPr>
        <w:t xml:space="preserve"> ini menjelaskan teori tindak tutur yang dikemukakan oleh John L. Austin dan muridnya John R. Searle. Teori tindak tutur adalah sub-bidang pragmatik. Bidang studi ini berkaitan dengan cara-cara di mana kata-kata dapat digunakan tidak hanya untuk menyajikan informasi tetapi juga untuk melakukan tindakan. Teori ini mempertimbangkan tiga tingkatan atau komponen ujaran: tindak lokusi (membuat pernyataan yang bermakna, mengatakan sesuatu yang dipahami pendengar), tindak ilokusi (mengatakan sesuatu dengan tujuan, seperti untuk menginformasikan), dan tindak perlokusi (mengatakan sesuatu yang menyebabkan seseorang bertindak).</w:t>
      </w:r>
    </w:p>
    <w:p w14:paraId="2B540C82" w14:textId="77777777" w:rsidR="00340154" w:rsidRPr="006F343A" w:rsidRDefault="00340154" w:rsidP="00340154">
      <w:pPr>
        <w:spacing w:after="0" w:line="240" w:lineRule="auto"/>
        <w:ind w:firstLine="567"/>
        <w:jc w:val="both"/>
        <w:rPr>
          <w:rFonts w:ascii="Times New Roman" w:hAnsi="Times New Roman" w:cs="Times New Roman"/>
          <w:sz w:val="24"/>
          <w:szCs w:val="24"/>
          <w:shd w:val="clear" w:color="auto" w:fill="FFFFFF"/>
        </w:rPr>
      </w:pPr>
      <w:r w:rsidRPr="006F343A">
        <w:rPr>
          <w:rFonts w:ascii="Times New Roman" w:hAnsi="Times New Roman" w:cs="Times New Roman"/>
          <w:sz w:val="24"/>
          <w:szCs w:val="24"/>
          <w:shd w:val="clear" w:color="auto" w:fill="FFFFFF"/>
        </w:rPr>
        <w:t>Berdasarkan dua penelitian terdahulu, peneliti menemukan gambaran persamaan dan perbedaan. Persamaan dengan penelitian terdahulu yaitu sama-sama meneliti tentang tindak tutur dengan menggunakan teori pragmatik.</w:t>
      </w:r>
    </w:p>
    <w:p w14:paraId="5270A500" w14:textId="77777777" w:rsidR="00340154" w:rsidRDefault="00340154" w:rsidP="00340154">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shd w:val="clear" w:color="auto" w:fill="FFFFFF"/>
        </w:rPr>
        <w:t xml:space="preserve">Perbedaan terletak pada subjek. Peneliti terdahulu menggunakan </w:t>
      </w:r>
      <w:r>
        <w:rPr>
          <w:rFonts w:ascii="Times New Roman" w:hAnsi="Times New Roman" w:cs="Times New Roman"/>
          <w:sz w:val="24"/>
          <w:szCs w:val="24"/>
          <w:shd w:val="clear" w:color="auto" w:fill="FFFFFF"/>
        </w:rPr>
        <w:t xml:space="preserve">film “Papa Maafin Risa” </w:t>
      </w:r>
      <w:r w:rsidRPr="006F343A">
        <w:rPr>
          <w:rFonts w:ascii="Times New Roman" w:hAnsi="Times New Roman" w:cs="Times New Roman"/>
          <w:sz w:val="24"/>
          <w:szCs w:val="24"/>
          <w:shd w:val="clear" w:color="auto" w:fill="FFFFFF"/>
        </w:rPr>
        <w:t xml:space="preserve">sebagai subjek. Sedangkan peneliti sekarang </w:t>
      </w:r>
      <w:r w:rsidRPr="006F343A">
        <w:rPr>
          <w:rFonts w:ascii="Times New Roman" w:hAnsi="Times New Roman" w:cs="Times New Roman"/>
          <w:sz w:val="24"/>
          <w:szCs w:val="24"/>
        </w:rPr>
        <w:t>data yang digunakan berupa tindak tutur yang menyatakan lokusi, ilokusi, dan perlokusi pada siaran Kompas TV tentang “Anggota DPR RI Anita Jacobah Gah Gebrak Meja Minta KPK Periksa Nadiem”, dan sumber data dalam penelitian sekarang ini berupa video dari siaran Kompas TV yang membahas tentang “Anggota DPR RI Anita Jacobah Gah Gebrak Meja Minta KPK Periksa Nadiem”.</w:t>
      </w:r>
    </w:p>
    <w:p w14:paraId="76F0668D" w14:textId="77777777" w:rsidR="00340154" w:rsidRPr="00340154" w:rsidRDefault="00340154" w:rsidP="00C27B06">
      <w:pPr>
        <w:jc w:val="both"/>
        <w:rPr>
          <w:rFonts w:asciiTheme="majorBidi" w:hAnsiTheme="majorBidi" w:cstheme="majorBidi"/>
          <w:sz w:val="24"/>
          <w:szCs w:val="24"/>
          <w:lang w:val="en-US"/>
        </w:rPr>
      </w:pPr>
    </w:p>
    <w:p w14:paraId="6780B17E" w14:textId="2E1B0B1D" w:rsidR="009C3D02" w:rsidRPr="00C27B06" w:rsidRDefault="009C3D02" w:rsidP="00C27B06">
      <w:pPr>
        <w:jc w:val="both"/>
        <w:rPr>
          <w:rFonts w:asciiTheme="majorBidi" w:hAnsiTheme="majorBidi" w:cstheme="majorBidi"/>
          <w:b/>
          <w:sz w:val="24"/>
          <w:szCs w:val="24"/>
        </w:rPr>
      </w:pPr>
      <w:r w:rsidRPr="00CA32CF">
        <w:rPr>
          <w:rFonts w:asciiTheme="majorBidi" w:hAnsiTheme="majorBidi" w:cstheme="majorBidi"/>
          <w:b/>
          <w:sz w:val="24"/>
          <w:szCs w:val="24"/>
        </w:rPr>
        <w:t>PENUTUP</w:t>
      </w:r>
    </w:p>
    <w:p w14:paraId="13F649CF" w14:textId="77777777" w:rsidR="00340154" w:rsidRPr="006F343A" w:rsidRDefault="00340154" w:rsidP="00340154">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rPr>
        <w:t>Pragmatik adalah cabang linguistik yang menelaah ujaran-ujaran khusus dalam situasi khusus dan tertutama sekali memusatkan perhatian dan beraneka ragam cara yang merupakan wadah aneka konteks performansi bahasa. Pragmatik menelaah bukan saja pengaruh fenomena supramansi ujaran, dialek, dan register, tetapi justru memandang performansi ujaran pertama sebagai suatu kegiatan sosial ditata oleh aneka ragam sosial.</w:t>
      </w:r>
    </w:p>
    <w:p w14:paraId="6A7A4A09" w14:textId="77777777" w:rsidR="00340154" w:rsidRPr="006F343A" w:rsidRDefault="00340154" w:rsidP="00340154">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rPr>
        <w:t>Tindak tutur dibagi menjadi tiga yaitu pertama, tindak lokusi adalah melakukan tindakan untuk menyatakan sesuatu. Kedua, tindak ilokusi adalah melakukan suatu tindakan dalam mengatakan sesuatu. Ketiga, tindak perlokusi adalah melakukan sesuatu tindakan dengan menyatakan sesuatu.</w:t>
      </w:r>
    </w:p>
    <w:p w14:paraId="7077322E" w14:textId="77777777" w:rsidR="00340154" w:rsidRDefault="00340154" w:rsidP="00340154">
      <w:pPr>
        <w:spacing w:after="0" w:line="240" w:lineRule="auto"/>
        <w:ind w:firstLine="567"/>
        <w:jc w:val="both"/>
        <w:rPr>
          <w:rFonts w:ascii="Times New Roman" w:hAnsi="Times New Roman" w:cs="Times New Roman"/>
          <w:sz w:val="24"/>
          <w:szCs w:val="24"/>
        </w:rPr>
      </w:pPr>
      <w:r w:rsidRPr="006F343A">
        <w:rPr>
          <w:rFonts w:ascii="Times New Roman" w:hAnsi="Times New Roman" w:cs="Times New Roman"/>
          <w:sz w:val="24"/>
          <w:szCs w:val="24"/>
        </w:rPr>
        <w:t xml:space="preserve">Hasil penelitian ini menunjukkan bahwa tindak tutur yang dianalisis dalam penelitian ini meliputi; lokusi, ilokusi, dan perlokusi. Lokusi sendiri meliputi; lokusi pernyataan (deklaratif), lokusi perintah (imperatif), dan lokusi pertanyaan (interogatif). Ilokusi terdiri dari; asetif, direktif, </w:t>
      </w:r>
      <w:r>
        <w:rPr>
          <w:rFonts w:ascii="Times New Roman" w:hAnsi="Times New Roman" w:cs="Times New Roman"/>
          <w:sz w:val="24"/>
          <w:szCs w:val="24"/>
        </w:rPr>
        <w:t xml:space="preserve">dan ekspresif. </w:t>
      </w:r>
      <w:r w:rsidRPr="006F343A">
        <w:rPr>
          <w:rFonts w:ascii="Times New Roman" w:hAnsi="Times New Roman" w:cs="Times New Roman"/>
          <w:sz w:val="24"/>
          <w:szCs w:val="24"/>
        </w:rPr>
        <w:t>Sedangkan perlokusi terbagi menjadi; perlokusi direktif, perlokusi ekspresif, perlokusi representatif, dan perlokusi komisif.</w:t>
      </w:r>
    </w:p>
    <w:p w14:paraId="5D0B422B" w14:textId="77777777" w:rsidR="00340154" w:rsidRDefault="00340154" w:rsidP="00C27B06">
      <w:pPr>
        <w:jc w:val="both"/>
        <w:rPr>
          <w:rFonts w:asciiTheme="majorBidi" w:hAnsiTheme="majorBidi" w:cstheme="majorBidi"/>
          <w:sz w:val="24"/>
          <w:szCs w:val="24"/>
          <w:lang w:val="it-IT"/>
        </w:rPr>
      </w:pPr>
    </w:p>
    <w:p w14:paraId="496AB251" w14:textId="0E67FCD9" w:rsidR="009C3D02" w:rsidRPr="00C27B06" w:rsidRDefault="009C3D02" w:rsidP="00C27B06">
      <w:pPr>
        <w:jc w:val="both"/>
        <w:rPr>
          <w:rFonts w:asciiTheme="majorBidi" w:hAnsiTheme="majorBidi" w:cstheme="majorBidi"/>
          <w:b/>
          <w:sz w:val="24"/>
          <w:szCs w:val="24"/>
        </w:rPr>
      </w:pPr>
      <w:r w:rsidRPr="00CA32CF">
        <w:rPr>
          <w:rFonts w:asciiTheme="majorBidi" w:hAnsiTheme="majorBidi" w:cstheme="majorBidi"/>
          <w:b/>
          <w:sz w:val="24"/>
          <w:szCs w:val="24"/>
        </w:rPr>
        <w:t>DAFTAR PUSTAKA</w:t>
      </w:r>
    </w:p>
    <w:p w14:paraId="1A5F73DC"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 xml:space="preserve">ADDIN Mendeley Bibliography CSL_BIBLIOGRAPHY </w:instrText>
      </w:r>
      <w:r>
        <w:rPr>
          <w:rFonts w:ascii="Times New Roman" w:hAnsi="Times New Roman" w:cs="Times New Roman"/>
          <w:sz w:val="24"/>
          <w:szCs w:val="24"/>
          <w:shd w:val="clear" w:color="auto" w:fill="FFFFFF"/>
        </w:rPr>
        <w:fldChar w:fldCharType="separate"/>
      </w:r>
      <w:r w:rsidRPr="008A293F">
        <w:rPr>
          <w:rFonts w:ascii="Times New Roman" w:hAnsi="Times New Roman" w:cs="Times New Roman"/>
          <w:noProof/>
          <w:sz w:val="24"/>
          <w:szCs w:val="24"/>
        </w:rPr>
        <w:t xml:space="preserve">Austin, J. L. (1962). </w:t>
      </w:r>
      <w:r w:rsidRPr="008A293F">
        <w:rPr>
          <w:rFonts w:ascii="Times New Roman" w:hAnsi="Times New Roman" w:cs="Times New Roman"/>
          <w:i/>
          <w:iCs/>
          <w:noProof/>
          <w:sz w:val="24"/>
          <w:szCs w:val="24"/>
        </w:rPr>
        <w:t>Speech Acts</w:t>
      </w:r>
      <w:r w:rsidRPr="008A293F">
        <w:rPr>
          <w:rFonts w:ascii="Times New Roman" w:hAnsi="Times New Roman" w:cs="Times New Roman"/>
          <w:noProof/>
          <w:sz w:val="24"/>
          <w:szCs w:val="24"/>
        </w:rPr>
        <w:t>. Oxford: Oxford University Press.</w:t>
      </w:r>
    </w:p>
    <w:p w14:paraId="5AEC76D1"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Djajasudarma, D. (1993). </w:t>
      </w:r>
      <w:r w:rsidRPr="008A293F">
        <w:rPr>
          <w:rFonts w:ascii="Times New Roman" w:hAnsi="Times New Roman" w:cs="Times New Roman"/>
          <w:i/>
          <w:iCs/>
          <w:noProof/>
          <w:sz w:val="24"/>
          <w:szCs w:val="24"/>
        </w:rPr>
        <w:t>Semantik 2: Pemahaman Ilmu Makna</w:t>
      </w:r>
      <w:r w:rsidRPr="008A293F">
        <w:rPr>
          <w:rFonts w:ascii="Times New Roman" w:hAnsi="Times New Roman" w:cs="Times New Roman"/>
          <w:noProof/>
          <w:sz w:val="24"/>
          <w:szCs w:val="24"/>
        </w:rPr>
        <w:t>. Bandung: Refika Aditama.</w:t>
      </w:r>
    </w:p>
    <w:p w14:paraId="3C971D19"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Djajasudarma, D. (2002). </w:t>
      </w:r>
      <w:r w:rsidRPr="008A293F">
        <w:rPr>
          <w:rFonts w:ascii="Times New Roman" w:hAnsi="Times New Roman" w:cs="Times New Roman"/>
          <w:i/>
          <w:iCs/>
          <w:noProof/>
          <w:sz w:val="24"/>
          <w:szCs w:val="24"/>
        </w:rPr>
        <w:t>Analisis Semantik Laksal Verba (1) Ruang di dalam Bahasa Indonesia</w:t>
      </w:r>
      <w:r w:rsidRPr="008A293F">
        <w:rPr>
          <w:rFonts w:ascii="Times New Roman" w:hAnsi="Times New Roman" w:cs="Times New Roman"/>
          <w:noProof/>
          <w:sz w:val="24"/>
          <w:szCs w:val="24"/>
        </w:rPr>
        <w:t>. Bandung: Refika Aditama.</w:t>
      </w:r>
    </w:p>
    <w:p w14:paraId="0C441483"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lastRenderedPageBreak/>
        <w:t xml:space="preserve">Djajasudarma, D. (2017). </w:t>
      </w:r>
      <w:r w:rsidRPr="008A293F">
        <w:rPr>
          <w:rFonts w:ascii="Times New Roman" w:hAnsi="Times New Roman" w:cs="Times New Roman"/>
          <w:i/>
          <w:iCs/>
          <w:noProof/>
          <w:sz w:val="24"/>
          <w:szCs w:val="24"/>
        </w:rPr>
        <w:t>Wacana dan Pragmatik</w:t>
      </w:r>
      <w:r w:rsidRPr="008A293F">
        <w:rPr>
          <w:rFonts w:ascii="Times New Roman" w:hAnsi="Times New Roman" w:cs="Times New Roman"/>
          <w:noProof/>
          <w:sz w:val="24"/>
          <w:szCs w:val="24"/>
        </w:rPr>
        <w:t>. Bandung: Refika Aditama.</w:t>
      </w:r>
    </w:p>
    <w:p w14:paraId="2AD3A38F"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Firth, J. R. (1935). The Technique Of Semantics. </w:t>
      </w:r>
      <w:r w:rsidRPr="008A293F">
        <w:rPr>
          <w:rFonts w:ascii="Times New Roman" w:hAnsi="Times New Roman" w:cs="Times New Roman"/>
          <w:i/>
          <w:iCs/>
          <w:noProof/>
          <w:sz w:val="24"/>
          <w:szCs w:val="24"/>
        </w:rPr>
        <w:t>Transactions Of The Philological Society</w:t>
      </w:r>
      <w:r w:rsidRPr="008A293F">
        <w:rPr>
          <w:rFonts w:ascii="Times New Roman" w:hAnsi="Times New Roman" w:cs="Times New Roman"/>
          <w:noProof/>
          <w:sz w:val="24"/>
          <w:szCs w:val="24"/>
        </w:rPr>
        <w:t xml:space="preserve">, </w:t>
      </w:r>
      <w:r w:rsidRPr="008A293F">
        <w:rPr>
          <w:rFonts w:ascii="Times New Roman" w:hAnsi="Times New Roman" w:cs="Times New Roman"/>
          <w:i/>
          <w:iCs/>
          <w:noProof/>
          <w:sz w:val="24"/>
          <w:szCs w:val="24"/>
        </w:rPr>
        <w:t>34</w:t>
      </w:r>
      <w:r w:rsidRPr="008A293F">
        <w:rPr>
          <w:rFonts w:ascii="Times New Roman" w:hAnsi="Times New Roman" w:cs="Times New Roman"/>
          <w:noProof/>
          <w:sz w:val="24"/>
          <w:szCs w:val="24"/>
        </w:rPr>
        <w:t>(1), 36–73.</w:t>
      </w:r>
    </w:p>
    <w:p w14:paraId="143660BF"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Insani, E. N. (2016). </w:t>
      </w:r>
      <w:r w:rsidRPr="008A293F">
        <w:rPr>
          <w:rFonts w:ascii="Times New Roman" w:hAnsi="Times New Roman" w:cs="Times New Roman"/>
          <w:i/>
          <w:iCs/>
          <w:noProof/>
          <w:sz w:val="24"/>
          <w:szCs w:val="24"/>
        </w:rPr>
        <w:t>Tindak Tutur Perlokusi Guru dalam Pembelajaran Bahasa Indonesia Kelas XI SMK Negeri 1 Sawit Boyolali</w:t>
      </w:r>
      <w:r w:rsidRPr="008A293F">
        <w:rPr>
          <w:rFonts w:ascii="Times New Roman" w:hAnsi="Times New Roman" w:cs="Times New Roman"/>
          <w:noProof/>
          <w:sz w:val="24"/>
          <w:szCs w:val="24"/>
        </w:rPr>
        <w:t>. Surakarta: Universitas Muhammadiyah Surakarta.</w:t>
      </w:r>
    </w:p>
    <w:p w14:paraId="052A30EB"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Kempson, R. M. (1977). </w:t>
      </w:r>
      <w:r w:rsidRPr="008A293F">
        <w:rPr>
          <w:rFonts w:ascii="Times New Roman" w:hAnsi="Times New Roman" w:cs="Times New Roman"/>
          <w:i/>
          <w:iCs/>
          <w:noProof/>
          <w:sz w:val="24"/>
          <w:szCs w:val="24"/>
        </w:rPr>
        <w:t>Semantic Theory</w:t>
      </w:r>
      <w:r w:rsidRPr="008A293F">
        <w:rPr>
          <w:rFonts w:ascii="Times New Roman" w:hAnsi="Times New Roman" w:cs="Times New Roman"/>
          <w:noProof/>
          <w:sz w:val="24"/>
          <w:szCs w:val="24"/>
        </w:rPr>
        <w:t>. Cambridge: Cambridge University Press.</w:t>
      </w:r>
    </w:p>
    <w:p w14:paraId="3EA35D52"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Leech, G. N. (1983). </w:t>
      </w:r>
      <w:r w:rsidRPr="008A293F">
        <w:rPr>
          <w:rFonts w:ascii="Times New Roman" w:hAnsi="Times New Roman" w:cs="Times New Roman"/>
          <w:i/>
          <w:iCs/>
          <w:noProof/>
          <w:sz w:val="24"/>
          <w:szCs w:val="24"/>
        </w:rPr>
        <w:t>Principles of Pragmatics</w:t>
      </w:r>
      <w:r w:rsidRPr="008A293F">
        <w:rPr>
          <w:rFonts w:ascii="Times New Roman" w:hAnsi="Times New Roman" w:cs="Times New Roman"/>
          <w:noProof/>
          <w:sz w:val="24"/>
          <w:szCs w:val="24"/>
        </w:rPr>
        <w:t>. London: Routledge.</w:t>
      </w:r>
    </w:p>
    <w:p w14:paraId="1C3FE43D"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Levinson, S. C. (1983). </w:t>
      </w:r>
      <w:r w:rsidRPr="008A293F">
        <w:rPr>
          <w:rFonts w:ascii="Times New Roman" w:hAnsi="Times New Roman" w:cs="Times New Roman"/>
          <w:i/>
          <w:iCs/>
          <w:noProof/>
          <w:sz w:val="24"/>
          <w:szCs w:val="24"/>
        </w:rPr>
        <w:t>Pragmatics</w:t>
      </w:r>
      <w:r w:rsidRPr="008A293F">
        <w:rPr>
          <w:rFonts w:ascii="Times New Roman" w:hAnsi="Times New Roman" w:cs="Times New Roman"/>
          <w:noProof/>
          <w:sz w:val="24"/>
          <w:szCs w:val="24"/>
        </w:rPr>
        <w:t>. Cambridge: Cambridge University Press.</w:t>
      </w:r>
    </w:p>
    <w:p w14:paraId="5A23BCA5"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Lyons, D. (1965). </w:t>
      </w:r>
      <w:r w:rsidRPr="008A293F">
        <w:rPr>
          <w:rFonts w:ascii="Times New Roman" w:hAnsi="Times New Roman" w:cs="Times New Roman"/>
          <w:i/>
          <w:iCs/>
          <w:noProof/>
          <w:sz w:val="24"/>
          <w:szCs w:val="24"/>
        </w:rPr>
        <w:t>Forms and Limits of Utilitarianism</w:t>
      </w:r>
      <w:r w:rsidRPr="008A293F">
        <w:rPr>
          <w:rFonts w:ascii="Times New Roman" w:hAnsi="Times New Roman" w:cs="Times New Roman"/>
          <w:noProof/>
          <w:sz w:val="24"/>
          <w:szCs w:val="24"/>
        </w:rPr>
        <w:t>. Oxford: Clarendon Press.</w:t>
      </w:r>
    </w:p>
    <w:p w14:paraId="2808E088"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Moleong, L. J. (2017). </w:t>
      </w:r>
      <w:r w:rsidRPr="008A293F">
        <w:rPr>
          <w:rFonts w:ascii="Times New Roman" w:hAnsi="Times New Roman" w:cs="Times New Roman"/>
          <w:i/>
          <w:iCs/>
          <w:noProof/>
          <w:sz w:val="24"/>
          <w:szCs w:val="24"/>
        </w:rPr>
        <w:t>Metodologi Penelitian Kualitatif</w:t>
      </w:r>
      <w:r w:rsidRPr="008A293F">
        <w:rPr>
          <w:rFonts w:ascii="Times New Roman" w:hAnsi="Times New Roman" w:cs="Times New Roman"/>
          <w:noProof/>
          <w:sz w:val="24"/>
          <w:szCs w:val="24"/>
        </w:rPr>
        <w:t>. Bandung: Remaja Rosdakarya.</w:t>
      </w:r>
    </w:p>
    <w:p w14:paraId="779A8C08"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Morris, C. W. (1938). Foundations of the Theory of Signs. In </w:t>
      </w:r>
      <w:r w:rsidRPr="008A293F">
        <w:rPr>
          <w:rFonts w:ascii="Times New Roman" w:hAnsi="Times New Roman" w:cs="Times New Roman"/>
          <w:i/>
          <w:iCs/>
          <w:noProof/>
          <w:sz w:val="24"/>
          <w:szCs w:val="24"/>
        </w:rPr>
        <w:t>International Encyclopedia of Unified Science</w:t>
      </w:r>
      <w:r w:rsidRPr="008A293F">
        <w:rPr>
          <w:rFonts w:ascii="Times New Roman" w:hAnsi="Times New Roman" w:cs="Times New Roman"/>
          <w:noProof/>
          <w:sz w:val="24"/>
          <w:szCs w:val="24"/>
        </w:rPr>
        <w:t xml:space="preserve"> (hal. 1–59). Chicago: Chicago University Press.</w:t>
      </w:r>
    </w:p>
    <w:p w14:paraId="7EFB0BCF"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Palmer, F. R. (1981). </w:t>
      </w:r>
      <w:r w:rsidRPr="008A293F">
        <w:rPr>
          <w:rFonts w:ascii="Times New Roman" w:hAnsi="Times New Roman" w:cs="Times New Roman"/>
          <w:i/>
          <w:iCs/>
          <w:noProof/>
          <w:sz w:val="24"/>
          <w:szCs w:val="24"/>
        </w:rPr>
        <w:t>Semantics</w:t>
      </w:r>
      <w:r w:rsidRPr="008A293F">
        <w:rPr>
          <w:rFonts w:ascii="Times New Roman" w:hAnsi="Times New Roman" w:cs="Times New Roman"/>
          <w:noProof/>
          <w:sz w:val="24"/>
          <w:szCs w:val="24"/>
        </w:rPr>
        <w:t>. Cambridge: Cambridge University Press.</w:t>
      </w:r>
    </w:p>
    <w:p w14:paraId="0000FC9D"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Safitri, R. D., &amp; Mulyani, M. (2021). Teori Tindak Tutur dalam Studi Pragmatik. </w:t>
      </w:r>
      <w:r w:rsidRPr="008A293F">
        <w:rPr>
          <w:rFonts w:ascii="Times New Roman" w:hAnsi="Times New Roman" w:cs="Times New Roman"/>
          <w:i/>
          <w:iCs/>
          <w:noProof/>
          <w:sz w:val="24"/>
          <w:szCs w:val="24"/>
        </w:rPr>
        <w:t>KABASTRA: Kajian Bahasa dan Sastra</w:t>
      </w:r>
      <w:r w:rsidRPr="008A293F">
        <w:rPr>
          <w:rFonts w:ascii="Times New Roman" w:hAnsi="Times New Roman" w:cs="Times New Roman"/>
          <w:noProof/>
          <w:sz w:val="24"/>
          <w:szCs w:val="24"/>
        </w:rPr>
        <w:t xml:space="preserve">, </w:t>
      </w:r>
      <w:r w:rsidRPr="008A293F">
        <w:rPr>
          <w:rFonts w:ascii="Times New Roman" w:hAnsi="Times New Roman" w:cs="Times New Roman"/>
          <w:i/>
          <w:iCs/>
          <w:noProof/>
          <w:sz w:val="24"/>
          <w:szCs w:val="24"/>
        </w:rPr>
        <w:t>1</w:t>
      </w:r>
      <w:r w:rsidRPr="008A293F">
        <w:rPr>
          <w:rFonts w:ascii="Times New Roman" w:hAnsi="Times New Roman" w:cs="Times New Roman"/>
          <w:noProof/>
          <w:sz w:val="24"/>
          <w:szCs w:val="24"/>
        </w:rPr>
        <w:t>(1), 59–67.</w:t>
      </w:r>
    </w:p>
    <w:p w14:paraId="40E7C29D"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Searle, J. R. (1969). How To Derive ‘Ought’from ‘Is. In </w:t>
      </w:r>
      <w:r w:rsidRPr="008A293F">
        <w:rPr>
          <w:rFonts w:ascii="Times New Roman" w:hAnsi="Times New Roman" w:cs="Times New Roman"/>
          <w:i/>
          <w:iCs/>
          <w:noProof/>
          <w:sz w:val="24"/>
          <w:szCs w:val="24"/>
        </w:rPr>
        <w:t>The Is-ought Question: A Collection Of Papers On The Central Problem In Moral Philosophy</w:t>
      </w:r>
      <w:r w:rsidRPr="008A293F">
        <w:rPr>
          <w:rFonts w:ascii="Times New Roman" w:hAnsi="Times New Roman" w:cs="Times New Roman"/>
          <w:noProof/>
          <w:sz w:val="24"/>
          <w:szCs w:val="24"/>
        </w:rPr>
        <w:t xml:space="preserve"> (hal. 120–134). London: Springer.</w:t>
      </w:r>
    </w:p>
    <w:p w14:paraId="1621E7FE"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Searle, J. R. (1975). Indirect Speech Acts. In </w:t>
      </w:r>
      <w:r w:rsidRPr="008A293F">
        <w:rPr>
          <w:rFonts w:ascii="Times New Roman" w:hAnsi="Times New Roman" w:cs="Times New Roman"/>
          <w:i/>
          <w:iCs/>
          <w:noProof/>
          <w:sz w:val="24"/>
          <w:szCs w:val="24"/>
        </w:rPr>
        <w:t>Speech Acts</w:t>
      </w:r>
      <w:r w:rsidRPr="008A293F">
        <w:rPr>
          <w:rFonts w:ascii="Times New Roman" w:hAnsi="Times New Roman" w:cs="Times New Roman"/>
          <w:noProof/>
          <w:sz w:val="24"/>
          <w:szCs w:val="24"/>
        </w:rPr>
        <w:t xml:space="preserve"> (hal. 59–82). London: Springer.</w:t>
      </w:r>
    </w:p>
    <w:p w14:paraId="2DCDAC47"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Tarigan, H. G. (1986). </w:t>
      </w:r>
      <w:r w:rsidRPr="008A293F">
        <w:rPr>
          <w:rFonts w:ascii="Times New Roman" w:hAnsi="Times New Roman" w:cs="Times New Roman"/>
          <w:i/>
          <w:iCs/>
          <w:noProof/>
          <w:sz w:val="24"/>
          <w:szCs w:val="24"/>
        </w:rPr>
        <w:t>Dasar-Dasar Pragmatik</w:t>
      </w:r>
      <w:r w:rsidRPr="008A293F">
        <w:rPr>
          <w:rFonts w:ascii="Times New Roman" w:hAnsi="Times New Roman" w:cs="Times New Roman"/>
          <w:noProof/>
          <w:sz w:val="24"/>
          <w:szCs w:val="24"/>
        </w:rPr>
        <w:t>. Yogyakarta: Andi Offset.</w:t>
      </w:r>
    </w:p>
    <w:p w14:paraId="4656F1B1"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Tarigan, H. G. (2008). </w:t>
      </w:r>
      <w:r w:rsidRPr="008A293F">
        <w:rPr>
          <w:rFonts w:ascii="Times New Roman" w:hAnsi="Times New Roman" w:cs="Times New Roman"/>
          <w:i/>
          <w:iCs/>
          <w:noProof/>
          <w:sz w:val="24"/>
          <w:szCs w:val="24"/>
        </w:rPr>
        <w:t>Menulis Sebagai Sesuatu Keterampilan Bahasa</w:t>
      </w:r>
      <w:r w:rsidRPr="008A293F">
        <w:rPr>
          <w:rFonts w:ascii="Times New Roman" w:hAnsi="Times New Roman" w:cs="Times New Roman"/>
          <w:noProof/>
          <w:sz w:val="24"/>
          <w:szCs w:val="24"/>
        </w:rPr>
        <w:t>. Bandung: Angkasa.</w:t>
      </w:r>
    </w:p>
    <w:p w14:paraId="1082DB3C"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A293F">
        <w:rPr>
          <w:rFonts w:ascii="Times New Roman" w:hAnsi="Times New Roman" w:cs="Times New Roman"/>
          <w:noProof/>
          <w:sz w:val="24"/>
          <w:szCs w:val="24"/>
        </w:rPr>
        <w:t xml:space="preserve">Van Dijk, T. A. (1977). Context And Cognition: Knowledge Frames And Speech Act Comprehension. </w:t>
      </w:r>
      <w:r w:rsidRPr="008A293F">
        <w:rPr>
          <w:rFonts w:ascii="Times New Roman" w:hAnsi="Times New Roman" w:cs="Times New Roman"/>
          <w:i/>
          <w:iCs/>
          <w:noProof/>
          <w:sz w:val="24"/>
          <w:szCs w:val="24"/>
        </w:rPr>
        <w:t>Journal of pragmatics</w:t>
      </w:r>
      <w:r w:rsidRPr="008A293F">
        <w:rPr>
          <w:rFonts w:ascii="Times New Roman" w:hAnsi="Times New Roman" w:cs="Times New Roman"/>
          <w:noProof/>
          <w:sz w:val="24"/>
          <w:szCs w:val="24"/>
        </w:rPr>
        <w:t xml:space="preserve">, </w:t>
      </w:r>
      <w:r w:rsidRPr="008A293F">
        <w:rPr>
          <w:rFonts w:ascii="Times New Roman" w:hAnsi="Times New Roman" w:cs="Times New Roman"/>
          <w:i/>
          <w:iCs/>
          <w:noProof/>
          <w:sz w:val="24"/>
          <w:szCs w:val="24"/>
        </w:rPr>
        <w:t>1</w:t>
      </w:r>
      <w:r w:rsidRPr="008A293F">
        <w:rPr>
          <w:rFonts w:ascii="Times New Roman" w:hAnsi="Times New Roman" w:cs="Times New Roman"/>
          <w:noProof/>
          <w:sz w:val="24"/>
          <w:szCs w:val="24"/>
        </w:rPr>
        <w:t>(3), 211–231.</w:t>
      </w:r>
    </w:p>
    <w:p w14:paraId="07214EAA" w14:textId="77777777" w:rsidR="00340154" w:rsidRPr="008A293F" w:rsidRDefault="00340154" w:rsidP="00340154">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A293F">
        <w:rPr>
          <w:rFonts w:ascii="Times New Roman" w:hAnsi="Times New Roman" w:cs="Times New Roman"/>
          <w:noProof/>
          <w:sz w:val="24"/>
          <w:szCs w:val="24"/>
        </w:rPr>
        <w:t xml:space="preserve">Wijana, I. (1995). </w:t>
      </w:r>
      <w:r w:rsidRPr="008A293F">
        <w:rPr>
          <w:rFonts w:ascii="Times New Roman" w:hAnsi="Times New Roman" w:cs="Times New Roman"/>
          <w:i/>
          <w:iCs/>
          <w:noProof/>
          <w:sz w:val="24"/>
          <w:szCs w:val="24"/>
        </w:rPr>
        <w:t>Wacana Kartun Dalam Bahasa Indonesia</w:t>
      </w:r>
      <w:r w:rsidRPr="008A293F">
        <w:rPr>
          <w:rFonts w:ascii="Times New Roman" w:hAnsi="Times New Roman" w:cs="Times New Roman"/>
          <w:noProof/>
          <w:sz w:val="24"/>
          <w:szCs w:val="24"/>
        </w:rPr>
        <w:t>. Yogyakarta: Universitas Gadjah Mada.</w:t>
      </w:r>
    </w:p>
    <w:p w14:paraId="05A7CB6C" w14:textId="23D37646" w:rsidR="00D305B7" w:rsidRPr="00CA32CF" w:rsidRDefault="00340154" w:rsidP="00340154">
      <w:pPr>
        <w:widowControl w:val="0"/>
        <w:autoSpaceDE w:val="0"/>
        <w:autoSpaceDN w:val="0"/>
        <w:adjustRightInd w:val="0"/>
        <w:spacing w:line="240" w:lineRule="auto"/>
        <w:rPr>
          <w:rFonts w:asciiTheme="majorBidi" w:hAnsiTheme="majorBidi" w:cstheme="majorBidi"/>
          <w:sz w:val="24"/>
          <w:szCs w:val="24"/>
        </w:rPr>
      </w:pPr>
      <w:r>
        <w:rPr>
          <w:rFonts w:ascii="Times New Roman" w:hAnsi="Times New Roman" w:cs="Times New Roman"/>
          <w:sz w:val="24"/>
          <w:szCs w:val="24"/>
          <w:shd w:val="clear" w:color="auto" w:fill="FFFFFF"/>
        </w:rPr>
        <w:fldChar w:fldCharType="end"/>
      </w:r>
    </w:p>
    <w:sectPr w:rsidR="00D305B7" w:rsidRPr="00CA32CF" w:rsidSect="008418C7">
      <w:headerReference w:type="even" r:id="rId41"/>
      <w:headerReference w:type="default" r:id="rId42"/>
      <w:footerReference w:type="default" r:id="rId43"/>
      <w:type w:val="continuous"/>
      <w:pgSz w:w="11906" w:h="16838"/>
      <w:pgMar w:top="1440" w:right="1558" w:bottom="1440" w:left="1530" w:header="709" w:footer="709" w:gutter="0"/>
      <w:pgNumType w:start="40"/>
      <w:cols w:space="27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B3C69" w14:textId="77777777" w:rsidR="00630B60" w:rsidRDefault="00630B60" w:rsidP="00D817E7">
      <w:pPr>
        <w:spacing w:after="0" w:line="240" w:lineRule="auto"/>
      </w:pPr>
      <w:r>
        <w:separator/>
      </w:r>
    </w:p>
  </w:endnote>
  <w:endnote w:type="continuationSeparator" w:id="0">
    <w:p w14:paraId="39C6A284" w14:textId="77777777" w:rsidR="00630B60" w:rsidRDefault="00630B60" w:rsidP="00D817E7">
      <w:pPr>
        <w:spacing w:after="0" w:line="240" w:lineRule="auto"/>
      </w:pPr>
      <w:r>
        <w:continuationSeparator/>
      </w:r>
    </w:p>
  </w:endnote>
  <w:endnote w:type="continuationNotice" w:id="1">
    <w:p w14:paraId="2BBD8BFA" w14:textId="77777777" w:rsidR="00630B60" w:rsidRDefault="00630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AB681" w14:textId="77777777" w:rsidR="00FB5377" w:rsidRPr="00D817E7" w:rsidRDefault="00FB5377" w:rsidP="00D817E7">
    <w:pPr>
      <w:pStyle w:val="Footer"/>
      <w:jc w:val="right"/>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F8403" w14:textId="77777777" w:rsidR="00630B60" w:rsidRDefault="00630B60" w:rsidP="00D817E7">
      <w:pPr>
        <w:spacing w:after="0" w:line="240" w:lineRule="auto"/>
      </w:pPr>
      <w:r>
        <w:separator/>
      </w:r>
    </w:p>
  </w:footnote>
  <w:footnote w:type="continuationSeparator" w:id="0">
    <w:p w14:paraId="1AF66A3B" w14:textId="77777777" w:rsidR="00630B60" w:rsidRDefault="00630B60" w:rsidP="00D817E7">
      <w:pPr>
        <w:spacing w:after="0" w:line="240" w:lineRule="auto"/>
      </w:pPr>
      <w:r>
        <w:continuationSeparator/>
      </w:r>
    </w:p>
  </w:footnote>
  <w:footnote w:type="continuationNotice" w:id="1">
    <w:p w14:paraId="563C4A25" w14:textId="77777777" w:rsidR="00630B60" w:rsidRDefault="00630B6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402877"/>
      <w:docPartObj>
        <w:docPartGallery w:val="Page Numbers (Top of Page)"/>
        <w:docPartUnique/>
      </w:docPartObj>
    </w:sdtPr>
    <w:sdtEndPr>
      <w:rPr>
        <w:rFonts w:ascii="Georgia" w:hAnsi="Georgia" w:cs="Times New Roman"/>
        <w:i/>
        <w:sz w:val="20"/>
        <w:szCs w:val="20"/>
      </w:rPr>
    </w:sdtEndPr>
    <w:sdtContent>
      <w:p w14:paraId="43709788" w14:textId="4A86938A" w:rsidR="00FB5377" w:rsidRPr="006F7810" w:rsidRDefault="00FB5377" w:rsidP="00153D57">
        <w:pPr>
          <w:pStyle w:val="Header"/>
          <w:tabs>
            <w:tab w:val="clear" w:pos="4680"/>
            <w:tab w:val="center" w:pos="1276"/>
          </w:tabs>
          <w:ind w:left="284" w:hanging="284"/>
          <w:rPr>
            <w:i/>
            <w:sz w:val="20"/>
            <w:szCs w:val="20"/>
          </w:rPr>
        </w:pPr>
        <w:r w:rsidRPr="006F7810">
          <w:rPr>
            <w:rFonts w:ascii="Georgia" w:hAnsi="Georgia" w:cs="Times New Roman"/>
            <w:i/>
            <w:sz w:val="20"/>
            <w:szCs w:val="20"/>
          </w:rPr>
          <w:fldChar w:fldCharType="begin"/>
        </w:r>
        <w:r w:rsidRPr="006F7810">
          <w:rPr>
            <w:rFonts w:ascii="Georgia" w:hAnsi="Georgia" w:cs="Times New Roman"/>
            <w:i/>
            <w:sz w:val="20"/>
            <w:szCs w:val="20"/>
          </w:rPr>
          <w:instrText xml:space="preserve"> PAGE   \* MERGEFORMAT </w:instrText>
        </w:r>
        <w:r w:rsidRPr="006F7810">
          <w:rPr>
            <w:rFonts w:ascii="Georgia" w:hAnsi="Georgia" w:cs="Times New Roman"/>
            <w:i/>
            <w:sz w:val="20"/>
            <w:szCs w:val="20"/>
          </w:rPr>
          <w:fldChar w:fldCharType="separate"/>
        </w:r>
        <w:r w:rsidR="00340154">
          <w:rPr>
            <w:rFonts w:ascii="Georgia" w:hAnsi="Georgia" w:cs="Times New Roman"/>
            <w:i/>
            <w:noProof/>
            <w:sz w:val="20"/>
            <w:szCs w:val="20"/>
          </w:rPr>
          <w:t>46</w:t>
        </w:r>
        <w:r w:rsidRPr="006F7810">
          <w:rPr>
            <w:rFonts w:ascii="Georgia" w:hAnsi="Georgia" w:cs="Times New Roman"/>
            <w:i/>
            <w:noProof/>
            <w:sz w:val="20"/>
            <w:szCs w:val="20"/>
          </w:rPr>
          <w:fldChar w:fldCharType="end"/>
        </w:r>
        <w:r w:rsidRPr="006F7810">
          <w:rPr>
            <w:sz w:val="20"/>
            <w:szCs w:val="20"/>
            <w:lang w:val="en-US"/>
          </w:rPr>
          <w:t xml:space="preserve">   </w:t>
        </w:r>
        <w:r>
          <w:rPr>
            <w:sz w:val="20"/>
            <w:szCs w:val="20"/>
            <w:lang w:val="en-US"/>
          </w:rPr>
          <w:t xml:space="preserve"> </w:t>
        </w:r>
        <w:r>
          <w:rPr>
            <w:rFonts w:ascii="Georgia" w:hAnsi="Georgia"/>
            <w:i/>
            <w:sz w:val="20"/>
            <w:szCs w:val="20"/>
            <w:lang w:val="en-US"/>
          </w:rPr>
          <w:t>Dinamika</w:t>
        </w:r>
        <w:r w:rsidRPr="006F7810">
          <w:rPr>
            <w:rFonts w:ascii="Georgia" w:hAnsi="Georgia"/>
            <w:i/>
            <w:sz w:val="20"/>
            <w:szCs w:val="20"/>
            <w:lang w:val="en-US"/>
          </w:rPr>
          <w:t xml:space="preserve">: </w:t>
        </w:r>
        <w:r>
          <w:rPr>
            <w:rFonts w:ascii="Georgia" w:hAnsi="Georgia"/>
            <w:i/>
            <w:sz w:val="20"/>
            <w:szCs w:val="20"/>
            <w:lang w:val="en-US"/>
          </w:rPr>
          <w:t>Jurnal Bahasa, Sastra, dan Pembelajarannya</w:t>
        </w:r>
        <w:r>
          <w:rPr>
            <w:rFonts w:ascii="Georgia" w:hAnsi="Georgia"/>
            <w:i/>
            <w:sz w:val="20"/>
            <w:szCs w:val="20"/>
            <w:lang w:val="en-US"/>
          </w:rPr>
          <w:br/>
        </w:r>
        <w:r w:rsidR="0041653B">
          <w:rPr>
            <w:rFonts w:ascii="Georgia" w:hAnsi="Georgia"/>
            <w:i/>
            <w:sz w:val="20"/>
            <w:szCs w:val="20"/>
            <w:lang w:val="en-US"/>
          </w:rPr>
          <w:t xml:space="preserve">  </w:t>
        </w:r>
        <w:r w:rsidRPr="006F7810">
          <w:rPr>
            <w:rFonts w:ascii="Georgia" w:hAnsi="Georgia"/>
            <w:i/>
            <w:sz w:val="20"/>
            <w:szCs w:val="20"/>
            <w:lang w:val="en-US"/>
          </w:rPr>
          <w:t xml:space="preserve">Volume </w:t>
        </w:r>
        <w:r>
          <w:rPr>
            <w:rFonts w:ascii="Georgia" w:hAnsi="Georgia"/>
            <w:i/>
            <w:sz w:val="20"/>
            <w:szCs w:val="20"/>
            <w:lang w:val="en-US"/>
          </w:rPr>
          <w:t>6</w:t>
        </w:r>
        <w:r w:rsidRPr="006F7810">
          <w:rPr>
            <w:rFonts w:ascii="Georgia" w:hAnsi="Georgia"/>
            <w:i/>
            <w:sz w:val="20"/>
            <w:szCs w:val="20"/>
            <w:lang w:val="en-US"/>
          </w:rPr>
          <w:t xml:space="preserve"> (</w:t>
        </w:r>
        <w:r w:rsidR="006F2705">
          <w:rPr>
            <w:rFonts w:ascii="Georgia" w:hAnsi="Georgia"/>
            <w:i/>
            <w:sz w:val="20"/>
            <w:szCs w:val="20"/>
            <w:lang w:val="en-US"/>
          </w:rPr>
          <w:t>2</w:t>
        </w:r>
        <w:r w:rsidRPr="006F7810">
          <w:rPr>
            <w:rFonts w:ascii="Georgia" w:hAnsi="Georgia"/>
            <w:i/>
            <w:sz w:val="20"/>
            <w:szCs w:val="20"/>
            <w:lang w:val="en-US"/>
          </w:rPr>
          <w:t xml:space="preserve">) </w:t>
        </w:r>
        <w:r w:rsidR="003C2583">
          <w:rPr>
            <w:rFonts w:ascii="Georgia" w:hAnsi="Georgia"/>
            <w:i/>
            <w:sz w:val="20"/>
            <w:szCs w:val="20"/>
            <w:lang w:val="en-US"/>
          </w:rPr>
          <w:t>Agustus</w:t>
        </w:r>
        <w:r>
          <w:rPr>
            <w:rFonts w:ascii="Georgia" w:hAnsi="Georgia"/>
            <w:i/>
            <w:sz w:val="20"/>
            <w:szCs w:val="20"/>
            <w:lang w:val="en-US"/>
          </w:rPr>
          <w:t xml:space="preserve"> </w:t>
        </w:r>
        <w:r w:rsidRPr="006F7810">
          <w:rPr>
            <w:rFonts w:ascii="Georgia" w:hAnsi="Georgia"/>
            <w:i/>
            <w:sz w:val="20"/>
            <w:szCs w:val="20"/>
            <w:lang w:val="en-US"/>
          </w:rPr>
          <w:t>20</w:t>
        </w:r>
        <w:r>
          <w:rPr>
            <w:rFonts w:ascii="Georgia" w:hAnsi="Georgia"/>
            <w:i/>
            <w:sz w:val="20"/>
            <w:szCs w:val="20"/>
            <w:lang w:val="en-US"/>
          </w:rPr>
          <w:t xml:space="preserve">23, halaman </w:t>
        </w:r>
        <w:r w:rsidR="0051059E">
          <w:rPr>
            <w:rFonts w:ascii="Georgia" w:hAnsi="Georgia"/>
            <w:i/>
            <w:sz w:val="20"/>
            <w:szCs w:val="20"/>
            <w:lang w:val="en-US"/>
          </w:rPr>
          <w:t>40</w:t>
        </w:r>
        <w:r>
          <w:rPr>
            <w:rFonts w:ascii="Georgia" w:hAnsi="Georgia"/>
            <w:i/>
            <w:sz w:val="20"/>
            <w:szCs w:val="20"/>
            <w:lang w:val="en-US"/>
          </w:rPr>
          <w:t>-</w:t>
        </w:r>
        <w:r w:rsidR="00DF130F">
          <w:rPr>
            <w:rFonts w:ascii="Georgia" w:hAnsi="Georgia"/>
            <w:i/>
            <w:sz w:val="20"/>
            <w:szCs w:val="20"/>
            <w:lang w:val="en-US"/>
          </w:rPr>
          <w:t>49</w:t>
        </w:r>
      </w:p>
    </w:sdtContent>
  </w:sdt>
  <w:p w14:paraId="51722109" w14:textId="77777777" w:rsidR="00FB5377" w:rsidRPr="00D26657" w:rsidRDefault="00FB5377" w:rsidP="00D817E7">
    <w:pPr>
      <w:pStyle w:val="Header"/>
      <w:ind w:right="360" w:firstLine="360"/>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30008" w14:textId="4C76520B" w:rsidR="00FB5377" w:rsidRDefault="00703C68" w:rsidP="003261B2">
    <w:pPr>
      <w:pStyle w:val="Header"/>
      <w:jc w:val="right"/>
    </w:pPr>
    <w:r>
      <w:rPr>
        <w:rFonts w:ascii="Georgia" w:hAnsi="Georgia" w:cs="Times New Roman"/>
        <w:i/>
        <w:sz w:val="20"/>
        <w:szCs w:val="20"/>
        <w:lang w:val="en-US"/>
      </w:rPr>
      <w:t>Dina Mika</w:t>
    </w:r>
    <w:r w:rsidR="00FB5377" w:rsidRPr="00CF5475">
      <w:rPr>
        <w:rFonts w:ascii="Georgia" w:hAnsi="Georgia" w:cs="Times New Roman"/>
        <w:i/>
        <w:sz w:val="20"/>
        <w:szCs w:val="20"/>
        <w:lang w:val="en-US"/>
      </w:rPr>
      <w:t xml:space="preserve">: </w:t>
    </w:r>
    <w:r w:rsidR="003261B2" w:rsidRPr="003261B2">
      <w:rPr>
        <w:rFonts w:ascii="Georgia" w:hAnsi="Georgia" w:cs="Times New Roman"/>
        <w:i/>
        <w:sz w:val="20"/>
        <w:szCs w:val="20"/>
        <w:lang w:val="en-US"/>
      </w:rPr>
      <w:t>Petunjuk Penulisan Artikel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7624A60A"/>
    <w:lvl w:ilvl="0" w:tplc="6DD8921E">
      <w:start w:val="1"/>
      <w:numFmt w:val="decimal"/>
      <w:lvlText w:val="%1."/>
      <w:lvlJc w:val="left"/>
      <w:pPr>
        <w:ind w:left="1495" w:hanging="360"/>
      </w:pPr>
      <w:rPr>
        <w:rFonts w:ascii="Times New Roman" w:eastAsia="Times New Roman" w:hAnsi="Times New Roman"/>
        <w:w w:val="100"/>
        <w:sz w:val="24"/>
        <w:szCs w:val="24"/>
      </w:rPr>
    </w:lvl>
    <w:lvl w:ilvl="1" w:tplc="1FB47C88">
      <w:start w:val="1"/>
      <w:numFmt w:val="lowerLetter"/>
      <w:lvlText w:val="%2."/>
      <w:lvlJc w:val="left"/>
      <w:pPr>
        <w:ind w:left="2215" w:hanging="360"/>
      </w:pPr>
    </w:lvl>
    <w:lvl w:ilvl="2" w:tplc="0064585C">
      <w:start w:val="1"/>
      <w:numFmt w:val="lowerRoman"/>
      <w:lvlText w:val="%3."/>
      <w:lvlJc w:val="right"/>
      <w:pPr>
        <w:ind w:left="2935" w:hanging="180"/>
      </w:pPr>
    </w:lvl>
    <w:lvl w:ilvl="3" w:tplc="164E24BC">
      <w:start w:val="1"/>
      <w:numFmt w:val="decimal"/>
      <w:lvlText w:val="%4."/>
      <w:lvlJc w:val="left"/>
      <w:pPr>
        <w:ind w:left="3655" w:hanging="360"/>
      </w:pPr>
    </w:lvl>
    <w:lvl w:ilvl="4" w:tplc="A0AC709E">
      <w:start w:val="1"/>
      <w:numFmt w:val="lowerLetter"/>
      <w:lvlText w:val="%5."/>
      <w:lvlJc w:val="left"/>
      <w:pPr>
        <w:ind w:left="4375" w:hanging="360"/>
      </w:pPr>
    </w:lvl>
    <w:lvl w:ilvl="5" w:tplc="D59C66A0">
      <w:start w:val="1"/>
      <w:numFmt w:val="lowerRoman"/>
      <w:lvlText w:val="%6."/>
      <w:lvlJc w:val="right"/>
      <w:pPr>
        <w:ind w:left="5095" w:hanging="180"/>
      </w:pPr>
    </w:lvl>
    <w:lvl w:ilvl="6" w:tplc="8AB23456">
      <w:start w:val="1"/>
      <w:numFmt w:val="decimal"/>
      <w:lvlText w:val="%7."/>
      <w:lvlJc w:val="left"/>
      <w:pPr>
        <w:ind w:left="5815" w:hanging="360"/>
      </w:pPr>
    </w:lvl>
    <w:lvl w:ilvl="7" w:tplc="23BEA29E">
      <w:start w:val="1"/>
      <w:numFmt w:val="lowerLetter"/>
      <w:lvlText w:val="%8."/>
      <w:lvlJc w:val="left"/>
      <w:pPr>
        <w:ind w:left="6535" w:hanging="360"/>
      </w:pPr>
    </w:lvl>
    <w:lvl w:ilvl="8" w:tplc="F5E27BD2">
      <w:start w:val="1"/>
      <w:numFmt w:val="lowerRoman"/>
      <w:lvlText w:val="%9."/>
      <w:lvlJc w:val="right"/>
      <w:pPr>
        <w:ind w:left="7255" w:hanging="180"/>
      </w:pPr>
    </w:lvl>
  </w:abstractNum>
  <w:abstractNum w:abstractNumId="1">
    <w:nsid w:val="029D70D1"/>
    <w:multiLevelType w:val="hybridMultilevel"/>
    <w:tmpl w:val="C596C2AA"/>
    <w:lvl w:ilvl="0" w:tplc="04090019">
      <w:start w:val="1"/>
      <w:numFmt w:val="lowerLetter"/>
      <w:lvlText w:val="%1."/>
      <w:lvlJc w:val="left"/>
      <w:pPr>
        <w:ind w:left="720" w:hanging="360"/>
      </w:pPr>
      <w:rPr>
        <w:rFonts w:hint="default"/>
      </w:rPr>
    </w:lvl>
    <w:lvl w:ilvl="1" w:tplc="ADA2C77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A1D21"/>
    <w:multiLevelType w:val="hybridMultilevel"/>
    <w:tmpl w:val="20F23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B06EB"/>
    <w:multiLevelType w:val="hybridMultilevel"/>
    <w:tmpl w:val="557863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997B13"/>
    <w:multiLevelType w:val="hybridMultilevel"/>
    <w:tmpl w:val="BC30F8A8"/>
    <w:lvl w:ilvl="0" w:tplc="DEC00AAC">
      <w:start w:val="1"/>
      <w:numFmt w:val="lowerLetter"/>
      <w:lvlText w:val="%1."/>
      <w:lvlJc w:val="left"/>
      <w:pPr>
        <w:ind w:left="1364" w:hanging="360"/>
      </w:pPr>
      <w:rPr>
        <w:rFonts w:ascii="Times New Roman" w:eastAsiaTheme="minorHAnsi" w:hAnsi="Times New Roman" w:cs="Times New Roman"/>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5">
    <w:nsid w:val="1A863F22"/>
    <w:multiLevelType w:val="hybridMultilevel"/>
    <w:tmpl w:val="B4BAE892"/>
    <w:lvl w:ilvl="0" w:tplc="D0FCD0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F3E3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4635BA"/>
    <w:multiLevelType w:val="hybridMultilevel"/>
    <w:tmpl w:val="D05A8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C84FC4"/>
    <w:multiLevelType w:val="hybridMultilevel"/>
    <w:tmpl w:val="948AE076"/>
    <w:lvl w:ilvl="0" w:tplc="BA525D6C">
      <w:start w:val="1"/>
      <w:numFmt w:val="decimal"/>
      <w:lvlText w:val="%1."/>
      <w:lvlJc w:val="left"/>
      <w:pPr>
        <w:ind w:left="422" w:hanging="360"/>
      </w:pPr>
      <w:rPr>
        <w:rFonts w:ascii="Times New Roman" w:eastAsia="Times New Roman" w:hAnsi="Times New Roman" w:cs="Times New Roman" w:hint="default"/>
        <w:w w:val="100"/>
        <w:sz w:val="24"/>
        <w:szCs w:val="24"/>
        <w:lang w:val="id" w:eastAsia="en-US" w:bidi="ar-SA"/>
      </w:rPr>
    </w:lvl>
    <w:lvl w:ilvl="1" w:tplc="96F23836">
      <w:numFmt w:val="bullet"/>
      <w:lvlText w:val="•"/>
      <w:lvlJc w:val="left"/>
      <w:pPr>
        <w:ind w:left="1046" w:hanging="360"/>
      </w:pPr>
      <w:rPr>
        <w:rFonts w:hint="default"/>
        <w:lang w:val="id" w:eastAsia="en-US" w:bidi="ar-SA"/>
      </w:rPr>
    </w:lvl>
    <w:lvl w:ilvl="2" w:tplc="030AE0AE">
      <w:numFmt w:val="bullet"/>
      <w:lvlText w:val="•"/>
      <w:lvlJc w:val="left"/>
      <w:pPr>
        <w:ind w:left="1672" w:hanging="360"/>
      </w:pPr>
      <w:rPr>
        <w:rFonts w:hint="default"/>
        <w:lang w:val="id" w:eastAsia="en-US" w:bidi="ar-SA"/>
      </w:rPr>
    </w:lvl>
    <w:lvl w:ilvl="3" w:tplc="F7F29EB8">
      <w:numFmt w:val="bullet"/>
      <w:lvlText w:val="•"/>
      <w:lvlJc w:val="left"/>
      <w:pPr>
        <w:ind w:left="2298" w:hanging="360"/>
      </w:pPr>
      <w:rPr>
        <w:rFonts w:hint="default"/>
        <w:lang w:val="id" w:eastAsia="en-US" w:bidi="ar-SA"/>
      </w:rPr>
    </w:lvl>
    <w:lvl w:ilvl="4" w:tplc="696A908C">
      <w:numFmt w:val="bullet"/>
      <w:lvlText w:val="•"/>
      <w:lvlJc w:val="left"/>
      <w:pPr>
        <w:ind w:left="2925" w:hanging="360"/>
      </w:pPr>
      <w:rPr>
        <w:rFonts w:hint="default"/>
        <w:lang w:val="id" w:eastAsia="en-US" w:bidi="ar-SA"/>
      </w:rPr>
    </w:lvl>
    <w:lvl w:ilvl="5" w:tplc="EC3688FA">
      <w:numFmt w:val="bullet"/>
      <w:lvlText w:val="•"/>
      <w:lvlJc w:val="left"/>
      <w:pPr>
        <w:ind w:left="3551" w:hanging="360"/>
      </w:pPr>
      <w:rPr>
        <w:rFonts w:hint="default"/>
        <w:lang w:val="id" w:eastAsia="en-US" w:bidi="ar-SA"/>
      </w:rPr>
    </w:lvl>
    <w:lvl w:ilvl="6" w:tplc="646E2978">
      <w:numFmt w:val="bullet"/>
      <w:lvlText w:val="•"/>
      <w:lvlJc w:val="left"/>
      <w:pPr>
        <w:ind w:left="4177" w:hanging="360"/>
      </w:pPr>
      <w:rPr>
        <w:rFonts w:hint="default"/>
        <w:lang w:val="id" w:eastAsia="en-US" w:bidi="ar-SA"/>
      </w:rPr>
    </w:lvl>
    <w:lvl w:ilvl="7" w:tplc="58D2F622">
      <w:numFmt w:val="bullet"/>
      <w:lvlText w:val="•"/>
      <w:lvlJc w:val="left"/>
      <w:pPr>
        <w:ind w:left="4804" w:hanging="360"/>
      </w:pPr>
      <w:rPr>
        <w:rFonts w:hint="default"/>
        <w:lang w:val="id" w:eastAsia="en-US" w:bidi="ar-SA"/>
      </w:rPr>
    </w:lvl>
    <w:lvl w:ilvl="8" w:tplc="0BF03466">
      <w:numFmt w:val="bullet"/>
      <w:lvlText w:val="•"/>
      <w:lvlJc w:val="left"/>
      <w:pPr>
        <w:ind w:left="5430" w:hanging="360"/>
      </w:pPr>
      <w:rPr>
        <w:rFonts w:hint="default"/>
        <w:lang w:val="id" w:eastAsia="en-US" w:bidi="ar-SA"/>
      </w:rPr>
    </w:lvl>
  </w:abstractNum>
  <w:abstractNum w:abstractNumId="9">
    <w:nsid w:val="240D2EAC"/>
    <w:multiLevelType w:val="hybridMultilevel"/>
    <w:tmpl w:val="569E639A"/>
    <w:lvl w:ilvl="0" w:tplc="71F41FCA">
      <w:start w:val="1"/>
      <w:numFmt w:val="decimal"/>
      <w:lvlText w:val="%1."/>
      <w:lvlJc w:val="left"/>
      <w:pPr>
        <w:ind w:left="422" w:hanging="315"/>
      </w:pPr>
      <w:rPr>
        <w:rFonts w:ascii="Times New Roman" w:eastAsia="Times New Roman" w:hAnsi="Times New Roman" w:cs="Times New Roman" w:hint="default"/>
        <w:w w:val="100"/>
        <w:sz w:val="24"/>
        <w:szCs w:val="24"/>
        <w:lang w:val="id" w:eastAsia="en-US" w:bidi="ar-SA"/>
      </w:rPr>
    </w:lvl>
    <w:lvl w:ilvl="1" w:tplc="DED04E68">
      <w:numFmt w:val="bullet"/>
      <w:lvlText w:val="•"/>
      <w:lvlJc w:val="left"/>
      <w:pPr>
        <w:ind w:left="1045" w:hanging="315"/>
      </w:pPr>
      <w:rPr>
        <w:rFonts w:hint="default"/>
        <w:lang w:val="id" w:eastAsia="en-US" w:bidi="ar-SA"/>
      </w:rPr>
    </w:lvl>
    <w:lvl w:ilvl="2" w:tplc="634E20E0">
      <w:numFmt w:val="bullet"/>
      <w:lvlText w:val="•"/>
      <w:lvlJc w:val="left"/>
      <w:pPr>
        <w:ind w:left="1671" w:hanging="315"/>
      </w:pPr>
      <w:rPr>
        <w:rFonts w:hint="default"/>
        <w:lang w:val="id" w:eastAsia="en-US" w:bidi="ar-SA"/>
      </w:rPr>
    </w:lvl>
    <w:lvl w:ilvl="3" w:tplc="BCB4CA6E">
      <w:numFmt w:val="bullet"/>
      <w:lvlText w:val="•"/>
      <w:lvlJc w:val="left"/>
      <w:pPr>
        <w:ind w:left="2297" w:hanging="315"/>
      </w:pPr>
      <w:rPr>
        <w:rFonts w:hint="default"/>
        <w:lang w:val="id" w:eastAsia="en-US" w:bidi="ar-SA"/>
      </w:rPr>
    </w:lvl>
    <w:lvl w:ilvl="4" w:tplc="7070F7E6">
      <w:numFmt w:val="bullet"/>
      <w:lvlText w:val="•"/>
      <w:lvlJc w:val="left"/>
      <w:pPr>
        <w:ind w:left="2923" w:hanging="315"/>
      </w:pPr>
      <w:rPr>
        <w:rFonts w:hint="default"/>
        <w:lang w:val="id" w:eastAsia="en-US" w:bidi="ar-SA"/>
      </w:rPr>
    </w:lvl>
    <w:lvl w:ilvl="5" w:tplc="F2B47AC8">
      <w:numFmt w:val="bullet"/>
      <w:lvlText w:val="•"/>
      <w:lvlJc w:val="left"/>
      <w:pPr>
        <w:ind w:left="3549" w:hanging="315"/>
      </w:pPr>
      <w:rPr>
        <w:rFonts w:hint="default"/>
        <w:lang w:val="id" w:eastAsia="en-US" w:bidi="ar-SA"/>
      </w:rPr>
    </w:lvl>
    <w:lvl w:ilvl="6" w:tplc="C0FC3448">
      <w:numFmt w:val="bullet"/>
      <w:lvlText w:val="•"/>
      <w:lvlJc w:val="left"/>
      <w:pPr>
        <w:ind w:left="4174" w:hanging="315"/>
      </w:pPr>
      <w:rPr>
        <w:rFonts w:hint="default"/>
        <w:lang w:val="id" w:eastAsia="en-US" w:bidi="ar-SA"/>
      </w:rPr>
    </w:lvl>
    <w:lvl w:ilvl="7" w:tplc="400ED9EE">
      <w:numFmt w:val="bullet"/>
      <w:lvlText w:val="•"/>
      <w:lvlJc w:val="left"/>
      <w:pPr>
        <w:ind w:left="4800" w:hanging="315"/>
      </w:pPr>
      <w:rPr>
        <w:rFonts w:hint="default"/>
        <w:lang w:val="id" w:eastAsia="en-US" w:bidi="ar-SA"/>
      </w:rPr>
    </w:lvl>
    <w:lvl w:ilvl="8" w:tplc="013EFF3C">
      <w:numFmt w:val="bullet"/>
      <w:lvlText w:val="•"/>
      <w:lvlJc w:val="left"/>
      <w:pPr>
        <w:ind w:left="5426" w:hanging="315"/>
      </w:pPr>
      <w:rPr>
        <w:rFonts w:hint="default"/>
        <w:lang w:val="id" w:eastAsia="en-US" w:bidi="ar-SA"/>
      </w:rPr>
    </w:lvl>
  </w:abstractNum>
  <w:abstractNum w:abstractNumId="10">
    <w:nsid w:val="240D2EC1"/>
    <w:multiLevelType w:val="hybridMultilevel"/>
    <w:tmpl w:val="DD42BBA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24713A01"/>
    <w:multiLevelType w:val="hybridMultilevel"/>
    <w:tmpl w:val="F52E772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nsid w:val="27AE05D9"/>
    <w:multiLevelType w:val="hybridMultilevel"/>
    <w:tmpl w:val="DE60C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27786A"/>
    <w:multiLevelType w:val="hybridMultilevel"/>
    <w:tmpl w:val="C4E2BA36"/>
    <w:lvl w:ilvl="0" w:tplc="2224452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9DE5ABE"/>
    <w:multiLevelType w:val="hybridMultilevel"/>
    <w:tmpl w:val="953CCBE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D527BC"/>
    <w:multiLevelType w:val="hybridMultilevel"/>
    <w:tmpl w:val="12C0C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E248F1"/>
    <w:multiLevelType w:val="hybridMultilevel"/>
    <w:tmpl w:val="75BC4DCC"/>
    <w:lvl w:ilvl="0" w:tplc="FB06C4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4BE12FE"/>
    <w:multiLevelType w:val="hybridMultilevel"/>
    <w:tmpl w:val="C4E2BA36"/>
    <w:lvl w:ilvl="0" w:tplc="2224452A">
      <w:start w:val="1"/>
      <w:numFmt w:val="lowerLetter"/>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588571B"/>
    <w:multiLevelType w:val="hybridMultilevel"/>
    <w:tmpl w:val="F18C0ADC"/>
    <w:lvl w:ilvl="0" w:tplc="BBAC352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B7545E5"/>
    <w:multiLevelType w:val="hybridMultilevel"/>
    <w:tmpl w:val="9F6ED57A"/>
    <w:lvl w:ilvl="0" w:tplc="63869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B2167A"/>
    <w:multiLevelType w:val="hybridMultilevel"/>
    <w:tmpl w:val="0F90855E"/>
    <w:lvl w:ilvl="0" w:tplc="F606D640">
      <w:numFmt w:val="bullet"/>
      <w:lvlText w:val=""/>
      <w:lvlJc w:val="left"/>
      <w:pPr>
        <w:ind w:left="820" w:hanging="360"/>
      </w:pPr>
      <w:rPr>
        <w:rFonts w:ascii="Symbol" w:eastAsia="Symbol" w:hAnsi="Symbol" w:cs="Symbol" w:hint="default"/>
        <w:w w:val="100"/>
        <w:sz w:val="24"/>
        <w:szCs w:val="24"/>
        <w:lang w:val="id" w:eastAsia="en-US" w:bidi="ar-SA"/>
      </w:rPr>
    </w:lvl>
    <w:lvl w:ilvl="1" w:tplc="0C8CDCBC">
      <w:numFmt w:val="bullet"/>
      <w:lvlText w:val="•"/>
      <w:lvlJc w:val="left"/>
      <w:pPr>
        <w:ind w:left="1696" w:hanging="360"/>
      </w:pPr>
      <w:rPr>
        <w:rFonts w:hint="default"/>
        <w:lang w:val="id" w:eastAsia="en-US" w:bidi="ar-SA"/>
      </w:rPr>
    </w:lvl>
    <w:lvl w:ilvl="2" w:tplc="B0E6EB0A">
      <w:numFmt w:val="bullet"/>
      <w:lvlText w:val="•"/>
      <w:lvlJc w:val="left"/>
      <w:pPr>
        <w:ind w:left="2572" w:hanging="360"/>
      </w:pPr>
      <w:rPr>
        <w:rFonts w:hint="default"/>
        <w:lang w:val="id" w:eastAsia="en-US" w:bidi="ar-SA"/>
      </w:rPr>
    </w:lvl>
    <w:lvl w:ilvl="3" w:tplc="A658F58E">
      <w:numFmt w:val="bullet"/>
      <w:lvlText w:val="•"/>
      <w:lvlJc w:val="left"/>
      <w:pPr>
        <w:ind w:left="3448" w:hanging="360"/>
      </w:pPr>
      <w:rPr>
        <w:rFonts w:hint="default"/>
        <w:lang w:val="id" w:eastAsia="en-US" w:bidi="ar-SA"/>
      </w:rPr>
    </w:lvl>
    <w:lvl w:ilvl="4" w:tplc="D806F8CE">
      <w:numFmt w:val="bullet"/>
      <w:lvlText w:val="•"/>
      <w:lvlJc w:val="left"/>
      <w:pPr>
        <w:ind w:left="4324" w:hanging="360"/>
      </w:pPr>
      <w:rPr>
        <w:rFonts w:hint="default"/>
        <w:lang w:val="id" w:eastAsia="en-US" w:bidi="ar-SA"/>
      </w:rPr>
    </w:lvl>
    <w:lvl w:ilvl="5" w:tplc="8A94B5CE">
      <w:numFmt w:val="bullet"/>
      <w:lvlText w:val="•"/>
      <w:lvlJc w:val="left"/>
      <w:pPr>
        <w:ind w:left="5200" w:hanging="360"/>
      </w:pPr>
      <w:rPr>
        <w:rFonts w:hint="default"/>
        <w:lang w:val="id" w:eastAsia="en-US" w:bidi="ar-SA"/>
      </w:rPr>
    </w:lvl>
    <w:lvl w:ilvl="6" w:tplc="0FDA5C2E">
      <w:numFmt w:val="bullet"/>
      <w:lvlText w:val="•"/>
      <w:lvlJc w:val="left"/>
      <w:pPr>
        <w:ind w:left="6076" w:hanging="360"/>
      </w:pPr>
      <w:rPr>
        <w:rFonts w:hint="default"/>
        <w:lang w:val="id" w:eastAsia="en-US" w:bidi="ar-SA"/>
      </w:rPr>
    </w:lvl>
    <w:lvl w:ilvl="7" w:tplc="C0E6BC6E">
      <w:numFmt w:val="bullet"/>
      <w:lvlText w:val="•"/>
      <w:lvlJc w:val="left"/>
      <w:pPr>
        <w:ind w:left="6952" w:hanging="360"/>
      </w:pPr>
      <w:rPr>
        <w:rFonts w:hint="default"/>
        <w:lang w:val="id" w:eastAsia="en-US" w:bidi="ar-SA"/>
      </w:rPr>
    </w:lvl>
    <w:lvl w:ilvl="8" w:tplc="46384432">
      <w:numFmt w:val="bullet"/>
      <w:lvlText w:val="•"/>
      <w:lvlJc w:val="left"/>
      <w:pPr>
        <w:ind w:left="7828" w:hanging="360"/>
      </w:pPr>
      <w:rPr>
        <w:rFonts w:hint="default"/>
        <w:lang w:val="id" w:eastAsia="en-US" w:bidi="ar-SA"/>
      </w:rPr>
    </w:lvl>
  </w:abstractNum>
  <w:abstractNum w:abstractNumId="21">
    <w:nsid w:val="3DBF0DA7"/>
    <w:multiLevelType w:val="multilevel"/>
    <w:tmpl w:val="C7406258"/>
    <w:lvl w:ilvl="0">
      <w:start w:val="1"/>
      <w:numFmt w:val="decimal"/>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E212C64"/>
    <w:multiLevelType w:val="hybridMultilevel"/>
    <w:tmpl w:val="73285682"/>
    <w:lvl w:ilvl="0" w:tplc="23E8D04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EE024">
      <w:start w:val="1"/>
      <w:numFmt w:val="lowerLetter"/>
      <w:lvlText w:val="%2"/>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0D918">
      <w:start w:val="1"/>
      <w:numFmt w:val="lowerRoman"/>
      <w:lvlText w:val="%3"/>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C2C2EA">
      <w:start w:val="1"/>
      <w:numFmt w:val="decimal"/>
      <w:lvlText w:val="%4"/>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8CC88">
      <w:start w:val="1"/>
      <w:numFmt w:val="lowerLetter"/>
      <w:lvlText w:val="%5"/>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E2973C">
      <w:start w:val="1"/>
      <w:numFmt w:val="lowerRoman"/>
      <w:lvlText w:val="%6"/>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B6CD28">
      <w:start w:val="1"/>
      <w:numFmt w:val="decimal"/>
      <w:lvlText w:val="%7"/>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E1BE2">
      <w:start w:val="1"/>
      <w:numFmt w:val="lowerLetter"/>
      <w:lvlText w:val="%8"/>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48A8C">
      <w:start w:val="1"/>
      <w:numFmt w:val="lowerRoman"/>
      <w:lvlText w:val="%9"/>
      <w:lvlJc w:val="left"/>
      <w:pPr>
        <w:ind w:left="6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21441C9"/>
    <w:multiLevelType w:val="hybridMultilevel"/>
    <w:tmpl w:val="46385524"/>
    <w:lvl w:ilvl="0" w:tplc="CF9E9C2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33C148F"/>
    <w:multiLevelType w:val="hybridMultilevel"/>
    <w:tmpl w:val="B4C69AEA"/>
    <w:lvl w:ilvl="0" w:tplc="A016F706">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A929E">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688C8">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7AD75C">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16D58A">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2B91E">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CE13C">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883D1E">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D63844">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42C0F61"/>
    <w:multiLevelType w:val="hybridMultilevel"/>
    <w:tmpl w:val="F0C42734"/>
    <w:lvl w:ilvl="0" w:tplc="D184589C">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6">
    <w:nsid w:val="44B51912"/>
    <w:multiLevelType w:val="hybridMultilevel"/>
    <w:tmpl w:val="044049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57E2D03"/>
    <w:multiLevelType w:val="hybridMultilevel"/>
    <w:tmpl w:val="5A02715C"/>
    <w:lvl w:ilvl="0" w:tplc="FA2E5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0A47FF"/>
    <w:multiLevelType w:val="multilevel"/>
    <w:tmpl w:val="FFFFFFFF"/>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nsid w:val="52747D5B"/>
    <w:multiLevelType w:val="hybridMultilevel"/>
    <w:tmpl w:val="287EC2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307040F"/>
    <w:multiLevelType w:val="multilevel"/>
    <w:tmpl w:val="C7406258"/>
    <w:lvl w:ilvl="0">
      <w:start w:val="1"/>
      <w:numFmt w:val="decimal"/>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6652A69"/>
    <w:multiLevelType w:val="multilevel"/>
    <w:tmpl w:val="C7406258"/>
    <w:lvl w:ilvl="0">
      <w:start w:val="1"/>
      <w:numFmt w:val="decimal"/>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8893A01"/>
    <w:multiLevelType w:val="hybridMultilevel"/>
    <w:tmpl w:val="D26E7000"/>
    <w:lvl w:ilvl="0" w:tplc="4DA896A6">
      <w:start w:val="1"/>
      <w:numFmt w:val="decimal"/>
      <w:lvlText w:val="%1."/>
      <w:lvlJc w:val="left"/>
      <w:pPr>
        <w:ind w:left="564" w:hanging="360"/>
      </w:pPr>
      <w:rPr>
        <w:rFonts w:ascii="Times New Roman" w:eastAsia="Times New Roman" w:hAnsi="Times New Roman" w:cs="Times New Roman" w:hint="default"/>
        <w:w w:val="100"/>
        <w:sz w:val="24"/>
        <w:szCs w:val="24"/>
        <w:lang w:val="id" w:eastAsia="en-US" w:bidi="ar-SA"/>
      </w:rPr>
    </w:lvl>
    <w:lvl w:ilvl="1" w:tplc="E9108DE6">
      <w:numFmt w:val="bullet"/>
      <w:lvlText w:val="•"/>
      <w:lvlJc w:val="left"/>
      <w:pPr>
        <w:ind w:left="1172" w:hanging="360"/>
      </w:pPr>
      <w:rPr>
        <w:rFonts w:hint="default"/>
        <w:lang w:val="id" w:eastAsia="en-US" w:bidi="ar-SA"/>
      </w:rPr>
    </w:lvl>
    <w:lvl w:ilvl="2" w:tplc="164817E0">
      <w:numFmt w:val="bullet"/>
      <w:lvlText w:val="•"/>
      <w:lvlJc w:val="left"/>
      <w:pPr>
        <w:ind w:left="1784" w:hanging="360"/>
      </w:pPr>
      <w:rPr>
        <w:rFonts w:hint="default"/>
        <w:lang w:val="id" w:eastAsia="en-US" w:bidi="ar-SA"/>
      </w:rPr>
    </w:lvl>
    <w:lvl w:ilvl="3" w:tplc="51F810C4">
      <w:numFmt w:val="bullet"/>
      <w:lvlText w:val="•"/>
      <w:lvlJc w:val="left"/>
      <w:pPr>
        <w:ind w:left="2396" w:hanging="360"/>
      </w:pPr>
      <w:rPr>
        <w:rFonts w:hint="default"/>
        <w:lang w:val="id" w:eastAsia="en-US" w:bidi="ar-SA"/>
      </w:rPr>
    </w:lvl>
    <w:lvl w:ilvl="4" w:tplc="A02ADD36">
      <w:numFmt w:val="bullet"/>
      <w:lvlText w:val="•"/>
      <w:lvlJc w:val="left"/>
      <w:pPr>
        <w:ind w:left="3009" w:hanging="360"/>
      </w:pPr>
      <w:rPr>
        <w:rFonts w:hint="default"/>
        <w:lang w:val="id" w:eastAsia="en-US" w:bidi="ar-SA"/>
      </w:rPr>
    </w:lvl>
    <w:lvl w:ilvl="5" w:tplc="FFA2A850">
      <w:numFmt w:val="bullet"/>
      <w:lvlText w:val="•"/>
      <w:lvlJc w:val="left"/>
      <w:pPr>
        <w:ind w:left="3621" w:hanging="360"/>
      </w:pPr>
      <w:rPr>
        <w:rFonts w:hint="default"/>
        <w:lang w:val="id" w:eastAsia="en-US" w:bidi="ar-SA"/>
      </w:rPr>
    </w:lvl>
    <w:lvl w:ilvl="6" w:tplc="BA1672E4">
      <w:numFmt w:val="bullet"/>
      <w:lvlText w:val="•"/>
      <w:lvlJc w:val="left"/>
      <w:pPr>
        <w:ind w:left="4233" w:hanging="360"/>
      </w:pPr>
      <w:rPr>
        <w:rFonts w:hint="default"/>
        <w:lang w:val="id" w:eastAsia="en-US" w:bidi="ar-SA"/>
      </w:rPr>
    </w:lvl>
    <w:lvl w:ilvl="7" w:tplc="EE3E7A48">
      <w:numFmt w:val="bullet"/>
      <w:lvlText w:val="•"/>
      <w:lvlJc w:val="left"/>
      <w:pPr>
        <w:ind w:left="4846" w:hanging="360"/>
      </w:pPr>
      <w:rPr>
        <w:rFonts w:hint="default"/>
        <w:lang w:val="id" w:eastAsia="en-US" w:bidi="ar-SA"/>
      </w:rPr>
    </w:lvl>
    <w:lvl w:ilvl="8" w:tplc="BDD41E78">
      <w:numFmt w:val="bullet"/>
      <w:lvlText w:val="•"/>
      <w:lvlJc w:val="left"/>
      <w:pPr>
        <w:ind w:left="5458" w:hanging="360"/>
      </w:pPr>
      <w:rPr>
        <w:rFonts w:hint="default"/>
        <w:lang w:val="id" w:eastAsia="en-US" w:bidi="ar-SA"/>
      </w:rPr>
    </w:lvl>
  </w:abstractNum>
  <w:abstractNum w:abstractNumId="33">
    <w:nsid w:val="5A0700E9"/>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6C4283E"/>
    <w:multiLevelType w:val="hybridMultilevel"/>
    <w:tmpl w:val="4B9CFC6A"/>
    <w:lvl w:ilvl="0" w:tplc="0409000F">
      <w:start w:val="1"/>
      <w:numFmt w:val="decimal"/>
      <w:lvlText w:val="%1."/>
      <w:lvlJc w:val="left"/>
      <w:pPr>
        <w:ind w:left="180" w:hanging="360"/>
      </w:pPr>
    </w:lvl>
    <w:lvl w:ilvl="1" w:tplc="33E8D706">
      <w:start w:val="1"/>
      <w:numFmt w:val="lowerLetter"/>
      <w:lvlText w:val="%2."/>
      <w:lvlJc w:val="left"/>
      <w:pPr>
        <w:ind w:left="900" w:hanging="36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5">
    <w:nsid w:val="6AF04F6C"/>
    <w:multiLevelType w:val="hybridMultilevel"/>
    <w:tmpl w:val="5CB64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55724C"/>
    <w:multiLevelType w:val="hybridMultilevel"/>
    <w:tmpl w:val="595A2E4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6B8641DD"/>
    <w:multiLevelType w:val="hybridMultilevel"/>
    <w:tmpl w:val="199CD2D4"/>
    <w:lvl w:ilvl="0" w:tplc="8E6C3BA4">
      <w:start w:val="1"/>
      <w:numFmt w:val="decimal"/>
      <w:lvlText w:val="%1."/>
      <w:lvlJc w:val="left"/>
      <w:pPr>
        <w:ind w:left="422" w:hanging="360"/>
      </w:pPr>
      <w:rPr>
        <w:rFonts w:ascii="Times New Roman" w:eastAsia="Times New Roman" w:hAnsi="Times New Roman" w:cs="Times New Roman" w:hint="default"/>
        <w:w w:val="100"/>
        <w:sz w:val="24"/>
        <w:szCs w:val="24"/>
        <w:lang w:val="id" w:eastAsia="en-US" w:bidi="ar-SA"/>
      </w:rPr>
    </w:lvl>
    <w:lvl w:ilvl="1" w:tplc="578888EA">
      <w:numFmt w:val="bullet"/>
      <w:lvlText w:val="•"/>
      <w:lvlJc w:val="left"/>
      <w:pPr>
        <w:ind w:left="1045" w:hanging="360"/>
      </w:pPr>
      <w:rPr>
        <w:rFonts w:hint="default"/>
        <w:lang w:val="id" w:eastAsia="en-US" w:bidi="ar-SA"/>
      </w:rPr>
    </w:lvl>
    <w:lvl w:ilvl="2" w:tplc="E5D83884">
      <w:numFmt w:val="bullet"/>
      <w:lvlText w:val="•"/>
      <w:lvlJc w:val="left"/>
      <w:pPr>
        <w:ind w:left="1671" w:hanging="360"/>
      </w:pPr>
      <w:rPr>
        <w:rFonts w:hint="default"/>
        <w:lang w:val="id" w:eastAsia="en-US" w:bidi="ar-SA"/>
      </w:rPr>
    </w:lvl>
    <w:lvl w:ilvl="3" w:tplc="78E09038">
      <w:numFmt w:val="bullet"/>
      <w:lvlText w:val="•"/>
      <w:lvlJc w:val="left"/>
      <w:pPr>
        <w:ind w:left="2297" w:hanging="360"/>
      </w:pPr>
      <w:rPr>
        <w:rFonts w:hint="default"/>
        <w:lang w:val="id" w:eastAsia="en-US" w:bidi="ar-SA"/>
      </w:rPr>
    </w:lvl>
    <w:lvl w:ilvl="4" w:tplc="4ABC97C8">
      <w:numFmt w:val="bullet"/>
      <w:lvlText w:val="•"/>
      <w:lvlJc w:val="left"/>
      <w:pPr>
        <w:ind w:left="2923" w:hanging="360"/>
      </w:pPr>
      <w:rPr>
        <w:rFonts w:hint="default"/>
        <w:lang w:val="id" w:eastAsia="en-US" w:bidi="ar-SA"/>
      </w:rPr>
    </w:lvl>
    <w:lvl w:ilvl="5" w:tplc="5DBEC8B6">
      <w:numFmt w:val="bullet"/>
      <w:lvlText w:val="•"/>
      <w:lvlJc w:val="left"/>
      <w:pPr>
        <w:ind w:left="3549" w:hanging="360"/>
      </w:pPr>
      <w:rPr>
        <w:rFonts w:hint="default"/>
        <w:lang w:val="id" w:eastAsia="en-US" w:bidi="ar-SA"/>
      </w:rPr>
    </w:lvl>
    <w:lvl w:ilvl="6" w:tplc="8BCEF50C">
      <w:numFmt w:val="bullet"/>
      <w:lvlText w:val="•"/>
      <w:lvlJc w:val="left"/>
      <w:pPr>
        <w:ind w:left="4174" w:hanging="360"/>
      </w:pPr>
      <w:rPr>
        <w:rFonts w:hint="default"/>
        <w:lang w:val="id" w:eastAsia="en-US" w:bidi="ar-SA"/>
      </w:rPr>
    </w:lvl>
    <w:lvl w:ilvl="7" w:tplc="60029EFA">
      <w:numFmt w:val="bullet"/>
      <w:lvlText w:val="•"/>
      <w:lvlJc w:val="left"/>
      <w:pPr>
        <w:ind w:left="4800" w:hanging="360"/>
      </w:pPr>
      <w:rPr>
        <w:rFonts w:hint="default"/>
        <w:lang w:val="id" w:eastAsia="en-US" w:bidi="ar-SA"/>
      </w:rPr>
    </w:lvl>
    <w:lvl w:ilvl="8" w:tplc="8F289182">
      <w:numFmt w:val="bullet"/>
      <w:lvlText w:val="•"/>
      <w:lvlJc w:val="left"/>
      <w:pPr>
        <w:ind w:left="5426" w:hanging="360"/>
      </w:pPr>
      <w:rPr>
        <w:rFonts w:hint="default"/>
        <w:lang w:val="id" w:eastAsia="en-US" w:bidi="ar-SA"/>
      </w:rPr>
    </w:lvl>
  </w:abstractNum>
  <w:abstractNum w:abstractNumId="38">
    <w:nsid w:val="6D9A6B77"/>
    <w:multiLevelType w:val="hybridMultilevel"/>
    <w:tmpl w:val="819229FA"/>
    <w:lvl w:ilvl="0" w:tplc="04090015">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6F7143"/>
    <w:multiLevelType w:val="hybridMultilevel"/>
    <w:tmpl w:val="D28E42DA"/>
    <w:lvl w:ilvl="0" w:tplc="A7D4FFB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nsid w:val="6EC248EF"/>
    <w:multiLevelType w:val="hybridMultilevel"/>
    <w:tmpl w:val="CCB039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F2B15F3"/>
    <w:multiLevelType w:val="hybridMultilevel"/>
    <w:tmpl w:val="71DC66D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05A0DEA"/>
    <w:multiLevelType w:val="multilevel"/>
    <w:tmpl w:val="C7406258"/>
    <w:lvl w:ilvl="0">
      <w:start w:val="1"/>
      <w:numFmt w:val="decimal"/>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4EE2EB6"/>
    <w:multiLevelType w:val="hybridMultilevel"/>
    <w:tmpl w:val="747ACAF0"/>
    <w:lvl w:ilvl="0" w:tplc="12E4FF4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86CB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B0AF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CBB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E2C2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2DA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06C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E257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23E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843730C"/>
    <w:multiLevelType w:val="hybridMultilevel"/>
    <w:tmpl w:val="B13A6A10"/>
    <w:lvl w:ilvl="0" w:tplc="57745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25"/>
  </w:num>
  <w:num w:numId="4">
    <w:abstractNumId w:val="22"/>
  </w:num>
  <w:num w:numId="5">
    <w:abstractNumId w:val="24"/>
  </w:num>
  <w:num w:numId="6">
    <w:abstractNumId w:val="43"/>
  </w:num>
  <w:num w:numId="7">
    <w:abstractNumId w:val="13"/>
  </w:num>
  <w:num w:numId="8">
    <w:abstractNumId w:val="41"/>
  </w:num>
  <w:num w:numId="9">
    <w:abstractNumId w:val="17"/>
  </w:num>
  <w:num w:numId="10">
    <w:abstractNumId w:val="7"/>
  </w:num>
  <w:num w:numId="11">
    <w:abstractNumId w:val="1"/>
  </w:num>
  <w:num w:numId="12">
    <w:abstractNumId w:val="0"/>
  </w:num>
  <w:num w:numId="13">
    <w:abstractNumId w:val="29"/>
  </w:num>
  <w:num w:numId="14">
    <w:abstractNumId w:val="39"/>
  </w:num>
  <w:num w:numId="15">
    <w:abstractNumId w:val="36"/>
  </w:num>
  <w:num w:numId="16">
    <w:abstractNumId w:val="26"/>
  </w:num>
  <w:num w:numId="17">
    <w:abstractNumId w:val="3"/>
  </w:num>
  <w:num w:numId="18">
    <w:abstractNumId w:val="5"/>
  </w:num>
  <w:num w:numId="19">
    <w:abstractNumId w:val="2"/>
  </w:num>
  <w:num w:numId="20">
    <w:abstractNumId w:val="38"/>
  </w:num>
  <w:num w:numId="21">
    <w:abstractNumId w:val="34"/>
  </w:num>
  <w:num w:numId="22">
    <w:abstractNumId w:val="19"/>
  </w:num>
  <w:num w:numId="23">
    <w:abstractNumId w:val="27"/>
  </w:num>
  <w:num w:numId="24">
    <w:abstractNumId w:val="44"/>
  </w:num>
  <w:num w:numId="25">
    <w:abstractNumId w:val="40"/>
  </w:num>
  <w:num w:numId="26">
    <w:abstractNumId w:val="14"/>
  </w:num>
  <w:num w:numId="27">
    <w:abstractNumId w:val="4"/>
  </w:num>
  <w:num w:numId="28">
    <w:abstractNumId w:val="16"/>
  </w:num>
  <w:num w:numId="29">
    <w:abstractNumId w:val="15"/>
  </w:num>
  <w:num w:numId="30">
    <w:abstractNumId w:val="30"/>
  </w:num>
  <w:num w:numId="31">
    <w:abstractNumId w:val="42"/>
  </w:num>
  <w:num w:numId="32">
    <w:abstractNumId w:val="21"/>
  </w:num>
  <w:num w:numId="33">
    <w:abstractNumId w:val="31"/>
  </w:num>
  <w:num w:numId="34">
    <w:abstractNumId w:val="33"/>
  </w:num>
  <w:num w:numId="35">
    <w:abstractNumId w:val="28"/>
  </w:num>
  <w:num w:numId="36">
    <w:abstractNumId w:val="6"/>
  </w:num>
  <w:num w:numId="37">
    <w:abstractNumId w:val="37"/>
  </w:num>
  <w:num w:numId="38">
    <w:abstractNumId w:val="32"/>
  </w:num>
  <w:num w:numId="39">
    <w:abstractNumId w:val="9"/>
  </w:num>
  <w:num w:numId="40">
    <w:abstractNumId w:val="8"/>
  </w:num>
  <w:num w:numId="41">
    <w:abstractNumId w:val="20"/>
  </w:num>
  <w:num w:numId="42">
    <w:abstractNumId w:val="12"/>
  </w:num>
  <w:num w:numId="43">
    <w:abstractNumId w:val="18"/>
  </w:num>
  <w:num w:numId="44">
    <w:abstractNumId w:val="35"/>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49"/>
    <w:rsid w:val="00002D43"/>
    <w:rsid w:val="000049DD"/>
    <w:rsid w:val="00031DA1"/>
    <w:rsid w:val="0003212B"/>
    <w:rsid w:val="00037A95"/>
    <w:rsid w:val="000436E1"/>
    <w:rsid w:val="0004726D"/>
    <w:rsid w:val="00047508"/>
    <w:rsid w:val="000504AA"/>
    <w:rsid w:val="000519BE"/>
    <w:rsid w:val="00051CDB"/>
    <w:rsid w:val="00063774"/>
    <w:rsid w:val="00063AD7"/>
    <w:rsid w:val="00083272"/>
    <w:rsid w:val="00086856"/>
    <w:rsid w:val="000912F5"/>
    <w:rsid w:val="0009199D"/>
    <w:rsid w:val="00093684"/>
    <w:rsid w:val="00097823"/>
    <w:rsid w:val="000A680B"/>
    <w:rsid w:val="000B4526"/>
    <w:rsid w:val="000B4A89"/>
    <w:rsid w:val="000B725F"/>
    <w:rsid w:val="000C0EA1"/>
    <w:rsid w:val="000C1D2F"/>
    <w:rsid w:val="000C5E1D"/>
    <w:rsid w:val="000D34CA"/>
    <w:rsid w:val="000D4937"/>
    <w:rsid w:val="000E2259"/>
    <w:rsid w:val="000E5A5C"/>
    <w:rsid w:val="000F09B1"/>
    <w:rsid w:val="000F2D7E"/>
    <w:rsid w:val="000F6E2D"/>
    <w:rsid w:val="000F7205"/>
    <w:rsid w:val="001004C0"/>
    <w:rsid w:val="00101D44"/>
    <w:rsid w:val="00102EC5"/>
    <w:rsid w:val="00104635"/>
    <w:rsid w:val="00104859"/>
    <w:rsid w:val="00105767"/>
    <w:rsid w:val="00114CF7"/>
    <w:rsid w:val="00122E28"/>
    <w:rsid w:val="001262DC"/>
    <w:rsid w:val="00134196"/>
    <w:rsid w:val="00153D57"/>
    <w:rsid w:val="0015625E"/>
    <w:rsid w:val="00157C08"/>
    <w:rsid w:val="001622A3"/>
    <w:rsid w:val="00164E52"/>
    <w:rsid w:val="00164EC8"/>
    <w:rsid w:val="001650F3"/>
    <w:rsid w:val="00166084"/>
    <w:rsid w:val="00173F67"/>
    <w:rsid w:val="00190850"/>
    <w:rsid w:val="00193BA3"/>
    <w:rsid w:val="0019429B"/>
    <w:rsid w:val="001A3142"/>
    <w:rsid w:val="001A6B8D"/>
    <w:rsid w:val="001B49BC"/>
    <w:rsid w:val="001B6967"/>
    <w:rsid w:val="001C2596"/>
    <w:rsid w:val="001C7457"/>
    <w:rsid w:val="001D030D"/>
    <w:rsid w:val="001D160F"/>
    <w:rsid w:val="001D2156"/>
    <w:rsid w:val="001F0F21"/>
    <w:rsid w:val="001F241D"/>
    <w:rsid w:val="001F6668"/>
    <w:rsid w:val="0020328F"/>
    <w:rsid w:val="00203989"/>
    <w:rsid w:val="002060F9"/>
    <w:rsid w:val="0021503A"/>
    <w:rsid w:val="00217921"/>
    <w:rsid w:val="00226BFB"/>
    <w:rsid w:val="00241109"/>
    <w:rsid w:val="002432EB"/>
    <w:rsid w:val="002460B5"/>
    <w:rsid w:val="0024639D"/>
    <w:rsid w:val="00247A98"/>
    <w:rsid w:val="00247C81"/>
    <w:rsid w:val="00250E27"/>
    <w:rsid w:val="00252192"/>
    <w:rsid w:val="00252B46"/>
    <w:rsid w:val="00256246"/>
    <w:rsid w:val="00256741"/>
    <w:rsid w:val="002608B7"/>
    <w:rsid w:val="00261BB6"/>
    <w:rsid w:val="002728CC"/>
    <w:rsid w:val="00273E6C"/>
    <w:rsid w:val="00274B4A"/>
    <w:rsid w:val="00277A6D"/>
    <w:rsid w:val="00285036"/>
    <w:rsid w:val="0028710F"/>
    <w:rsid w:val="00290E42"/>
    <w:rsid w:val="00294DEB"/>
    <w:rsid w:val="00295457"/>
    <w:rsid w:val="002A7DD2"/>
    <w:rsid w:val="002B0809"/>
    <w:rsid w:val="002B3FF4"/>
    <w:rsid w:val="002B6133"/>
    <w:rsid w:val="002B6689"/>
    <w:rsid w:val="002B6CD1"/>
    <w:rsid w:val="002C4EE0"/>
    <w:rsid w:val="002D0344"/>
    <w:rsid w:val="002D114F"/>
    <w:rsid w:val="002D1DF6"/>
    <w:rsid w:val="002D65F6"/>
    <w:rsid w:val="002E2BE6"/>
    <w:rsid w:val="002F142A"/>
    <w:rsid w:val="002F77F5"/>
    <w:rsid w:val="00303186"/>
    <w:rsid w:val="00306221"/>
    <w:rsid w:val="003067F6"/>
    <w:rsid w:val="003078FF"/>
    <w:rsid w:val="00315CB7"/>
    <w:rsid w:val="00316E75"/>
    <w:rsid w:val="00317EE4"/>
    <w:rsid w:val="0032138B"/>
    <w:rsid w:val="0032284D"/>
    <w:rsid w:val="003261B2"/>
    <w:rsid w:val="00327F36"/>
    <w:rsid w:val="0033140C"/>
    <w:rsid w:val="00332E45"/>
    <w:rsid w:val="00335043"/>
    <w:rsid w:val="00340154"/>
    <w:rsid w:val="00341084"/>
    <w:rsid w:val="00343456"/>
    <w:rsid w:val="0034416A"/>
    <w:rsid w:val="00344B8F"/>
    <w:rsid w:val="00346A36"/>
    <w:rsid w:val="00352303"/>
    <w:rsid w:val="00353244"/>
    <w:rsid w:val="003603C2"/>
    <w:rsid w:val="00364CF7"/>
    <w:rsid w:val="00365638"/>
    <w:rsid w:val="00367996"/>
    <w:rsid w:val="00373CBC"/>
    <w:rsid w:val="0037532A"/>
    <w:rsid w:val="00375A94"/>
    <w:rsid w:val="003761DE"/>
    <w:rsid w:val="003764C6"/>
    <w:rsid w:val="003834F8"/>
    <w:rsid w:val="00385A1A"/>
    <w:rsid w:val="00390C6D"/>
    <w:rsid w:val="00397775"/>
    <w:rsid w:val="003A04DB"/>
    <w:rsid w:val="003A2CE3"/>
    <w:rsid w:val="003B1BDD"/>
    <w:rsid w:val="003B1E35"/>
    <w:rsid w:val="003B2706"/>
    <w:rsid w:val="003B60EC"/>
    <w:rsid w:val="003B7649"/>
    <w:rsid w:val="003C15BE"/>
    <w:rsid w:val="003C2583"/>
    <w:rsid w:val="003C604A"/>
    <w:rsid w:val="003C6DC8"/>
    <w:rsid w:val="003C7D22"/>
    <w:rsid w:val="003D374D"/>
    <w:rsid w:val="003D37BD"/>
    <w:rsid w:val="003E071E"/>
    <w:rsid w:val="003E0E64"/>
    <w:rsid w:val="003E1C01"/>
    <w:rsid w:val="003E6386"/>
    <w:rsid w:val="003E7057"/>
    <w:rsid w:val="003F0178"/>
    <w:rsid w:val="003F4F44"/>
    <w:rsid w:val="00406BA5"/>
    <w:rsid w:val="0041098B"/>
    <w:rsid w:val="004115C6"/>
    <w:rsid w:val="0041653B"/>
    <w:rsid w:val="00420420"/>
    <w:rsid w:val="004208B4"/>
    <w:rsid w:val="00423A1F"/>
    <w:rsid w:val="0042727B"/>
    <w:rsid w:val="0042739D"/>
    <w:rsid w:val="0042785B"/>
    <w:rsid w:val="00431889"/>
    <w:rsid w:val="00442BB7"/>
    <w:rsid w:val="00443A50"/>
    <w:rsid w:val="0044472C"/>
    <w:rsid w:val="00444A1F"/>
    <w:rsid w:val="004500F3"/>
    <w:rsid w:val="0045233B"/>
    <w:rsid w:val="00460750"/>
    <w:rsid w:val="00464144"/>
    <w:rsid w:val="00464549"/>
    <w:rsid w:val="00470FC2"/>
    <w:rsid w:val="0048196C"/>
    <w:rsid w:val="00481ADB"/>
    <w:rsid w:val="004931A1"/>
    <w:rsid w:val="004B237B"/>
    <w:rsid w:val="004B2883"/>
    <w:rsid w:val="004B7204"/>
    <w:rsid w:val="004B7B30"/>
    <w:rsid w:val="004C0045"/>
    <w:rsid w:val="004C0956"/>
    <w:rsid w:val="004C14BA"/>
    <w:rsid w:val="004C529C"/>
    <w:rsid w:val="004C63B9"/>
    <w:rsid w:val="004D130E"/>
    <w:rsid w:val="004D4033"/>
    <w:rsid w:val="004D5A3F"/>
    <w:rsid w:val="004D662A"/>
    <w:rsid w:val="004D759F"/>
    <w:rsid w:val="004E2105"/>
    <w:rsid w:val="004E42AB"/>
    <w:rsid w:val="004E6BA8"/>
    <w:rsid w:val="004E6E13"/>
    <w:rsid w:val="004F16B0"/>
    <w:rsid w:val="004F4319"/>
    <w:rsid w:val="004F5D06"/>
    <w:rsid w:val="005013E2"/>
    <w:rsid w:val="00504385"/>
    <w:rsid w:val="00505514"/>
    <w:rsid w:val="0051059E"/>
    <w:rsid w:val="005130CA"/>
    <w:rsid w:val="00515689"/>
    <w:rsid w:val="00515C09"/>
    <w:rsid w:val="00521B76"/>
    <w:rsid w:val="00522A11"/>
    <w:rsid w:val="00522B66"/>
    <w:rsid w:val="0053051B"/>
    <w:rsid w:val="00531F39"/>
    <w:rsid w:val="00535108"/>
    <w:rsid w:val="005351A0"/>
    <w:rsid w:val="0053679F"/>
    <w:rsid w:val="0053745B"/>
    <w:rsid w:val="005407D8"/>
    <w:rsid w:val="00543476"/>
    <w:rsid w:val="005451D3"/>
    <w:rsid w:val="00547EAE"/>
    <w:rsid w:val="00550CA1"/>
    <w:rsid w:val="00551003"/>
    <w:rsid w:val="005658AA"/>
    <w:rsid w:val="00574DE8"/>
    <w:rsid w:val="00577C42"/>
    <w:rsid w:val="00582CB7"/>
    <w:rsid w:val="005838F8"/>
    <w:rsid w:val="00586A4F"/>
    <w:rsid w:val="005930D8"/>
    <w:rsid w:val="0059506B"/>
    <w:rsid w:val="00595A56"/>
    <w:rsid w:val="005A3C79"/>
    <w:rsid w:val="005A79F0"/>
    <w:rsid w:val="005B2C9A"/>
    <w:rsid w:val="005B38B3"/>
    <w:rsid w:val="005B4A15"/>
    <w:rsid w:val="005B4DAC"/>
    <w:rsid w:val="005C0C6C"/>
    <w:rsid w:val="005C16E4"/>
    <w:rsid w:val="005C480A"/>
    <w:rsid w:val="005C6008"/>
    <w:rsid w:val="005C7918"/>
    <w:rsid w:val="005D7703"/>
    <w:rsid w:val="005D7DC8"/>
    <w:rsid w:val="005E5A35"/>
    <w:rsid w:val="005F0436"/>
    <w:rsid w:val="005F0F3B"/>
    <w:rsid w:val="005F1A5C"/>
    <w:rsid w:val="005F70E8"/>
    <w:rsid w:val="00606366"/>
    <w:rsid w:val="006064F8"/>
    <w:rsid w:val="00611B95"/>
    <w:rsid w:val="00614AB6"/>
    <w:rsid w:val="00630B60"/>
    <w:rsid w:val="00631E0A"/>
    <w:rsid w:val="00632ED5"/>
    <w:rsid w:val="00634CC4"/>
    <w:rsid w:val="00634CC8"/>
    <w:rsid w:val="006401FF"/>
    <w:rsid w:val="00641C70"/>
    <w:rsid w:val="006423A4"/>
    <w:rsid w:val="006470A0"/>
    <w:rsid w:val="006567FC"/>
    <w:rsid w:val="00666548"/>
    <w:rsid w:val="00666BEA"/>
    <w:rsid w:val="00680B6D"/>
    <w:rsid w:val="00683E9D"/>
    <w:rsid w:val="0068525E"/>
    <w:rsid w:val="00691EA8"/>
    <w:rsid w:val="006A6B42"/>
    <w:rsid w:val="006A7765"/>
    <w:rsid w:val="006B18E5"/>
    <w:rsid w:val="006B79A0"/>
    <w:rsid w:val="006D783E"/>
    <w:rsid w:val="006E2247"/>
    <w:rsid w:val="006E595C"/>
    <w:rsid w:val="006F02A9"/>
    <w:rsid w:val="006F24F2"/>
    <w:rsid w:val="006F2705"/>
    <w:rsid w:val="006F4156"/>
    <w:rsid w:val="006F7810"/>
    <w:rsid w:val="00703034"/>
    <w:rsid w:val="00703C68"/>
    <w:rsid w:val="007040E3"/>
    <w:rsid w:val="00704569"/>
    <w:rsid w:val="007056BE"/>
    <w:rsid w:val="007151C8"/>
    <w:rsid w:val="007170C8"/>
    <w:rsid w:val="00717A1E"/>
    <w:rsid w:val="00743BF5"/>
    <w:rsid w:val="00746739"/>
    <w:rsid w:val="00750FF2"/>
    <w:rsid w:val="0075277C"/>
    <w:rsid w:val="00753282"/>
    <w:rsid w:val="007533C2"/>
    <w:rsid w:val="007550E0"/>
    <w:rsid w:val="00755DAA"/>
    <w:rsid w:val="0075723B"/>
    <w:rsid w:val="007633EA"/>
    <w:rsid w:val="00764251"/>
    <w:rsid w:val="00766610"/>
    <w:rsid w:val="00766FF6"/>
    <w:rsid w:val="00774F45"/>
    <w:rsid w:val="00777708"/>
    <w:rsid w:val="00780E67"/>
    <w:rsid w:val="007824B9"/>
    <w:rsid w:val="00782705"/>
    <w:rsid w:val="00782D36"/>
    <w:rsid w:val="00786E3B"/>
    <w:rsid w:val="00787B7B"/>
    <w:rsid w:val="00791CA1"/>
    <w:rsid w:val="00792C50"/>
    <w:rsid w:val="00795A37"/>
    <w:rsid w:val="00796547"/>
    <w:rsid w:val="007A182D"/>
    <w:rsid w:val="007C3C90"/>
    <w:rsid w:val="007D4269"/>
    <w:rsid w:val="007E1438"/>
    <w:rsid w:val="007E14D3"/>
    <w:rsid w:val="007E49FF"/>
    <w:rsid w:val="007E6846"/>
    <w:rsid w:val="007E7DEF"/>
    <w:rsid w:val="007F1D24"/>
    <w:rsid w:val="007F5925"/>
    <w:rsid w:val="007F6248"/>
    <w:rsid w:val="0080419A"/>
    <w:rsid w:val="00804ABE"/>
    <w:rsid w:val="0080720B"/>
    <w:rsid w:val="00807E48"/>
    <w:rsid w:val="00807FF7"/>
    <w:rsid w:val="008154AB"/>
    <w:rsid w:val="00817124"/>
    <w:rsid w:val="00820FA4"/>
    <w:rsid w:val="00821E47"/>
    <w:rsid w:val="00827307"/>
    <w:rsid w:val="0082738A"/>
    <w:rsid w:val="0083331D"/>
    <w:rsid w:val="008418C7"/>
    <w:rsid w:val="008452D0"/>
    <w:rsid w:val="008545CA"/>
    <w:rsid w:val="00860211"/>
    <w:rsid w:val="00863760"/>
    <w:rsid w:val="00864084"/>
    <w:rsid w:val="00870F9C"/>
    <w:rsid w:val="00877A89"/>
    <w:rsid w:val="00886DE4"/>
    <w:rsid w:val="008914E4"/>
    <w:rsid w:val="0089206E"/>
    <w:rsid w:val="00892994"/>
    <w:rsid w:val="00895466"/>
    <w:rsid w:val="00895E5E"/>
    <w:rsid w:val="008A2167"/>
    <w:rsid w:val="008A46C1"/>
    <w:rsid w:val="008A5F7A"/>
    <w:rsid w:val="008B0EEC"/>
    <w:rsid w:val="008B0FB8"/>
    <w:rsid w:val="008C0615"/>
    <w:rsid w:val="008C46E2"/>
    <w:rsid w:val="008D1527"/>
    <w:rsid w:val="008D2055"/>
    <w:rsid w:val="008D3122"/>
    <w:rsid w:val="008D71B5"/>
    <w:rsid w:val="008E1491"/>
    <w:rsid w:val="008E5126"/>
    <w:rsid w:val="008F2151"/>
    <w:rsid w:val="00901417"/>
    <w:rsid w:val="009021FC"/>
    <w:rsid w:val="00904D78"/>
    <w:rsid w:val="00907215"/>
    <w:rsid w:val="009100C6"/>
    <w:rsid w:val="00912BE4"/>
    <w:rsid w:val="00912FDE"/>
    <w:rsid w:val="00916DE9"/>
    <w:rsid w:val="00917A58"/>
    <w:rsid w:val="00921D60"/>
    <w:rsid w:val="00931FC9"/>
    <w:rsid w:val="0093381E"/>
    <w:rsid w:val="00933C97"/>
    <w:rsid w:val="00934FCC"/>
    <w:rsid w:val="0093743A"/>
    <w:rsid w:val="0094148F"/>
    <w:rsid w:val="009428EF"/>
    <w:rsid w:val="009502A0"/>
    <w:rsid w:val="009574E8"/>
    <w:rsid w:val="00957714"/>
    <w:rsid w:val="00962A96"/>
    <w:rsid w:val="00963186"/>
    <w:rsid w:val="00966D9B"/>
    <w:rsid w:val="009706F9"/>
    <w:rsid w:val="009711A4"/>
    <w:rsid w:val="0097323B"/>
    <w:rsid w:val="009879FA"/>
    <w:rsid w:val="00992782"/>
    <w:rsid w:val="00993726"/>
    <w:rsid w:val="009967A9"/>
    <w:rsid w:val="009970F8"/>
    <w:rsid w:val="00997108"/>
    <w:rsid w:val="00997479"/>
    <w:rsid w:val="009B47EE"/>
    <w:rsid w:val="009B48E2"/>
    <w:rsid w:val="009B6851"/>
    <w:rsid w:val="009C3D02"/>
    <w:rsid w:val="009D2930"/>
    <w:rsid w:val="009D3D63"/>
    <w:rsid w:val="009D51EF"/>
    <w:rsid w:val="009D7417"/>
    <w:rsid w:val="009E1D90"/>
    <w:rsid w:val="009E5C3A"/>
    <w:rsid w:val="009F14E5"/>
    <w:rsid w:val="009F2265"/>
    <w:rsid w:val="009F456F"/>
    <w:rsid w:val="00A02381"/>
    <w:rsid w:val="00A04CA3"/>
    <w:rsid w:val="00A05B18"/>
    <w:rsid w:val="00A071E3"/>
    <w:rsid w:val="00A12DD6"/>
    <w:rsid w:val="00A12E34"/>
    <w:rsid w:val="00A24F80"/>
    <w:rsid w:val="00A26316"/>
    <w:rsid w:val="00A2655E"/>
    <w:rsid w:val="00A32B9C"/>
    <w:rsid w:val="00A34EEA"/>
    <w:rsid w:val="00A40EB9"/>
    <w:rsid w:val="00A41B9D"/>
    <w:rsid w:val="00A41FF5"/>
    <w:rsid w:val="00A420F5"/>
    <w:rsid w:val="00A424D3"/>
    <w:rsid w:val="00A47778"/>
    <w:rsid w:val="00A500EA"/>
    <w:rsid w:val="00A5021B"/>
    <w:rsid w:val="00A53B81"/>
    <w:rsid w:val="00A549DF"/>
    <w:rsid w:val="00A556A6"/>
    <w:rsid w:val="00A56829"/>
    <w:rsid w:val="00A5749E"/>
    <w:rsid w:val="00A66A3E"/>
    <w:rsid w:val="00A66D71"/>
    <w:rsid w:val="00A71C2A"/>
    <w:rsid w:val="00A765E3"/>
    <w:rsid w:val="00A76B12"/>
    <w:rsid w:val="00A81740"/>
    <w:rsid w:val="00A87258"/>
    <w:rsid w:val="00A92653"/>
    <w:rsid w:val="00A92E4F"/>
    <w:rsid w:val="00A93A90"/>
    <w:rsid w:val="00AA045A"/>
    <w:rsid w:val="00AA4F1A"/>
    <w:rsid w:val="00AA5A01"/>
    <w:rsid w:val="00AC09F2"/>
    <w:rsid w:val="00AC1725"/>
    <w:rsid w:val="00AC2B13"/>
    <w:rsid w:val="00AC74C2"/>
    <w:rsid w:val="00AD47B3"/>
    <w:rsid w:val="00AD68EC"/>
    <w:rsid w:val="00AD6F8A"/>
    <w:rsid w:val="00AE1952"/>
    <w:rsid w:val="00AE207A"/>
    <w:rsid w:val="00AE2D7A"/>
    <w:rsid w:val="00AF00FB"/>
    <w:rsid w:val="00B01C63"/>
    <w:rsid w:val="00B027F7"/>
    <w:rsid w:val="00B10F91"/>
    <w:rsid w:val="00B219C4"/>
    <w:rsid w:val="00B22924"/>
    <w:rsid w:val="00B231E0"/>
    <w:rsid w:val="00B239DC"/>
    <w:rsid w:val="00B308AB"/>
    <w:rsid w:val="00B35387"/>
    <w:rsid w:val="00B4298C"/>
    <w:rsid w:val="00B43757"/>
    <w:rsid w:val="00B53EFD"/>
    <w:rsid w:val="00B56DFA"/>
    <w:rsid w:val="00B60085"/>
    <w:rsid w:val="00B606DF"/>
    <w:rsid w:val="00B62DA2"/>
    <w:rsid w:val="00B65F3B"/>
    <w:rsid w:val="00B67E7A"/>
    <w:rsid w:val="00B81EF4"/>
    <w:rsid w:val="00B84E4E"/>
    <w:rsid w:val="00BA7B7D"/>
    <w:rsid w:val="00BB0216"/>
    <w:rsid w:val="00BB171F"/>
    <w:rsid w:val="00BB68D6"/>
    <w:rsid w:val="00BC14C9"/>
    <w:rsid w:val="00BC1AB6"/>
    <w:rsid w:val="00BC1CDE"/>
    <w:rsid w:val="00BC3965"/>
    <w:rsid w:val="00BC62BF"/>
    <w:rsid w:val="00BC6FD8"/>
    <w:rsid w:val="00BD3699"/>
    <w:rsid w:val="00BD4B81"/>
    <w:rsid w:val="00BD72E7"/>
    <w:rsid w:val="00BD78BF"/>
    <w:rsid w:val="00BE0D01"/>
    <w:rsid w:val="00BF0C4B"/>
    <w:rsid w:val="00BF193D"/>
    <w:rsid w:val="00BF6DF6"/>
    <w:rsid w:val="00BF7145"/>
    <w:rsid w:val="00C00620"/>
    <w:rsid w:val="00C007F8"/>
    <w:rsid w:val="00C06CA7"/>
    <w:rsid w:val="00C072B4"/>
    <w:rsid w:val="00C23C23"/>
    <w:rsid w:val="00C27B06"/>
    <w:rsid w:val="00C325D6"/>
    <w:rsid w:val="00C34DBF"/>
    <w:rsid w:val="00C36866"/>
    <w:rsid w:val="00C37499"/>
    <w:rsid w:val="00C44A0C"/>
    <w:rsid w:val="00C50630"/>
    <w:rsid w:val="00C5561D"/>
    <w:rsid w:val="00C557A9"/>
    <w:rsid w:val="00C63A3F"/>
    <w:rsid w:val="00C64B15"/>
    <w:rsid w:val="00C705A6"/>
    <w:rsid w:val="00C74861"/>
    <w:rsid w:val="00C823C8"/>
    <w:rsid w:val="00C86E0D"/>
    <w:rsid w:val="00CA0086"/>
    <w:rsid w:val="00CA10CD"/>
    <w:rsid w:val="00CA1952"/>
    <w:rsid w:val="00CA2E03"/>
    <w:rsid w:val="00CA32CF"/>
    <w:rsid w:val="00CA5455"/>
    <w:rsid w:val="00CA5957"/>
    <w:rsid w:val="00CB0C1C"/>
    <w:rsid w:val="00CB5C88"/>
    <w:rsid w:val="00CB644E"/>
    <w:rsid w:val="00CC31AF"/>
    <w:rsid w:val="00CC523E"/>
    <w:rsid w:val="00CC5B19"/>
    <w:rsid w:val="00CC7CDB"/>
    <w:rsid w:val="00CF18B0"/>
    <w:rsid w:val="00CF3CEA"/>
    <w:rsid w:val="00CF5475"/>
    <w:rsid w:val="00CF7AA4"/>
    <w:rsid w:val="00CF7E00"/>
    <w:rsid w:val="00D000B8"/>
    <w:rsid w:val="00D0550C"/>
    <w:rsid w:val="00D10C5A"/>
    <w:rsid w:val="00D12034"/>
    <w:rsid w:val="00D12B22"/>
    <w:rsid w:val="00D13B6C"/>
    <w:rsid w:val="00D15922"/>
    <w:rsid w:val="00D221BE"/>
    <w:rsid w:val="00D248CE"/>
    <w:rsid w:val="00D24BDE"/>
    <w:rsid w:val="00D26EFA"/>
    <w:rsid w:val="00D305B7"/>
    <w:rsid w:val="00D33156"/>
    <w:rsid w:val="00D45029"/>
    <w:rsid w:val="00D45FCF"/>
    <w:rsid w:val="00D4652D"/>
    <w:rsid w:val="00D50518"/>
    <w:rsid w:val="00D60D5C"/>
    <w:rsid w:val="00D61E68"/>
    <w:rsid w:val="00D64425"/>
    <w:rsid w:val="00D72B5F"/>
    <w:rsid w:val="00D73177"/>
    <w:rsid w:val="00D73336"/>
    <w:rsid w:val="00D76B7B"/>
    <w:rsid w:val="00D8023E"/>
    <w:rsid w:val="00D817E7"/>
    <w:rsid w:val="00D83699"/>
    <w:rsid w:val="00D87F2D"/>
    <w:rsid w:val="00DA32FC"/>
    <w:rsid w:val="00DA424F"/>
    <w:rsid w:val="00DA532C"/>
    <w:rsid w:val="00DB06F7"/>
    <w:rsid w:val="00DB49EB"/>
    <w:rsid w:val="00DB6853"/>
    <w:rsid w:val="00DB7C12"/>
    <w:rsid w:val="00DC640E"/>
    <w:rsid w:val="00DD5485"/>
    <w:rsid w:val="00DD7A37"/>
    <w:rsid w:val="00DE032D"/>
    <w:rsid w:val="00DE0E75"/>
    <w:rsid w:val="00DE6CEB"/>
    <w:rsid w:val="00DF130F"/>
    <w:rsid w:val="00E0176C"/>
    <w:rsid w:val="00E11A5A"/>
    <w:rsid w:val="00E1504D"/>
    <w:rsid w:val="00E155D7"/>
    <w:rsid w:val="00E23231"/>
    <w:rsid w:val="00E24A09"/>
    <w:rsid w:val="00E309B3"/>
    <w:rsid w:val="00E343AF"/>
    <w:rsid w:val="00E3465D"/>
    <w:rsid w:val="00E3716B"/>
    <w:rsid w:val="00E50D29"/>
    <w:rsid w:val="00E513A5"/>
    <w:rsid w:val="00E55444"/>
    <w:rsid w:val="00E62C1C"/>
    <w:rsid w:val="00E6432D"/>
    <w:rsid w:val="00E70989"/>
    <w:rsid w:val="00E71091"/>
    <w:rsid w:val="00E824EE"/>
    <w:rsid w:val="00E8717F"/>
    <w:rsid w:val="00E91B83"/>
    <w:rsid w:val="00E923B7"/>
    <w:rsid w:val="00E93E22"/>
    <w:rsid w:val="00E9595C"/>
    <w:rsid w:val="00EB1837"/>
    <w:rsid w:val="00EB4EE5"/>
    <w:rsid w:val="00EC1A47"/>
    <w:rsid w:val="00EC30E4"/>
    <w:rsid w:val="00EC5F7A"/>
    <w:rsid w:val="00EC60A3"/>
    <w:rsid w:val="00ED0CE9"/>
    <w:rsid w:val="00ED100C"/>
    <w:rsid w:val="00ED433D"/>
    <w:rsid w:val="00EE1714"/>
    <w:rsid w:val="00EE177E"/>
    <w:rsid w:val="00EE5AD6"/>
    <w:rsid w:val="00EF093A"/>
    <w:rsid w:val="00EF2100"/>
    <w:rsid w:val="00EF4844"/>
    <w:rsid w:val="00F021A9"/>
    <w:rsid w:val="00F049DB"/>
    <w:rsid w:val="00F134B4"/>
    <w:rsid w:val="00F151F7"/>
    <w:rsid w:val="00F153D5"/>
    <w:rsid w:val="00F16251"/>
    <w:rsid w:val="00F27E1A"/>
    <w:rsid w:val="00F324DA"/>
    <w:rsid w:val="00F40E9D"/>
    <w:rsid w:val="00F42A8D"/>
    <w:rsid w:val="00F4522F"/>
    <w:rsid w:val="00F57EDB"/>
    <w:rsid w:val="00F60C26"/>
    <w:rsid w:val="00F61858"/>
    <w:rsid w:val="00F61FE0"/>
    <w:rsid w:val="00F67A5C"/>
    <w:rsid w:val="00F7511E"/>
    <w:rsid w:val="00F770B9"/>
    <w:rsid w:val="00F81357"/>
    <w:rsid w:val="00F8592E"/>
    <w:rsid w:val="00F944AF"/>
    <w:rsid w:val="00F95265"/>
    <w:rsid w:val="00F96B4E"/>
    <w:rsid w:val="00FB5377"/>
    <w:rsid w:val="00FC5F8A"/>
    <w:rsid w:val="00FD2D7E"/>
    <w:rsid w:val="00FD579A"/>
    <w:rsid w:val="00FD6FB1"/>
    <w:rsid w:val="00FE5818"/>
    <w:rsid w:val="00FE6063"/>
    <w:rsid w:val="00FF32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0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29C"/>
  </w:style>
  <w:style w:type="paragraph" w:styleId="Heading1">
    <w:name w:val="heading 1"/>
    <w:next w:val="Normal"/>
    <w:link w:val="Heading1Char"/>
    <w:uiPriority w:val="9"/>
    <w:unhideWhenUsed/>
    <w:qFormat/>
    <w:rsid w:val="00870F9C"/>
    <w:pPr>
      <w:keepNext/>
      <w:keepLines/>
      <w:spacing w:after="110"/>
      <w:ind w:left="10" w:right="1" w:hanging="10"/>
      <w:jc w:val="both"/>
      <w:outlineLvl w:val="0"/>
    </w:pPr>
    <w:rPr>
      <w:rFonts w:ascii="Times New Roman" w:eastAsia="Times New Roman" w:hAnsi="Times New Roman" w:cs="Times New Roman"/>
      <w:b/>
      <w:color w:val="000000"/>
      <w:sz w:val="24"/>
      <w:lang w:eastAsia="id-ID"/>
    </w:rPr>
  </w:style>
  <w:style w:type="paragraph" w:styleId="Heading2">
    <w:name w:val="heading 2"/>
    <w:basedOn w:val="Normal"/>
    <w:next w:val="Normal"/>
    <w:link w:val="Heading2Char"/>
    <w:unhideWhenUsed/>
    <w:qFormat/>
    <w:rsid w:val="001D030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rsid w:val="00BA7B7D"/>
    <w:pPr>
      <w:keepNext/>
      <w:keepLines/>
      <w:spacing w:before="280" w:after="80" w:line="240" w:lineRule="auto"/>
      <w:outlineLvl w:val="2"/>
    </w:pPr>
    <w:rPr>
      <w:rFonts w:ascii="Times New Roman" w:eastAsia="Times New Roman" w:hAnsi="Times New Roman" w:cs="Times New Roman"/>
      <w:b/>
      <w:sz w:val="28"/>
      <w:szCs w:val="28"/>
      <w:lang w:val="en-US"/>
    </w:rPr>
  </w:style>
  <w:style w:type="paragraph" w:styleId="Heading4">
    <w:name w:val="heading 4"/>
    <w:basedOn w:val="Normal"/>
    <w:next w:val="Normal"/>
    <w:link w:val="Heading4Char"/>
    <w:rsid w:val="00BA7B7D"/>
    <w:pPr>
      <w:keepNext/>
      <w:keepLines/>
      <w:spacing w:before="240" w:after="40" w:line="240" w:lineRule="auto"/>
      <w:outlineLvl w:val="3"/>
    </w:pPr>
    <w:rPr>
      <w:rFonts w:ascii="Times New Roman" w:eastAsia="Times New Roman" w:hAnsi="Times New Roman" w:cs="Times New Roman"/>
      <w:b/>
      <w:sz w:val="24"/>
      <w:szCs w:val="24"/>
      <w:lang w:val="en-US"/>
    </w:rPr>
  </w:style>
  <w:style w:type="paragraph" w:styleId="Heading5">
    <w:name w:val="heading 5"/>
    <w:basedOn w:val="Normal"/>
    <w:next w:val="Normal"/>
    <w:link w:val="Heading5Char"/>
    <w:rsid w:val="00BA7B7D"/>
    <w:pPr>
      <w:keepNext/>
      <w:keepLines/>
      <w:spacing w:before="220" w:after="40" w:line="240" w:lineRule="auto"/>
      <w:outlineLvl w:val="4"/>
    </w:pPr>
    <w:rPr>
      <w:rFonts w:ascii="Times New Roman" w:eastAsia="Times New Roman" w:hAnsi="Times New Roman" w:cs="Times New Roman"/>
      <w:b/>
      <w:lang w:val="en-US"/>
    </w:rPr>
  </w:style>
  <w:style w:type="paragraph" w:styleId="Heading6">
    <w:name w:val="heading 6"/>
    <w:basedOn w:val="Normal"/>
    <w:next w:val="Normal"/>
    <w:link w:val="Heading6Char"/>
    <w:rsid w:val="00BA7B7D"/>
    <w:pPr>
      <w:keepNext/>
      <w:keepLines/>
      <w:spacing w:before="200" w:after="40" w:line="240" w:lineRule="auto"/>
      <w:outlineLvl w:val="5"/>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64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7E7"/>
  </w:style>
  <w:style w:type="paragraph" w:styleId="Footer">
    <w:name w:val="footer"/>
    <w:basedOn w:val="Normal"/>
    <w:link w:val="FooterChar"/>
    <w:uiPriority w:val="99"/>
    <w:unhideWhenUsed/>
    <w:rsid w:val="00D8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7E7"/>
  </w:style>
  <w:style w:type="paragraph" w:styleId="BalloonText">
    <w:name w:val="Balloon Text"/>
    <w:basedOn w:val="Normal"/>
    <w:link w:val="BalloonTextChar"/>
    <w:uiPriority w:val="99"/>
    <w:semiHidden/>
    <w:unhideWhenUsed/>
    <w:rsid w:val="00D81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7E7"/>
    <w:rPr>
      <w:rFonts w:ascii="Tahoma" w:hAnsi="Tahoma" w:cs="Tahoma"/>
      <w:sz w:val="16"/>
      <w:szCs w:val="16"/>
    </w:rPr>
  </w:style>
  <w:style w:type="character" w:styleId="Hyperlink">
    <w:name w:val="Hyperlink"/>
    <w:basedOn w:val="DefaultParagraphFont"/>
    <w:uiPriority w:val="99"/>
    <w:rsid w:val="00916DE9"/>
    <w:rPr>
      <w:color w:val="0000FF"/>
      <w:u w:val="single"/>
    </w:rPr>
  </w:style>
  <w:style w:type="paragraph" w:styleId="ListParagraph">
    <w:name w:val="List Paragraph"/>
    <w:aliases w:val="Body of text,Medium Grid 1 - Accent 21,Body of text+1,Body of text+2,Body of text+3,List Paragraph11,Colorful List - Accent 11,rpp3,List Paragraph1,Body of textCxSp,HEADING 1"/>
    <w:basedOn w:val="Normal"/>
    <w:link w:val="ListParagraphChar"/>
    <w:uiPriority w:val="34"/>
    <w:qFormat/>
    <w:rsid w:val="00FF3201"/>
    <w:pPr>
      <w:spacing w:after="200" w:line="276" w:lineRule="auto"/>
      <w:ind w:left="720"/>
      <w:contextualSpacing/>
    </w:pPr>
    <w:rPr>
      <w:rFonts w:ascii="Calibri" w:eastAsia="Times New Roman" w:hAnsi="Calibri" w:cs="Times New Roman"/>
      <w:lang w:eastAsia="id-ID"/>
    </w:rPr>
  </w:style>
  <w:style w:type="character" w:customStyle="1" w:styleId="Heading1Char">
    <w:name w:val="Heading 1 Char"/>
    <w:basedOn w:val="DefaultParagraphFont"/>
    <w:link w:val="Heading1"/>
    <w:uiPriority w:val="9"/>
    <w:rsid w:val="00870F9C"/>
    <w:rPr>
      <w:rFonts w:ascii="Times New Roman" w:eastAsia="Times New Roman" w:hAnsi="Times New Roman" w:cs="Times New Roman"/>
      <w:b/>
      <w:color w:val="000000"/>
      <w:sz w:val="24"/>
      <w:lang w:eastAsia="id-ID"/>
    </w:rPr>
  </w:style>
  <w:style w:type="character" w:customStyle="1" w:styleId="ListParagraphChar">
    <w:name w:val="List Paragraph Char"/>
    <w:aliases w:val="Body of text Char,Medium Grid 1 - Accent 21 Char,Body of text+1 Char,Body of text+2 Char,Body of text+3 Char,List Paragraph11 Char,Colorful List - Accent 11 Char,rpp3 Char,List Paragraph1 Char,Body of textCxSp Char,HEADING 1 Char"/>
    <w:link w:val="ListParagraph"/>
    <w:uiPriority w:val="34"/>
    <w:qFormat/>
    <w:rsid w:val="000C5E1D"/>
    <w:rPr>
      <w:rFonts w:ascii="Calibri" w:eastAsia="Times New Roman" w:hAnsi="Calibri" w:cs="Times New Roman"/>
      <w:lang w:eastAsia="id-ID"/>
    </w:rPr>
  </w:style>
  <w:style w:type="paragraph" w:styleId="NormalWeb">
    <w:name w:val="Normal (Web)"/>
    <w:basedOn w:val="Normal"/>
    <w:uiPriority w:val="99"/>
    <w:unhideWhenUsed/>
    <w:rsid w:val="005C16E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E50D29"/>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SebutanYangBelumTerselesaikan1">
    <w:name w:val="Sebutan Yang Belum Terselesaikan1"/>
    <w:basedOn w:val="DefaultParagraphFont"/>
    <w:uiPriority w:val="99"/>
    <w:semiHidden/>
    <w:unhideWhenUsed/>
    <w:rsid w:val="001B6967"/>
    <w:rPr>
      <w:color w:val="605E5C"/>
      <w:shd w:val="clear" w:color="auto" w:fill="E1DFDD"/>
    </w:rPr>
  </w:style>
  <w:style w:type="paragraph" w:styleId="BodyText">
    <w:name w:val="Body Text"/>
    <w:basedOn w:val="Normal"/>
    <w:link w:val="BodyTextChar"/>
    <w:uiPriority w:val="1"/>
    <w:qFormat/>
    <w:rsid w:val="00997108"/>
    <w:pPr>
      <w:widowControl w:val="0"/>
      <w:autoSpaceDE w:val="0"/>
      <w:autoSpaceDN w:val="0"/>
      <w:spacing w:after="0" w:line="240" w:lineRule="auto"/>
    </w:pPr>
    <w:rPr>
      <w:rFonts w:ascii="Times New Roman" w:eastAsia="Times New Roman" w:hAnsi="Times New Roman" w:cs="Times New Roman"/>
      <w:sz w:val="24"/>
      <w:szCs w:val="24"/>
      <w:lang w:bidi="ar-YE"/>
    </w:rPr>
  </w:style>
  <w:style w:type="character" w:customStyle="1" w:styleId="BodyTextChar">
    <w:name w:val="Body Text Char"/>
    <w:basedOn w:val="DefaultParagraphFont"/>
    <w:link w:val="BodyText"/>
    <w:uiPriority w:val="1"/>
    <w:rsid w:val="00997108"/>
    <w:rPr>
      <w:rFonts w:ascii="Times New Roman" w:eastAsia="Times New Roman" w:hAnsi="Times New Roman" w:cs="Times New Roman"/>
      <w:sz w:val="24"/>
      <w:szCs w:val="24"/>
      <w:lang w:bidi="ar-YE"/>
    </w:rPr>
  </w:style>
  <w:style w:type="character" w:styleId="FollowedHyperlink">
    <w:name w:val="FollowedHyperlink"/>
    <w:basedOn w:val="DefaultParagraphFont"/>
    <w:uiPriority w:val="99"/>
    <w:semiHidden/>
    <w:unhideWhenUsed/>
    <w:rsid w:val="00997108"/>
    <w:rPr>
      <w:color w:val="954F72" w:themeColor="followedHyperlink"/>
      <w:u w:val="single"/>
    </w:rPr>
  </w:style>
  <w:style w:type="character" w:customStyle="1" w:styleId="y2iqfc">
    <w:name w:val="y2iqfc"/>
    <w:basedOn w:val="DefaultParagraphFont"/>
    <w:rsid w:val="00D305B7"/>
  </w:style>
  <w:style w:type="character" w:styleId="Emphasis">
    <w:name w:val="Emphasis"/>
    <w:basedOn w:val="DefaultParagraphFont"/>
    <w:uiPriority w:val="20"/>
    <w:qFormat/>
    <w:rsid w:val="00DB7C12"/>
    <w:rPr>
      <w:i/>
      <w:iCs/>
    </w:rPr>
  </w:style>
  <w:style w:type="character" w:customStyle="1" w:styleId="Heading2Char">
    <w:name w:val="Heading 2 Char"/>
    <w:basedOn w:val="DefaultParagraphFont"/>
    <w:link w:val="Heading2"/>
    <w:rsid w:val="001D030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BA7B7D"/>
    <w:rPr>
      <w:rFonts w:ascii="Times New Roman" w:eastAsia="Times New Roman" w:hAnsi="Times New Roman" w:cs="Times New Roman"/>
      <w:b/>
      <w:sz w:val="28"/>
      <w:szCs w:val="28"/>
      <w:lang w:val="en-US"/>
    </w:rPr>
  </w:style>
  <w:style w:type="character" w:customStyle="1" w:styleId="Heading4Char">
    <w:name w:val="Heading 4 Char"/>
    <w:basedOn w:val="DefaultParagraphFont"/>
    <w:link w:val="Heading4"/>
    <w:rsid w:val="00BA7B7D"/>
    <w:rPr>
      <w:rFonts w:ascii="Times New Roman" w:eastAsia="Times New Roman" w:hAnsi="Times New Roman" w:cs="Times New Roman"/>
      <w:b/>
      <w:sz w:val="24"/>
      <w:szCs w:val="24"/>
      <w:lang w:val="en-US"/>
    </w:rPr>
  </w:style>
  <w:style w:type="character" w:customStyle="1" w:styleId="Heading5Char">
    <w:name w:val="Heading 5 Char"/>
    <w:basedOn w:val="DefaultParagraphFont"/>
    <w:link w:val="Heading5"/>
    <w:rsid w:val="00BA7B7D"/>
    <w:rPr>
      <w:rFonts w:ascii="Times New Roman" w:eastAsia="Times New Roman" w:hAnsi="Times New Roman" w:cs="Times New Roman"/>
      <w:b/>
      <w:lang w:val="en-US"/>
    </w:rPr>
  </w:style>
  <w:style w:type="character" w:customStyle="1" w:styleId="Heading6Char">
    <w:name w:val="Heading 6 Char"/>
    <w:basedOn w:val="DefaultParagraphFont"/>
    <w:link w:val="Heading6"/>
    <w:rsid w:val="00BA7B7D"/>
    <w:rPr>
      <w:rFonts w:ascii="Times New Roman" w:eastAsia="Times New Roman" w:hAnsi="Times New Roman" w:cs="Times New Roman"/>
      <w:b/>
      <w:sz w:val="20"/>
      <w:szCs w:val="20"/>
      <w:lang w:val="en-US"/>
    </w:rPr>
  </w:style>
  <w:style w:type="paragraph" w:styleId="Title">
    <w:name w:val="Title"/>
    <w:basedOn w:val="Normal"/>
    <w:next w:val="Normal"/>
    <w:link w:val="TitleChar"/>
    <w:rsid w:val="00BA7B7D"/>
    <w:pPr>
      <w:keepNext/>
      <w:keepLines/>
      <w:spacing w:before="480" w:after="120" w:line="240" w:lineRule="auto"/>
    </w:pPr>
    <w:rPr>
      <w:rFonts w:ascii="Times New Roman" w:eastAsia="Times New Roman" w:hAnsi="Times New Roman" w:cs="Times New Roman"/>
      <w:b/>
      <w:sz w:val="72"/>
      <w:szCs w:val="72"/>
      <w:lang w:val="en-US"/>
    </w:rPr>
  </w:style>
  <w:style w:type="character" w:customStyle="1" w:styleId="TitleChar">
    <w:name w:val="Title Char"/>
    <w:basedOn w:val="DefaultParagraphFont"/>
    <w:link w:val="Title"/>
    <w:rsid w:val="00BA7B7D"/>
    <w:rPr>
      <w:rFonts w:ascii="Times New Roman" w:eastAsia="Times New Roman" w:hAnsi="Times New Roman" w:cs="Times New Roman"/>
      <w:b/>
      <w:sz w:val="72"/>
      <w:szCs w:val="72"/>
      <w:lang w:val="en-US"/>
    </w:rPr>
  </w:style>
  <w:style w:type="paragraph" w:styleId="Subtitle">
    <w:name w:val="Subtitle"/>
    <w:basedOn w:val="Normal"/>
    <w:next w:val="Normal"/>
    <w:link w:val="SubtitleChar"/>
    <w:rsid w:val="00BA7B7D"/>
    <w:pPr>
      <w:keepNext/>
      <w:keepLines/>
      <w:spacing w:before="360" w:after="80" w:line="240" w:lineRule="auto"/>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rsid w:val="00BA7B7D"/>
    <w:rPr>
      <w:rFonts w:ascii="Georgia" w:eastAsia="Georgia" w:hAnsi="Georgia" w:cs="Georgia"/>
      <w:i/>
      <w:color w:val="666666"/>
      <w:sz w:val="48"/>
      <w:szCs w:val="48"/>
      <w:lang w:val="en-US"/>
    </w:rPr>
  </w:style>
  <w:style w:type="paragraph" w:styleId="FootnoteText">
    <w:name w:val="footnote text"/>
    <w:basedOn w:val="Normal"/>
    <w:link w:val="FootnoteTextChar"/>
    <w:uiPriority w:val="99"/>
    <w:semiHidden/>
    <w:unhideWhenUsed/>
    <w:rsid w:val="00BA7B7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A7B7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A7B7D"/>
    <w:rPr>
      <w:vertAlign w:val="superscript"/>
    </w:rPr>
  </w:style>
  <w:style w:type="paragraph" w:styleId="EndnoteText">
    <w:name w:val="endnote text"/>
    <w:basedOn w:val="Normal"/>
    <w:link w:val="EndnoteTextChar"/>
    <w:uiPriority w:val="99"/>
    <w:semiHidden/>
    <w:unhideWhenUsed/>
    <w:rsid w:val="00BA7B7D"/>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BA7B7D"/>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BA7B7D"/>
    <w:rPr>
      <w:vertAlign w:val="superscript"/>
    </w:rPr>
  </w:style>
  <w:style w:type="table" w:customStyle="1" w:styleId="TableNormal1">
    <w:name w:val="Table Normal1"/>
    <w:uiPriority w:val="2"/>
    <w:semiHidden/>
    <w:unhideWhenUsed/>
    <w:qFormat/>
    <w:rsid w:val="00BA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7B7D"/>
    <w:pPr>
      <w:widowControl w:val="0"/>
      <w:autoSpaceDE w:val="0"/>
      <w:autoSpaceDN w:val="0"/>
      <w:spacing w:after="0" w:line="240" w:lineRule="auto"/>
      <w:ind w:left="106"/>
      <w:jc w:val="center"/>
    </w:pPr>
    <w:rPr>
      <w:rFonts w:ascii="Times New Roman" w:eastAsia="Times New Roman" w:hAnsi="Times New Roman" w:cs="Times New Roman"/>
      <w:lang w:val="id"/>
    </w:rPr>
  </w:style>
  <w:style w:type="character" w:customStyle="1" w:styleId="selectable-text">
    <w:name w:val="selectable-text"/>
    <w:basedOn w:val="DefaultParagraphFont"/>
    <w:rsid w:val="00BA7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29C"/>
  </w:style>
  <w:style w:type="paragraph" w:styleId="Heading1">
    <w:name w:val="heading 1"/>
    <w:next w:val="Normal"/>
    <w:link w:val="Heading1Char"/>
    <w:uiPriority w:val="9"/>
    <w:unhideWhenUsed/>
    <w:qFormat/>
    <w:rsid w:val="00870F9C"/>
    <w:pPr>
      <w:keepNext/>
      <w:keepLines/>
      <w:spacing w:after="110"/>
      <w:ind w:left="10" w:right="1" w:hanging="10"/>
      <w:jc w:val="both"/>
      <w:outlineLvl w:val="0"/>
    </w:pPr>
    <w:rPr>
      <w:rFonts w:ascii="Times New Roman" w:eastAsia="Times New Roman" w:hAnsi="Times New Roman" w:cs="Times New Roman"/>
      <w:b/>
      <w:color w:val="000000"/>
      <w:sz w:val="24"/>
      <w:lang w:eastAsia="id-ID"/>
    </w:rPr>
  </w:style>
  <w:style w:type="paragraph" w:styleId="Heading2">
    <w:name w:val="heading 2"/>
    <w:basedOn w:val="Normal"/>
    <w:next w:val="Normal"/>
    <w:link w:val="Heading2Char"/>
    <w:unhideWhenUsed/>
    <w:qFormat/>
    <w:rsid w:val="001D030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rsid w:val="00BA7B7D"/>
    <w:pPr>
      <w:keepNext/>
      <w:keepLines/>
      <w:spacing w:before="280" w:after="80" w:line="240" w:lineRule="auto"/>
      <w:outlineLvl w:val="2"/>
    </w:pPr>
    <w:rPr>
      <w:rFonts w:ascii="Times New Roman" w:eastAsia="Times New Roman" w:hAnsi="Times New Roman" w:cs="Times New Roman"/>
      <w:b/>
      <w:sz w:val="28"/>
      <w:szCs w:val="28"/>
      <w:lang w:val="en-US"/>
    </w:rPr>
  </w:style>
  <w:style w:type="paragraph" w:styleId="Heading4">
    <w:name w:val="heading 4"/>
    <w:basedOn w:val="Normal"/>
    <w:next w:val="Normal"/>
    <w:link w:val="Heading4Char"/>
    <w:rsid w:val="00BA7B7D"/>
    <w:pPr>
      <w:keepNext/>
      <w:keepLines/>
      <w:spacing w:before="240" w:after="40" w:line="240" w:lineRule="auto"/>
      <w:outlineLvl w:val="3"/>
    </w:pPr>
    <w:rPr>
      <w:rFonts w:ascii="Times New Roman" w:eastAsia="Times New Roman" w:hAnsi="Times New Roman" w:cs="Times New Roman"/>
      <w:b/>
      <w:sz w:val="24"/>
      <w:szCs w:val="24"/>
      <w:lang w:val="en-US"/>
    </w:rPr>
  </w:style>
  <w:style w:type="paragraph" w:styleId="Heading5">
    <w:name w:val="heading 5"/>
    <w:basedOn w:val="Normal"/>
    <w:next w:val="Normal"/>
    <w:link w:val="Heading5Char"/>
    <w:rsid w:val="00BA7B7D"/>
    <w:pPr>
      <w:keepNext/>
      <w:keepLines/>
      <w:spacing w:before="220" w:after="40" w:line="240" w:lineRule="auto"/>
      <w:outlineLvl w:val="4"/>
    </w:pPr>
    <w:rPr>
      <w:rFonts w:ascii="Times New Roman" w:eastAsia="Times New Roman" w:hAnsi="Times New Roman" w:cs="Times New Roman"/>
      <w:b/>
      <w:lang w:val="en-US"/>
    </w:rPr>
  </w:style>
  <w:style w:type="paragraph" w:styleId="Heading6">
    <w:name w:val="heading 6"/>
    <w:basedOn w:val="Normal"/>
    <w:next w:val="Normal"/>
    <w:link w:val="Heading6Char"/>
    <w:rsid w:val="00BA7B7D"/>
    <w:pPr>
      <w:keepNext/>
      <w:keepLines/>
      <w:spacing w:before="200" w:after="40" w:line="240" w:lineRule="auto"/>
      <w:outlineLvl w:val="5"/>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64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7E7"/>
  </w:style>
  <w:style w:type="paragraph" w:styleId="Footer">
    <w:name w:val="footer"/>
    <w:basedOn w:val="Normal"/>
    <w:link w:val="FooterChar"/>
    <w:uiPriority w:val="99"/>
    <w:unhideWhenUsed/>
    <w:rsid w:val="00D8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7E7"/>
  </w:style>
  <w:style w:type="paragraph" w:styleId="BalloonText">
    <w:name w:val="Balloon Text"/>
    <w:basedOn w:val="Normal"/>
    <w:link w:val="BalloonTextChar"/>
    <w:uiPriority w:val="99"/>
    <w:semiHidden/>
    <w:unhideWhenUsed/>
    <w:rsid w:val="00D81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7E7"/>
    <w:rPr>
      <w:rFonts w:ascii="Tahoma" w:hAnsi="Tahoma" w:cs="Tahoma"/>
      <w:sz w:val="16"/>
      <w:szCs w:val="16"/>
    </w:rPr>
  </w:style>
  <w:style w:type="character" w:styleId="Hyperlink">
    <w:name w:val="Hyperlink"/>
    <w:basedOn w:val="DefaultParagraphFont"/>
    <w:uiPriority w:val="99"/>
    <w:rsid w:val="00916DE9"/>
    <w:rPr>
      <w:color w:val="0000FF"/>
      <w:u w:val="single"/>
    </w:rPr>
  </w:style>
  <w:style w:type="paragraph" w:styleId="ListParagraph">
    <w:name w:val="List Paragraph"/>
    <w:aliases w:val="Body of text,Medium Grid 1 - Accent 21,Body of text+1,Body of text+2,Body of text+3,List Paragraph11,Colorful List - Accent 11,rpp3,List Paragraph1,Body of textCxSp,HEADING 1"/>
    <w:basedOn w:val="Normal"/>
    <w:link w:val="ListParagraphChar"/>
    <w:uiPriority w:val="34"/>
    <w:qFormat/>
    <w:rsid w:val="00FF3201"/>
    <w:pPr>
      <w:spacing w:after="200" w:line="276" w:lineRule="auto"/>
      <w:ind w:left="720"/>
      <w:contextualSpacing/>
    </w:pPr>
    <w:rPr>
      <w:rFonts w:ascii="Calibri" w:eastAsia="Times New Roman" w:hAnsi="Calibri" w:cs="Times New Roman"/>
      <w:lang w:eastAsia="id-ID"/>
    </w:rPr>
  </w:style>
  <w:style w:type="character" w:customStyle="1" w:styleId="Heading1Char">
    <w:name w:val="Heading 1 Char"/>
    <w:basedOn w:val="DefaultParagraphFont"/>
    <w:link w:val="Heading1"/>
    <w:uiPriority w:val="9"/>
    <w:rsid w:val="00870F9C"/>
    <w:rPr>
      <w:rFonts w:ascii="Times New Roman" w:eastAsia="Times New Roman" w:hAnsi="Times New Roman" w:cs="Times New Roman"/>
      <w:b/>
      <w:color w:val="000000"/>
      <w:sz w:val="24"/>
      <w:lang w:eastAsia="id-ID"/>
    </w:rPr>
  </w:style>
  <w:style w:type="character" w:customStyle="1" w:styleId="ListParagraphChar">
    <w:name w:val="List Paragraph Char"/>
    <w:aliases w:val="Body of text Char,Medium Grid 1 - Accent 21 Char,Body of text+1 Char,Body of text+2 Char,Body of text+3 Char,List Paragraph11 Char,Colorful List - Accent 11 Char,rpp3 Char,List Paragraph1 Char,Body of textCxSp Char,HEADING 1 Char"/>
    <w:link w:val="ListParagraph"/>
    <w:uiPriority w:val="34"/>
    <w:qFormat/>
    <w:rsid w:val="000C5E1D"/>
    <w:rPr>
      <w:rFonts w:ascii="Calibri" w:eastAsia="Times New Roman" w:hAnsi="Calibri" w:cs="Times New Roman"/>
      <w:lang w:eastAsia="id-ID"/>
    </w:rPr>
  </w:style>
  <w:style w:type="paragraph" w:styleId="NormalWeb">
    <w:name w:val="Normal (Web)"/>
    <w:basedOn w:val="Normal"/>
    <w:uiPriority w:val="99"/>
    <w:unhideWhenUsed/>
    <w:rsid w:val="005C16E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E50D29"/>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SebutanYangBelumTerselesaikan1">
    <w:name w:val="Sebutan Yang Belum Terselesaikan1"/>
    <w:basedOn w:val="DefaultParagraphFont"/>
    <w:uiPriority w:val="99"/>
    <w:semiHidden/>
    <w:unhideWhenUsed/>
    <w:rsid w:val="001B6967"/>
    <w:rPr>
      <w:color w:val="605E5C"/>
      <w:shd w:val="clear" w:color="auto" w:fill="E1DFDD"/>
    </w:rPr>
  </w:style>
  <w:style w:type="paragraph" w:styleId="BodyText">
    <w:name w:val="Body Text"/>
    <w:basedOn w:val="Normal"/>
    <w:link w:val="BodyTextChar"/>
    <w:uiPriority w:val="1"/>
    <w:qFormat/>
    <w:rsid w:val="00997108"/>
    <w:pPr>
      <w:widowControl w:val="0"/>
      <w:autoSpaceDE w:val="0"/>
      <w:autoSpaceDN w:val="0"/>
      <w:spacing w:after="0" w:line="240" w:lineRule="auto"/>
    </w:pPr>
    <w:rPr>
      <w:rFonts w:ascii="Times New Roman" w:eastAsia="Times New Roman" w:hAnsi="Times New Roman" w:cs="Times New Roman"/>
      <w:sz w:val="24"/>
      <w:szCs w:val="24"/>
      <w:lang w:bidi="ar-YE"/>
    </w:rPr>
  </w:style>
  <w:style w:type="character" w:customStyle="1" w:styleId="BodyTextChar">
    <w:name w:val="Body Text Char"/>
    <w:basedOn w:val="DefaultParagraphFont"/>
    <w:link w:val="BodyText"/>
    <w:uiPriority w:val="1"/>
    <w:rsid w:val="00997108"/>
    <w:rPr>
      <w:rFonts w:ascii="Times New Roman" w:eastAsia="Times New Roman" w:hAnsi="Times New Roman" w:cs="Times New Roman"/>
      <w:sz w:val="24"/>
      <w:szCs w:val="24"/>
      <w:lang w:bidi="ar-YE"/>
    </w:rPr>
  </w:style>
  <w:style w:type="character" w:styleId="FollowedHyperlink">
    <w:name w:val="FollowedHyperlink"/>
    <w:basedOn w:val="DefaultParagraphFont"/>
    <w:uiPriority w:val="99"/>
    <w:semiHidden/>
    <w:unhideWhenUsed/>
    <w:rsid w:val="00997108"/>
    <w:rPr>
      <w:color w:val="954F72" w:themeColor="followedHyperlink"/>
      <w:u w:val="single"/>
    </w:rPr>
  </w:style>
  <w:style w:type="character" w:customStyle="1" w:styleId="y2iqfc">
    <w:name w:val="y2iqfc"/>
    <w:basedOn w:val="DefaultParagraphFont"/>
    <w:rsid w:val="00D305B7"/>
  </w:style>
  <w:style w:type="character" w:styleId="Emphasis">
    <w:name w:val="Emphasis"/>
    <w:basedOn w:val="DefaultParagraphFont"/>
    <w:uiPriority w:val="20"/>
    <w:qFormat/>
    <w:rsid w:val="00DB7C12"/>
    <w:rPr>
      <w:i/>
      <w:iCs/>
    </w:rPr>
  </w:style>
  <w:style w:type="character" w:customStyle="1" w:styleId="Heading2Char">
    <w:name w:val="Heading 2 Char"/>
    <w:basedOn w:val="DefaultParagraphFont"/>
    <w:link w:val="Heading2"/>
    <w:rsid w:val="001D030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BA7B7D"/>
    <w:rPr>
      <w:rFonts w:ascii="Times New Roman" w:eastAsia="Times New Roman" w:hAnsi="Times New Roman" w:cs="Times New Roman"/>
      <w:b/>
      <w:sz w:val="28"/>
      <w:szCs w:val="28"/>
      <w:lang w:val="en-US"/>
    </w:rPr>
  </w:style>
  <w:style w:type="character" w:customStyle="1" w:styleId="Heading4Char">
    <w:name w:val="Heading 4 Char"/>
    <w:basedOn w:val="DefaultParagraphFont"/>
    <w:link w:val="Heading4"/>
    <w:rsid w:val="00BA7B7D"/>
    <w:rPr>
      <w:rFonts w:ascii="Times New Roman" w:eastAsia="Times New Roman" w:hAnsi="Times New Roman" w:cs="Times New Roman"/>
      <w:b/>
      <w:sz w:val="24"/>
      <w:szCs w:val="24"/>
      <w:lang w:val="en-US"/>
    </w:rPr>
  </w:style>
  <w:style w:type="character" w:customStyle="1" w:styleId="Heading5Char">
    <w:name w:val="Heading 5 Char"/>
    <w:basedOn w:val="DefaultParagraphFont"/>
    <w:link w:val="Heading5"/>
    <w:rsid w:val="00BA7B7D"/>
    <w:rPr>
      <w:rFonts w:ascii="Times New Roman" w:eastAsia="Times New Roman" w:hAnsi="Times New Roman" w:cs="Times New Roman"/>
      <w:b/>
      <w:lang w:val="en-US"/>
    </w:rPr>
  </w:style>
  <w:style w:type="character" w:customStyle="1" w:styleId="Heading6Char">
    <w:name w:val="Heading 6 Char"/>
    <w:basedOn w:val="DefaultParagraphFont"/>
    <w:link w:val="Heading6"/>
    <w:rsid w:val="00BA7B7D"/>
    <w:rPr>
      <w:rFonts w:ascii="Times New Roman" w:eastAsia="Times New Roman" w:hAnsi="Times New Roman" w:cs="Times New Roman"/>
      <w:b/>
      <w:sz w:val="20"/>
      <w:szCs w:val="20"/>
      <w:lang w:val="en-US"/>
    </w:rPr>
  </w:style>
  <w:style w:type="paragraph" w:styleId="Title">
    <w:name w:val="Title"/>
    <w:basedOn w:val="Normal"/>
    <w:next w:val="Normal"/>
    <w:link w:val="TitleChar"/>
    <w:rsid w:val="00BA7B7D"/>
    <w:pPr>
      <w:keepNext/>
      <w:keepLines/>
      <w:spacing w:before="480" w:after="120" w:line="240" w:lineRule="auto"/>
    </w:pPr>
    <w:rPr>
      <w:rFonts w:ascii="Times New Roman" w:eastAsia="Times New Roman" w:hAnsi="Times New Roman" w:cs="Times New Roman"/>
      <w:b/>
      <w:sz w:val="72"/>
      <w:szCs w:val="72"/>
      <w:lang w:val="en-US"/>
    </w:rPr>
  </w:style>
  <w:style w:type="character" w:customStyle="1" w:styleId="TitleChar">
    <w:name w:val="Title Char"/>
    <w:basedOn w:val="DefaultParagraphFont"/>
    <w:link w:val="Title"/>
    <w:rsid w:val="00BA7B7D"/>
    <w:rPr>
      <w:rFonts w:ascii="Times New Roman" w:eastAsia="Times New Roman" w:hAnsi="Times New Roman" w:cs="Times New Roman"/>
      <w:b/>
      <w:sz w:val="72"/>
      <w:szCs w:val="72"/>
      <w:lang w:val="en-US"/>
    </w:rPr>
  </w:style>
  <w:style w:type="paragraph" w:styleId="Subtitle">
    <w:name w:val="Subtitle"/>
    <w:basedOn w:val="Normal"/>
    <w:next w:val="Normal"/>
    <w:link w:val="SubtitleChar"/>
    <w:rsid w:val="00BA7B7D"/>
    <w:pPr>
      <w:keepNext/>
      <w:keepLines/>
      <w:spacing w:before="360" w:after="80" w:line="240" w:lineRule="auto"/>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rsid w:val="00BA7B7D"/>
    <w:rPr>
      <w:rFonts w:ascii="Georgia" w:eastAsia="Georgia" w:hAnsi="Georgia" w:cs="Georgia"/>
      <w:i/>
      <w:color w:val="666666"/>
      <w:sz w:val="48"/>
      <w:szCs w:val="48"/>
      <w:lang w:val="en-US"/>
    </w:rPr>
  </w:style>
  <w:style w:type="paragraph" w:styleId="FootnoteText">
    <w:name w:val="footnote text"/>
    <w:basedOn w:val="Normal"/>
    <w:link w:val="FootnoteTextChar"/>
    <w:uiPriority w:val="99"/>
    <w:semiHidden/>
    <w:unhideWhenUsed/>
    <w:rsid w:val="00BA7B7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A7B7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A7B7D"/>
    <w:rPr>
      <w:vertAlign w:val="superscript"/>
    </w:rPr>
  </w:style>
  <w:style w:type="paragraph" w:styleId="EndnoteText">
    <w:name w:val="endnote text"/>
    <w:basedOn w:val="Normal"/>
    <w:link w:val="EndnoteTextChar"/>
    <w:uiPriority w:val="99"/>
    <w:semiHidden/>
    <w:unhideWhenUsed/>
    <w:rsid w:val="00BA7B7D"/>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BA7B7D"/>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BA7B7D"/>
    <w:rPr>
      <w:vertAlign w:val="superscript"/>
    </w:rPr>
  </w:style>
  <w:style w:type="table" w:customStyle="1" w:styleId="TableNormal1">
    <w:name w:val="Table Normal1"/>
    <w:uiPriority w:val="2"/>
    <w:semiHidden/>
    <w:unhideWhenUsed/>
    <w:qFormat/>
    <w:rsid w:val="00BA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7B7D"/>
    <w:pPr>
      <w:widowControl w:val="0"/>
      <w:autoSpaceDE w:val="0"/>
      <w:autoSpaceDN w:val="0"/>
      <w:spacing w:after="0" w:line="240" w:lineRule="auto"/>
      <w:ind w:left="106"/>
      <w:jc w:val="center"/>
    </w:pPr>
    <w:rPr>
      <w:rFonts w:ascii="Times New Roman" w:eastAsia="Times New Roman" w:hAnsi="Times New Roman" w:cs="Times New Roman"/>
      <w:lang w:val="id"/>
    </w:rPr>
  </w:style>
  <w:style w:type="character" w:customStyle="1" w:styleId="selectable-text">
    <w:name w:val="selectable-text"/>
    <w:basedOn w:val="DefaultParagraphFont"/>
    <w:rsid w:val="00BA7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726Eznef0RE?si=brS73e6cZs9sRoH4" TargetMode="External"/><Relationship Id="rId18" Type="http://schemas.openxmlformats.org/officeDocument/2006/relationships/hyperlink" Target="https://youtu.be/726Eznef0RE?si=brS73e6cZs9sRoH4" TargetMode="External"/><Relationship Id="rId26" Type="http://schemas.openxmlformats.org/officeDocument/2006/relationships/hyperlink" Target="https://youtu.be/726Eznef0RE?si=brS73e6cZs9sRoH4" TargetMode="External"/><Relationship Id="rId39" Type="http://schemas.openxmlformats.org/officeDocument/2006/relationships/hyperlink" Target="https://youtu.be/726Eznef0RE?si=brS73e6cZs9sRoH4" TargetMode="External"/><Relationship Id="rId3" Type="http://schemas.openxmlformats.org/officeDocument/2006/relationships/styles" Target="styles.xml"/><Relationship Id="rId21" Type="http://schemas.openxmlformats.org/officeDocument/2006/relationships/hyperlink" Target="https://youtu.be/726Eznef0RE?si=brS73e6cZs9sRoH4" TargetMode="External"/><Relationship Id="rId34" Type="http://schemas.openxmlformats.org/officeDocument/2006/relationships/hyperlink" Target="https://youtu.be/726Eznef0RE?si=brS73e6cZs9sRoH4"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17" Type="http://schemas.openxmlformats.org/officeDocument/2006/relationships/hyperlink" Target="https://youtu.be/726Eznef0RE?si=brS73e6cZs9sRoH4" TargetMode="External"/><Relationship Id="rId25" Type="http://schemas.openxmlformats.org/officeDocument/2006/relationships/hyperlink" Target="https://youtu.be/726Eznef0RE?si=brS73e6cZs9sRoH4" TargetMode="External"/><Relationship Id="rId33" Type="http://schemas.openxmlformats.org/officeDocument/2006/relationships/hyperlink" Target="https://youtu.be/726Eznef0RE?si=brS73e6cZs9sRoH4" TargetMode="External"/><Relationship Id="rId38" Type="http://schemas.openxmlformats.org/officeDocument/2006/relationships/hyperlink" Target="https://youtu.be/726Eznef0RE?si=brS73e6cZs9sRoH4" TargetMode="External"/><Relationship Id="rId2" Type="http://schemas.openxmlformats.org/officeDocument/2006/relationships/numbering" Target="numbering.xml"/><Relationship Id="rId16" Type="http://schemas.openxmlformats.org/officeDocument/2006/relationships/hyperlink" Target="https://youtu.be/726Eznef0RE?si=brS73e6cZs9sRoH4" TargetMode="External"/><Relationship Id="rId20" Type="http://schemas.openxmlformats.org/officeDocument/2006/relationships/hyperlink" Target="https://youtu.be/726Eznef0RE?si=brS73e6cZs9sRoH4" TargetMode="External"/><Relationship Id="rId29" Type="http://schemas.openxmlformats.org/officeDocument/2006/relationships/hyperlink" Target="https://youtu.be/726Eznef0RE?si=brS73e6cZs9sRoH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youtu.be/726Eznef0RE?si=brS73e6cZs9sRoH4" TargetMode="External"/><Relationship Id="rId32" Type="http://schemas.openxmlformats.org/officeDocument/2006/relationships/hyperlink" Target="https://youtu.be/726Eznef0RE?si=brS73e6cZs9sRoH4" TargetMode="External"/><Relationship Id="rId37" Type="http://schemas.openxmlformats.org/officeDocument/2006/relationships/hyperlink" Target="https://youtu.be/726Eznef0RE?si=brS73e6cZs9sRoH4" TargetMode="External"/><Relationship Id="rId40" Type="http://schemas.openxmlformats.org/officeDocument/2006/relationships/hyperlink" Target="https://youtu.be/726Eznef0RE?si=brS73e6cZs9sRoH4"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youtu.be/726Eznef0RE?si=brS73e6cZs9sRoH4" TargetMode="External"/><Relationship Id="rId23" Type="http://schemas.openxmlformats.org/officeDocument/2006/relationships/hyperlink" Target="https://youtu.be/726Eznef0RE?si=brS73e6cZs9sRoH4" TargetMode="External"/><Relationship Id="rId28" Type="http://schemas.openxmlformats.org/officeDocument/2006/relationships/hyperlink" Target="https://youtu.be/726Eznef0RE?si=brS73e6cZs9sRoH4" TargetMode="External"/><Relationship Id="rId36" Type="http://schemas.openxmlformats.org/officeDocument/2006/relationships/hyperlink" Target="https://youtu.be/726Eznef0RE?si=brS73e6cZs9sRoH4" TargetMode="External"/><Relationship Id="rId10" Type="http://schemas.openxmlformats.org/officeDocument/2006/relationships/hyperlink" Target="http://creativecommons.org/licenses/by/4.0/" TargetMode="External"/><Relationship Id="rId19" Type="http://schemas.openxmlformats.org/officeDocument/2006/relationships/hyperlink" Target="https://youtu.be/726Eznef0RE?si=brS73e6cZs9sRoH4" TargetMode="External"/><Relationship Id="rId31" Type="http://schemas.openxmlformats.org/officeDocument/2006/relationships/hyperlink" Target="https://youtu.be/726Eznef0RE?si=brS73e6cZs9sRoH4"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urmiaindah27@gmail.com" TargetMode="External"/><Relationship Id="rId14" Type="http://schemas.openxmlformats.org/officeDocument/2006/relationships/hyperlink" Target="https://youtu.be/726Eznef0RE?si=brS73e6cZs9sRoH4" TargetMode="External"/><Relationship Id="rId22" Type="http://schemas.openxmlformats.org/officeDocument/2006/relationships/hyperlink" Target="https://youtu.be/726Eznef0RE?si=brS73e6cZs9sRoH4" TargetMode="External"/><Relationship Id="rId27" Type="http://schemas.openxmlformats.org/officeDocument/2006/relationships/hyperlink" Target="https://youtu.be/726Eznef0RE?si=brS73e6cZs9sRoH4" TargetMode="External"/><Relationship Id="rId30" Type="http://schemas.openxmlformats.org/officeDocument/2006/relationships/hyperlink" Target="https://youtu.be/726Eznef0RE?si=brS73e6cZs9sRoH4" TargetMode="External"/><Relationship Id="rId35" Type="http://schemas.openxmlformats.org/officeDocument/2006/relationships/hyperlink" Target="https://youtu.be/726Eznef0RE?si=brS73e6cZs9sRoH4"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BC6E5-ED93-4D82-A439-2CCC2DD3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8934</Words>
  <Characters>50928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ismail - [2010]</cp:lastModifiedBy>
  <cp:revision>33</cp:revision>
  <cp:lastPrinted>2019-10-10T23:08:00Z</cp:lastPrinted>
  <dcterms:created xsi:type="dcterms:W3CDTF">2023-03-02T01:29:00Z</dcterms:created>
  <dcterms:modified xsi:type="dcterms:W3CDTF">2024-06-27T08:50:00Z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Name 7_1">
    <vt:lpwstr>Modern Language Association 8th edition</vt:lpwstr>
  </property>
  <property fmtid="{D5CDD505-2E9C-101B-9397-08002B2CF9AE}" pid="17" name="Mendeley Recent Style Name 8_1">
    <vt:lpwstr>Modern Language Association 8th edition</vt:lpwstr>
  </property>
  <property fmtid="{D5CDD505-2E9C-101B-9397-08002B2CF9AE}" pid="18" name="Mendeley Recent Style Id 9_1">
    <vt:lpwstr>http://www.zotero.org/styles/turabian-author-date</vt:lpwstr>
  </property>
  <property fmtid="{D5CDD505-2E9C-101B-9397-08002B2CF9AE}" pid="19" name="Mendeley Recent Style Name 9_1">
    <vt:lpwstr>Turabian Style (author-date)</vt:lpwstr>
  </property>
  <property fmtid="{D5CDD505-2E9C-101B-9397-08002B2CF9AE}" pid="20" name="Mendeley Document_1">
    <vt:lpwstr>True</vt:lpwstr>
  </property>
  <property fmtid="{D5CDD505-2E9C-101B-9397-08002B2CF9AE}" pid="21" name="Mendeley Unique User Id_1">
    <vt:lpwstr>8337cd5b-8534-34fc-8519-bf710348db79</vt:lpwstr>
  </property>
  <property fmtid="{D5CDD505-2E9C-101B-9397-08002B2CF9AE}" pid="22" name="Mendeley Recent Style Id 7_1">
    <vt:lpwstr>http://www.zotero.org/styles/modern-language-association</vt:lpwstr>
  </property>
  <property fmtid="{D5CDD505-2E9C-101B-9397-08002B2CF9AE}" pid="23" name="Mendeley Recent Style Id 8_1">
    <vt:lpwstr>http://www.zotero.org/styles/modern-language-association-8th-edition</vt:lpwstr>
  </property>
  <property fmtid="{D5CDD505-2E9C-101B-9397-08002B2CF9AE}" pid="24" name="Mendeley Citation Style_1">
    <vt:lpwstr>http://www.zotero.org/styles/modern-language-association-8th-edition</vt:lpwstr>
  </property>
</Properties>
</file>