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B8069" w14:textId="36F7D389" w:rsidR="00C9358C" w:rsidRPr="009B0251" w:rsidRDefault="00C9358C" w:rsidP="00C9358C">
      <w:pPr>
        <w:jc w:val="center"/>
        <w:rPr>
          <w:b/>
          <w:noProof/>
          <w:color w:val="000000" w:themeColor="text1"/>
          <w:sz w:val="28"/>
          <w:szCs w:val="28"/>
          <w:lang w:val="id-ID"/>
        </w:rPr>
      </w:pPr>
      <w:r w:rsidRPr="009B0251">
        <w:rPr>
          <w:b/>
          <w:noProof/>
          <w:color w:val="000000" w:themeColor="text1"/>
          <w:sz w:val="28"/>
          <w:szCs w:val="28"/>
          <w:lang w:val="id-ID"/>
        </w:rPr>
        <w:t>SIMBOL CANTIK DALAM NOVEL CANTIK ITU LUKA KARYA EKA KURNIAWAN</w:t>
      </w:r>
    </w:p>
    <w:p w14:paraId="5E6930C1" w14:textId="45FD713A" w:rsidR="00C9358C" w:rsidRPr="009B0251" w:rsidRDefault="00C9358C" w:rsidP="00C9358C">
      <w:pPr>
        <w:jc w:val="center"/>
        <w:rPr>
          <w:b/>
          <w:noProof/>
          <w:color w:val="000000" w:themeColor="text1"/>
          <w:sz w:val="28"/>
          <w:szCs w:val="28"/>
          <w:lang w:val="id-ID"/>
        </w:rPr>
      </w:pPr>
      <w:r w:rsidRPr="009B0251">
        <w:rPr>
          <w:b/>
          <w:noProof/>
          <w:color w:val="000000" w:themeColor="text1"/>
          <w:sz w:val="28"/>
          <w:szCs w:val="28"/>
          <w:lang w:val="id-ID"/>
        </w:rPr>
        <w:t>KAJIAN HERMENEUTIKA PAUL RICOEUR</w:t>
      </w:r>
    </w:p>
    <w:p w14:paraId="04804DC9" w14:textId="26ED9ECE" w:rsidR="00E935CD" w:rsidRPr="009B0251" w:rsidRDefault="00E935CD" w:rsidP="00E70F9F">
      <w:pPr>
        <w:jc w:val="center"/>
        <w:rPr>
          <w:noProof/>
          <w:color w:val="000000" w:themeColor="text1"/>
          <w:lang w:val="id-ID"/>
        </w:rPr>
      </w:pPr>
    </w:p>
    <w:p w14:paraId="4934BA30" w14:textId="77777777" w:rsidR="00E70F9F" w:rsidRPr="009B0251" w:rsidRDefault="00E70F9F" w:rsidP="00E70F9F">
      <w:pPr>
        <w:jc w:val="center"/>
        <w:rPr>
          <w:noProof/>
          <w:color w:val="000000" w:themeColor="text1"/>
          <w:lang w:val="id-ID"/>
        </w:rPr>
      </w:pPr>
    </w:p>
    <w:p w14:paraId="5BD88684" w14:textId="52B6C395" w:rsidR="00C9358C" w:rsidRPr="009B0251" w:rsidRDefault="00C9358C" w:rsidP="002C387B">
      <w:pPr>
        <w:jc w:val="center"/>
        <w:rPr>
          <w:i/>
          <w:noProof/>
          <w:color w:val="000000" w:themeColor="text1"/>
          <w:sz w:val="22"/>
          <w:szCs w:val="22"/>
        </w:rPr>
      </w:pPr>
      <w:r w:rsidRPr="009B0251">
        <w:rPr>
          <w:i/>
          <w:noProof/>
          <w:color w:val="000000" w:themeColor="text1"/>
          <w:sz w:val="22"/>
          <w:szCs w:val="22"/>
          <w:lang w:val="id-ID"/>
        </w:rPr>
        <w:t>Elva Febriana Anggraeny</w:t>
      </w:r>
      <w:r w:rsidR="002C387B" w:rsidRPr="009B0251">
        <w:rPr>
          <w:i/>
          <w:noProof/>
          <w:color w:val="000000" w:themeColor="text1"/>
          <w:sz w:val="22"/>
          <w:szCs w:val="22"/>
        </w:rPr>
        <w:t>, Haris Supratno, Darni, dan Tengsoe Tjahjono</w:t>
      </w:r>
    </w:p>
    <w:p w14:paraId="22BC2ACB" w14:textId="11562BD2" w:rsidR="00C9358C" w:rsidRPr="009B0251" w:rsidRDefault="00C9358C" w:rsidP="00C9358C">
      <w:pPr>
        <w:jc w:val="center"/>
        <w:rPr>
          <w:i/>
          <w:noProof/>
          <w:color w:val="000000" w:themeColor="text1"/>
          <w:sz w:val="22"/>
          <w:szCs w:val="22"/>
          <w:lang w:val="id-ID"/>
        </w:rPr>
      </w:pPr>
      <w:r w:rsidRPr="009B0251">
        <w:rPr>
          <w:i/>
          <w:noProof/>
          <w:color w:val="000000" w:themeColor="text1"/>
          <w:sz w:val="22"/>
          <w:szCs w:val="22"/>
          <w:lang w:val="id-ID"/>
        </w:rPr>
        <w:t>Universitas Negeri Surabaya</w:t>
      </w:r>
    </w:p>
    <w:p w14:paraId="37010E3E" w14:textId="44EBA4A5" w:rsidR="00E935CD" w:rsidRPr="009B0251" w:rsidRDefault="00000000" w:rsidP="00C9358C">
      <w:pPr>
        <w:jc w:val="center"/>
        <w:rPr>
          <w:i/>
          <w:noProof/>
          <w:color w:val="000000" w:themeColor="text1"/>
          <w:sz w:val="22"/>
          <w:szCs w:val="22"/>
        </w:rPr>
      </w:pPr>
      <w:hyperlink r:id="rId5" w:history="1">
        <w:r w:rsidR="002C387B" w:rsidRPr="009B0251">
          <w:rPr>
            <w:rStyle w:val="Hyperlink"/>
            <w:i/>
            <w:noProof/>
            <w:color w:val="000000" w:themeColor="text1"/>
            <w:sz w:val="22"/>
            <w:szCs w:val="22"/>
            <w:lang w:val="id-ID"/>
          </w:rPr>
          <w:t>Elva.22026@mhs.unesa.ac.id</w:t>
        </w:r>
      </w:hyperlink>
      <w:r w:rsidR="002C387B" w:rsidRPr="009B0251">
        <w:rPr>
          <w:i/>
          <w:noProof/>
          <w:color w:val="000000" w:themeColor="text1"/>
          <w:sz w:val="22"/>
          <w:szCs w:val="22"/>
        </w:rPr>
        <w:t xml:space="preserve">, </w:t>
      </w:r>
      <w:hyperlink r:id="rId6" w:history="1">
        <w:r w:rsidR="002C387B" w:rsidRPr="009B0251">
          <w:rPr>
            <w:rStyle w:val="Hyperlink"/>
            <w:i/>
            <w:noProof/>
            <w:color w:val="000000" w:themeColor="text1"/>
            <w:sz w:val="22"/>
            <w:szCs w:val="22"/>
          </w:rPr>
          <w:t>harissupratno@unesa.ac.id</w:t>
        </w:r>
      </w:hyperlink>
      <w:r w:rsidR="002C387B" w:rsidRPr="009B0251">
        <w:rPr>
          <w:i/>
          <w:noProof/>
          <w:color w:val="000000" w:themeColor="text1"/>
          <w:sz w:val="22"/>
          <w:szCs w:val="22"/>
        </w:rPr>
        <w:t xml:space="preserve">, </w:t>
      </w:r>
      <w:hyperlink r:id="rId7" w:history="1">
        <w:r w:rsidR="002C387B" w:rsidRPr="009B0251">
          <w:rPr>
            <w:rStyle w:val="Hyperlink"/>
            <w:i/>
            <w:noProof/>
            <w:color w:val="000000" w:themeColor="text1"/>
            <w:sz w:val="22"/>
            <w:szCs w:val="22"/>
          </w:rPr>
          <w:t>darni@unesa.ac.id</w:t>
        </w:r>
      </w:hyperlink>
      <w:r w:rsidR="002C387B" w:rsidRPr="009B0251">
        <w:rPr>
          <w:i/>
          <w:noProof/>
          <w:color w:val="000000" w:themeColor="text1"/>
          <w:sz w:val="22"/>
          <w:szCs w:val="22"/>
        </w:rPr>
        <w:t xml:space="preserve">, </w:t>
      </w:r>
      <w:hyperlink r:id="rId8" w:history="1">
        <w:r w:rsidR="002C387B" w:rsidRPr="009B0251">
          <w:rPr>
            <w:rStyle w:val="Hyperlink"/>
            <w:i/>
            <w:noProof/>
            <w:color w:val="000000" w:themeColor="text1"/>
            <w:sz w:val="22"/>
            <w:szCs w:val="22"/>
          </w:rPr>
          <w:t>tengsoetjahjono@unesa.ac.id</w:t>
        </w:r>
      </w:hyperlink>
      <w:r w:rsidR="002C387B" w:rsidRPr="009B0251">
        <w:rPr>
          <w:i/>
          <w:noProof/>
          <w:color w:val="000000" w:themeColor="text1"/>
          <w:sz w:val="22"/>
          <w:szCs w:val="22"/>
        </w:rPr>
        <w:t xml:space="preserve"> </w:t>
      </w:r>
    </w:p>
    <w:p w14:paraId="3E8C3425" w14:textId="04CCDF15" w:rsidR="004E508B" w:rsidRPr="009B0251" w:rsidRDefault="004E508B" w:rsidP="00E70F9F">
      <w:pPr>
        <w:jc w:val="center"/>
        <w:rPr>
          <w:i/>
          <w:noProof/>
          <w:color w:val="000000" w:themeColor="text1"/>
          <w:lang w:val="id-ID"/>
        </w:rPr>
      </w:pPr>
      <w:r w:rsidRPr="009B0251">
        <w:rPr>
          <w:i/>
          <w:noProof/>
          <w:color w:val="000000" w:themeColor="text1"/>
          <w:sz w:val="22"/>
          <w:szCs w:val="22"/>
          <w:lang w:val="id-ID"/>
        </w:rPr>
        <w:t>WA 08</w:t>
      </w:r>
      <w:r w:rsidR="00C9358C" w:rsidRPr="009B0251">
        <w:rPr>
          <w:i/>
          <w:noProof/>
          <w:color w:val="000000" w:themeColor="text1"/>
          <w:sz w:val="22"/>
          <w:szCs w:val="22"/>
          <w:lang w:val="id-ID"/>
        </w:rPr>
        <w:t>1279703481</w:t>
      </w:r>
    </w:p>
    <w:p w14:paraId="23B93E31" w14:textId="77777777" w:rsidR="00E70F9F" w:rsidRPr="009B0251" w:rsidRDefault="00E70F9F" w:rsidP="00E70F9F">
      <w:pPr>
        <w:jc w:val="center"/>
        <w:rPr>
          <w:noProof/>
          <w:color w:val="000000" w:themeColor="text1"/>
          <w:lang w:val="id-ID"/>
        </w:rPr>
      </w:pPr>
    </w:p>
    <w:p w14:paraId="1493B3F9" w14:textId="7D7FB039" w:rsidR="003859C2" w:rsidRPr="009B0251" w:rsidRDefault="003859C2" w:rsidP="008B43E3">
      <w:pPr>
        <w:jc w:val="center"/>
        <w:rPr>
          <w:b/>
          <w:noProof/>
          <w:color w:val="000000" w:themeColor="text1"/>
          <w:sz w:val="20"/>
          <w:szCs w:val="20"/>
          <w:lang w:val="id-ID"/>
        </w:rPr>
      </w:pPr>
      <w:r w:rsidRPr="009B0251">
        <w:rPr>
          <w:noProof/>
          <w:color w:val="000000" w:themeColor="text1"/>
          <w:sz w:val="20"/>
          <w:szCs w:val="20"/>
          <w:lang w:val="id-ID"/>
        </w:rPr>
        <w:t>Abstrak</w:t>
      </w:r>
      <w:r w:rsidR="00292195" w:rsidRPr="009B0251">
        <w:rPr>
          <w:noProof/>
          <w:color w:val="000000" w:themeColor="text1"/>
          <w:sz w:val="20"/>
          <w:szCs w:val="20"/>
          <w:lang w:val="id-ID"/>
        </w:rPr>
        <w:t xml:space="preserve"> </w:t>
      </w:r>
    </w:p>
    <w:p w14:paraId="016C0697" w14:textId="74A76FCF" w:rsidR="003859C2" w:rsidRDefault="00C9358C" w:rsidP="000A47E5">
      <w:pPr>
        <w:ind w:firstLine="709"/>
        <w:jc w:val="both"/>
        <w:rPr>
          <w:iCs/>
          <w:noProof/>
          <w:color w:val="000000" w:themeColor="text1"/>
          <w:sz w:val="20"/>
          <w:szCs w:val="20"/>
          <w:lang w:val="id-ID"/>
        </w:rPr>
      </w:pPr>
      <w:r w:rsidRPr="000A47E5">
        <w:rPr>
          <w:iCs/>
          <w:noProof/>
          <w:color w:val="000000" w:themeColor="text1"/>
          <w:sz w:val="20"/>
          <w:szCs w:val="20"/>
          <w:lang w:val="id-ID"/>
        </w:rPr>
        <w:t xml:space="preserve">Hermeneutika merupakan sebuah teori yang dipergunakan untuk menafsirkan sebuah teks yang dihubungkan dengan kejadian yang terjadi di dalam latar cerita teks maupun di dalam latar sejarah yang sedang terjadi. Permasalahan penelitian ini menggali makna simbol cantik di dalam novel Cantik itu Luka karya Eka Kurniawan. </w:t>
      </w:r>
      <w:r w:rsidR="000A47E5" w:rsidRPr="000A47E5">
        <w:rPr>
          <w:iCs/>
          <w:noProof/>
          <w:color w:val="000000" w:themeColor="text1"/>
          <w:sz w:val="20"/>
          <w:szCs w:val="20"/>
        </w:rPr>
        <w:t>Penelitian ini berjenis kualitatif dengan pengambilan data dokumentasi atau kepustakaan. H</w:t>
      </w:r>
      <w:r w:rsidRPr="000A47E5">
        <w:rPr>
          <w:iCs/>
          <w:noProof/>
          <w:color w:val="000000" w:themeColor="text1"/>
          <w:sz w:val="20"/>
          <w:szCs w:val="20"/>
          <w:lang w:val="id-ID"/>
        </w:rPr>
        <w:t xml:space="preserve">asil penelitian </w:t>
      </w:r>
      <w:r w:rsidR="000A47E5" w:rsidRPr="000A47E5">
        <w:rPr>
          <w:iCs/>
          <w:noProof/>
          <w:color w:val="000000" w:themeColor="text1"/>
          <w:sz w:val="20"/>
          <w:szCs w:val="20"/>
        </w:rPr>
        <w:t xml:space="preserve">ini adalah </w:t>
      </w:r>
      <w:r w:rsidRPr="000A47E5">
        <w:rPr>
          <w:iCs/>
          <w:noProof/>
          <w:color w:val="000000" w:themeColor="text1"/>
          <w:sz w:val="20"/>
          <w:szCs w:val="20"/>
          <w:lang w:val="id-ID"/>
        </w:rPr>
        <w:t xml:space="preserve">simbol cantik dalam novel Cantik itu Luka karya Eka Kurniawan </w:t>
      </w:r>
      <w:r w:rsidR="009B0251" w:rsidRPr="000A47E5">
        <w:rPr>
          <w:iCs/>
          <w:noProof/>
          <w:color w:val="000000" w:themeColor="text1"/>
          <w:sz w:val="20"/>
          <w:szCs w:val="20"/>
          <w:lang w:val="id-ID"/>
        </w:rPr>
        <w:t xml:space="preserve">(1) Cantik sebagai simbol keindahan </w:t>
      </w:r>
      <w:r w:rsidR="009B0251" w:rsidRPr="000A47E5">
        <w:rPr>
          <w:iCs/>
          <w:noProof/>
          <w:color w:val="000000" w:themeColor="text1"/>
          <w:sz w:val="20"/>
          <w:szCs w:val="20"/>
        </w:rPr>
        <w:t>digambarkan dengan</w:t>
      </w:r>
      <w:r w:rsidR="009B0251" w:rsidRPr="000A47E5">
        <w:rPr>
          <w:iCs/>
          <w:noProof/>
          <w:color w:val="000000" w:themeColor="text1"/>
          <w:sz w:val="20"/>
          <w:szCs w:val="20"/>
          <w:lang w:val="id-ID"/>
        </w:rPr>
        <w:t xml:space="preserve"> paras tokoh wanita ras kaukasoid. (2) Cantik sebagai keuntungan tergambar dalam keuntungan yang didapatkan tokoh cantik </w:t>
      </w:r>
      <w:r w:rsidR="009B0251" w:rsidRPr="000A47E5">
        <w:rPr>
          <w:iCs/>
          <w:noProof/>
          <w:color w:val="000000" w:themeColor="text1"/>
          <w:sz w:val="20"/>
          <w:szCs w:val="20"/>
        </w:rPr>
        <w:t>dari</w:t>
      </w:r>
      <w:r w:rsidR="009B0251" w:rsidRPr="000A47E5">
        <w:rPr>
          <w:iCs/>
          <w:noProof/>
          <w:color w:val="000000" w:themeColor="text1"/>
          <w:sz w:val="20"/>
          <w:szCs w:val="20"/>
          <w:lang w:val="id-ID"/>
        </w:rPr>
        <w:t xml:space="preserve"> perlakuan istimewa para laki-laki (3) Cantik membawa kemalangan tergambar dari hal-hal buruk yang terjadi dalam hidup para tokoh cantik </w:t>
      </w:r>
      <w:r w:rsidR="009B0251" w:rsidRPr="000A47E5">
        <w:rPr>
          <w:iCs/>
          <w:noProof/>
          <w:color w:val="000000" w:themeColor="text1"/>
          <w:sz w:val="20"/>
          <w:szCs w:val="20"/>
        </w:rPr>
        <w:t>yang</w:t>
      </w:r>
      <w:r w:rsidR="009B0251" w:rsidRPr="000A47E5">
        <w:rPr>
          <w:iCs/>
          <w:noProof/>
          <w:color w:val="000000" w:themeColor="text1"/>
          <w:sz w:val="20"/>
          <w:szCs w:val="20"/>
          <w:lang w:val="id-ID"/>
        </w:rPr>
        <w:t xml:space="preserve"> mengalami hal pahit dari kecantikannya. </w:t>
      </w:r>
    </w:p>
    <w:p w14:paraId="567949A4" w14:textId="260DE10E" w:rsidR="000A47E5" w:rsidRPr="000A47E5" w:rsidRDefault="000A47E5" w:rsidP="000A47E5">
      <w:pPr>
        <w:jc w:val="both"/>
        <w:rPr>
          <w:bCs/>
          <w:noProof/>
          <w:color w:val="000000" w:themeColor="text1"/>
          <w:sz w:val="22"/>
          <w:szCs w:val="22"/>
        </w:rPr>
      </w:pPr>
      <w:r w:rsidRPr="000A47E5">
        <w:rPr>
          <w:b/>
          <w:noProof/>
          <w:color w:val="000000" w:themeColor="text1"/>
          <w:sz w:val="20"/>
          <w:szCs w:val="20"/>
          <w:lang w:val="id-ID"/>
        </w:rPr>
        <w:t>K</w:t>
      </w:r>
      <w:r w:rsidRPr="000A47E5">
        <w:rPr>
          <w:b/>
          <w:noProof/>
          <w:color w:val="000000" w:themeColor="text1"/>
          <w:sz w:val="20"/>
          <w:szCs w:val="20"/>
        </w:rPr>
        <w:t xml:space="preserve">ata kunci: </w:t>
      </w:r>
      <w:r w:rsidRPr="000A47E5">
        <w:rPr>
          <w:bCs/>
          <w:noProof/>
          <w:color w:val="000000" w:themeColor="text1"/>
          <w:sz w:val="20"/>
          <w:szCs w:val="20"/>
        </w:rPr>
        <w:t>Hermeneutika, simbol cantik</w:t>
      </w:r>
    </w:p>
    <w:p w14:paraId="28458C00" w14:textId="77777777" w:rsidR="005640BF" w:rsidRPr="009B0251" w:rsidRDefault="005640BF" w:rsidP="00E70F9F">
      <w:pPr>
        <w:jc w:val="center"/>
        <w:rPr>
          <w:noProof/>
          <w:color w:val="000000" w:themeColor="text1"/>
          <w:lang w:val="id-ID"/>
        </w:rPr>
      </w:pPr>
    </w:p>
    <w:p w14:paraId="0F1897DF" w14:textId="77777777" w:rsidR="00E935CD" w:rsidRPr="009B0251" w:rsidRDefault="00E935CD" w:rsidP="00E70F9F">
      <w:pPr>
        <w:jc w:val="center"/>
        <w:rPr>
          <w:noProof/>
          <w:color w:val="000000" w:themeColor="text1"/>
          <w:sz w:val="20"/>
          <w:szCs w:val="20"/>
          <w:lang w:val="id-ID"/>
        </w:rPr>
      </w:pPr>
      <w:r w:rsidRPr="009B0251">
        <w:rPr>
          <w:noProof/>
          <w:color w:val="000000" w:themeColor="text1"/>
          <w:sz w:val="20"/>
          <w:szCs w:val="20"/>
          <w:lang w:val="id-ID"/>
        </w:rPr>
        <w:t>Abstract</w:t>
      </w:r>
    </w:p>
    <w:p w14:paraId="3D870A02" w14:textId="2FB1B21C" w:rsidR="00E70F9F" w:rsidRPr="002C7DEF" w:rsidRDefault="002C7DEF" w:rsidP="002C7DEF">
      <w:pPr>
        <w:jc w:val="both"/>
        <w:rPr>
          <w:noProof/>
          <w:color w:val="000000" w:themeColor="text1"/>
          <w:lang w:val="id-ID"/>
        </w:rPr>
      </w:pPr>
      <w:r w:rsidRPr="002C7DEF">
        <w:rPr>
          <w:i/>
          <w:noProof/>
          <w:color w:val="000000" w:themeColor="text1"/>
          <w:sz w:val="20"/>
          <w:szCs w:val="20"/>
          <w:lang w:val="id-ID"/>
        </w:rPr>
        <w:t>Hermeneutics is a theory that is used to interpret a text that is related to events that occur in the background of the text's story or in the historical setting that is currently happening. The problem of this research is to explore the meaning of the beautiful symbol in the novel Cantik itu Luka by Eka Kurniawan. This research is a qualitative type with documentation or library data collection. The results of this study are the symbol of beauty in the novel Cantik itu Luka by Eka Kurniawan (1). Beauty as a symbol of beauty is depicted with the face of a Caucasoid race female character. (2) Beauty as an advantage is reflected in the advantages that beautiful characters get from the special treatment of men (3) Beauty brings misfortune, which is illustrated by the bad things that happen in the lives of beautiful characters who experience bitter things from their beauty.</w:t>
      </w:r>
    </w:p>
    <w:p w14:paraId="0097D592" w14:textId="77777777" w:rsidR="005640BF" w:rsidRPr="000B67F0" w:rsidRDefault="005640BF" w:rsidP="00E935CD">
      <w:pPr>
        <w:rPr>
          <w:b/>
          <w:noProof/>
          <w:color w:val="FF0000"/>
          <w:lang w:val="id-ID"/>
        </w:rPr>
      </w:pPr>
    </w:p>
    <w:p w14:paraId="5BE8EDF2" w14:textId="2E809D04" w:rsidR="00E935CD" w:rsidRPr="002C7DEF" w:rsidRDefault="00E935CD" w:rsidP="00FF31AF">
      <w:pPr>
        <w:rPr>
          <w:i/>
          <w:iCs/>
          <w:noProof/>
          <w:color w:val="000000" w:themeColor="text1"/>
          <w:sz w:val="20"/>
          <w:szCs w:val="20"/>
          <w:lang w:val="id-ID"/>
        </w:rPr>
      </w:pPr>
      <w:r w:rsidRPr="002C7DEF">
        <w:rPr>
          <w:b/>
          <w:i/>
          <w:iCs/>
          <w:noProof/>
          <w:color w:val="000000" w:themeColor="text1"/>
          <w:sz w:val="20"/>
          <w:szCs w:val="20"/>
          <w:lang w:val="id-ID"/>
        </w:rPr>
        <w:t>Keywords</w:t>
      </w:r>
      <w:r w:rsidRPr="002C7DEF">
        <w:rPr>
          <w:i/>
          <w:iCs/>
          <w:noProof/>
          <w:color w:val="000000" w:themeColor="text1"/>
          <w:sz w:val="20"/>
          <w:szCs w:val="20"/>
          <w:lang w:val="id-ID"/>
        </w:rPr>
        <w:t xml:space="preserve">: </w:t>
      </w:r>
      <w:r w:rsidR="002C7DEF" w:rsidRPr="002C7DEF">
        <w:rPr>
          <w:i/>
          <w:iCs/>
          <w:noProof/>
          <w:color w:val="000000" w:themeColor="text1"/>
          <w:sz w:val="20"/>
          <w:szCs w:val="20"/>
          <w:lang w:val="id-ID"/>
        </w:rPr>
        <w:t>Hermeneutics, pretty symbols</w:t>
      </w:r>
    </w:p>
    <w:p w14:paraId="11FD47B1" w14:textId="77777777" w:rsidR="00E70F9F" w:rsidRPr="009B0251" w:rsidRDefault="00E70F9F" w:rsidP="00E935CD">
      <w:pPr>
        <w:rPr>
          <w:noProof/>
          <w:color w:val="000000" w:themeColor="text1"/>
          <w:lang w:val="id-ID"/>
        </w:rPr>
      </w:pPr>
    </w:p>
    <w:p w14:paraId="3CB40A06" w14:textId="77777777" w:rsidR="00E935CD" w:rsidRPr="009B0251" w:rsidRDefault="00770A36" w:rsidP="00E935CD">
      <w:pPr>
        <w:rPr>
          <w:b/>
          <w:noProof/>
          <w:color w:val="000000" w:themeColor="text1"/>
          <w:lang w:val="id-ID"/>
        </w:rPr>
      </w:pPr>
      <w:r w:rsidRPr="009B0251">
        <w:rPr>
          <w:b/>
          <w:noProof/>
          <w:color w:val="000000" w:themeColor="text1"/>
          <w:lang w:val="id-ID"/>
        </w:rPr>
        <w:t>PENDAHULUAN</w:t>
      </w:r>
      <w:r w:rsidR="00DB358F" w:rsidRPr="009B0251">
        <w:rPr>
          <w:b/>
          <w:noProof/>
          <w:color w:val="000000" w:themeColor="text1"/>
          <w:lang w:val="id-ID"/>
        </w:rPr>
        <w:t xml:space="preserve"> (12 pt)</w:t>
      </w:r>
    </w:p>
    <w:p w14:paraId="61F14EE9" w14:textId="77777777" w:rsidR="00E70F9F" w:rsidRPr="009B0251" w:rsidRDefault="00E70F9F" w:rsidP="00E935CD">
      <w:pPr>
        <w:rPr>
          <w:noProof/>
          <w:color w:val="000000" w:themeColor="text1"/>
          <w:lang w:val="id-ID"/>
        </w:rPr>
      </w:pPr>
    </w:p>
    <w:p w14:paraId="606CF1AD" w14:textId="77777777" w:rsidR="00C9358C" w:rsidRPr="009B0251" w:rsidRDefault="00C9358C" w:rsidP="00C9358C">
      <w:pPr>
        <w:ind w:firstLine="567"/>
        <w:jc w:val="both"/>
        <w:rPr>
          <w:noProof/>
          <w:color w:val="000000" w:themeColor="text1"/>
          <w:lang w:val="id-ID"/>
        </w:rPr>
      </w:pPr>
      <w:r w:rsidRPr="009B0251">
        <w:rPr>
          <w:noProof/>
          <w:color w:val="000000" w:themeColor="text1"/>
          <w:lang w:val="id-ID"/>
        </w:rPr>
        <w:t>Saat ini, kampanye untuk mencintai diri sendiri mulai digaungkan di mana-mana. Bahkan tren kecantikan saat ini sudah mulai bergeser sebab yang lebih utama bukan tubuh langsing dengan kulit putih dan hidung mancung. Namun, yang lebih utama adalah tubuh sehat dengan wajah yang sesuai dengan etnis atau suku bangsa asli. Kulit pun tidak hanya yang harus putih bersih, tetapi kulit sehat dengan warna apapun. Begitu pula dengan seluruh fisik tubuh semua wanita itu bagus dan istimewa. Kampanye inilah yang membuat wanita mulai percaya diri dengan seluruh bentuk fisik dan wajahnya.</w:t>
      </w:r>
    </w:p>
    <w:p w14:paraId="4E806811" w14:textId="7D2EEED2" w:rsidR="00C9358C" w:rsidRPr="009B0251" w:rsidRDefault="00C9358C" w:rsidP="00C9358C">
      <w:pPr>
        <w:ind w:firstLine="567"/>
        <w:jc w:val="both"/>
        <w:rPr>
          <w:noProof/>
          <w:color w:val="000000" w:themeColor="text1"/>
          <w:lang w:val="id-ID"/>
        </w:rPr>
      </w:pPr>
      <w:r w:rsidRPr="009B0251">
        <w:rPr>
          <w:noProof/>
          <w:color w:val="000000" w:themeColor="text1"/>
          <w:lang w:val="id-ID"/>
        </w:rPr>
        <w:t xml:space="preserve">Teks-teks yang yang menampilkan wanita sebagai pemeran utamanya pun memiliki macam-macam cerita tentang kehidupan perempuan. Penelitian yang berjudul “Simbol Cantik dalam Novel Cantik Itu Luka karya Eka Kurniawan Kajian Hermeneutika Paul Ricoeur” ini akan mengaji tentang simbol </w:t>
      </w:r>
      <w:r w:rsidR="002C387B" w:rsidRPr="009B0251">
        <w:rPr>
          <w:noProof/>
          <w:color w:val="000000" w:themeColor="text1"/>
        </w:rPr>
        <w:t>cantik</w:t>
      </w:r>
      <w:r w:rsidRPr="009B0251">
        <w:rPr>
          <w:noProof/>
          <w:color w:val="000000" w:themeColor="text1"/>
          <w:lang w:val="id-ID"/>
        </w:rPr>
        <w:t xml:space="preserve"> yang terdapat dalam novel Cantik itu Luka menggunakan pisau analisis hermeneutika Paul Ricoeur. Paul Ricoeur merupakan seorang </w:t>
      </w:r>
      <w:r w:rsidRPr="009B0251">
        <w:rPr>
          <w:noProof/>
          <w:color w:val="000000" w:themeColor="text1"/>
          <w:lang w:val="id-ID"/>
        </w:rPr>
        <w:lastRenderedPageBreak/>
        <w:t xml:space="preserve">filsuf asal Prancis yang terlahir di keluarga Protestan taat di Valence, Drome, Prancis. Paul merupakan tipe orang yang suka membaca banyak buku sehingga tak heran pandangannya sangat luas dalam berbagai bidang. Ia mendapat gelar Profesor dari Universitas Sorbonne pada 1959. Pada tahun 1968, berkat keahliannya di bidang teologi ia dianugerahi gelar doktor teologi honoris dari Universitas Katolik Nijmegen, Belanda. </w:t>
      </w:r>
    </w:p>
    <w:p w14:paraId="2F25356F" w14:textId="77777777" w:rsidR="00C9358C" w:rsidRPr="009B0251" w:rsidRDefault="00C9358C" w:rsidP="00C9358C">
      <w:pPr>
        <w:ind w:firstLine="567"/>
        <w:jc w:val="both"/>
        <w:rPr>
          <w:noProof/>
          <w:color w:val="000000" w:themeColor="text1"/>
          <w:lang w:val="id-ID"/>
        </w:rPr>
      </w:pPr>
      <w:r w:rsidRPr="009B0251">
        <w:rPr>
          <w:noProof/>
          <w:color w:val="000000" w:themeColor="text1"/>
          <w:lang w:val="id-ID"/>
        </w:rPr>
        <w:t>Paul Ricouer memiliki beberapa sumbangan khas dalam proyek filsafatnya. Diantarannya adalah pemikirannya mengenai hermeneutika yang dianggap filsosof yang dianugerahi banyak penghargaan ini sebagai usaha penafsiran yang dilakukan manusia dengan kemampuannya untuk menerobos jarak budaya di mana seseorang akan sampai pada konteks historis sesuatu yang ditafsirinya. Proses tersebut menurut Paul memakai pendekatan bahasa semantik dengan metode fenomenologi. Hermeneutika Paul Ricouer menyangkut teori-teori tentang manusia dan Tuhan dalam pendekatan strukturalisme, psikoanalisis, fenomenologi, simbol, agama, dan iman. Teori dari paul ricoeur yang paling terkenal adalah hermeneutika. Hermeneutika akan digunakan untuk menganalsis novel berjudul “</w:t>
      </w:r>
      <w:r w:rsidRPr="009B0251">
        <w:rPr>
          <w:i/>
          <w:iCs/>
          <w:noProof/>
          <w:color w:val="000000" w:themeColor="text1"/>
          <w:lang w:val="id-ID"/>
        </w:rPr>
        <w:t>Cantik itu Luka</w:t>
      </w:r>
      <w:r w:rsidRPr="009B0251">
        <w:rPr>
          <w:noProof/>
          <w:color w:val="000000" w:themeColor="text1"/>
          <w:lang w:val="id-ID"/>
        </w:rPr>
        <w:t>”.</w:t>
      </w:r>
    </w:p>
    <w:p w14:paraId="417FB452" w14:textId="484668B2" w:rsidR="00C9358C" w:rsidRPr="009B0251" w:rsidRDefault="00C9358C" w:rsidP="00C9358C">
      <w:pPr>
        <w:ind w:firstLine="567"/>
        <w:jc w:val="both"/>
        <w:rPr>
          <w:noProof/>
          <w:color w:val="000000" w:themeColor="text1"/>
          <w:lang w:val="id-ID"/>
        </w:rPr>
      </w:pPr>
      <w:r w:rsidRPr="009B0251">
        <w:rPr>
          <w:noProof/>
          <w:color w:val="000000" w:themeColor="text1"/>
          <w:lang w:val="id-ID"/>
        </w:rPr>
        <w:t xml:space="preserve">Pada pembahasan yang berjudul “Simbol Cantik dalam Novel </w:t>
      </w:r>
      <w:r w:rsidRPr="009B0251">
        <w:rPr>
          <w:i/>
          <w:iCs/>
          <w:noProof/>
          <w:color w:val="000000" w:themeColor="text1"/>
          <w:lang w:val="id-ID"/>
        </w:rPr>
        <w:t>Cantik Itu Luka</w:t>
      </w:r>
      <w:r w:rsidRPr="009B0251">
        <w:rPr>
          <w:noProof/>
          <w:color w:val="000000" w:themeColor="text1"/>
          <w:lang w:val="id-ID"/>
        </w:rPr>
        <w:t xml:space="preserve"> karya Eka Kurniawan Kajian Hermeneutika Paul Ricoeur” ini mengaji makna simbol </w:t>
      </w:r>
      <w:r w:rsidR="002C387B" w:rsidRPr="009B0251">
        <w:rPr>
          <w:noProof/>
          <w:color w:val="000000" w:themeColor="text1"/>
        </w:rPr>
        <w:t xml:space="preserve">cantik dalam </w:t>
      </w:r>
      <w:r w:rsidRPr="009B0251">
        <w:rPr>
          <w:noProof/>
          <w:color w:val="000000" w:themeColor="text1"/>
          <w:lang w:val="id-ID"/>
        </w:rPr>
        <w:t xml:space="preserve">novel </w:t>
      </w:r>
      <w:r w:rsidRPr="009B0251">
        <w:rPr>
          <w:i/>
          <w:iCs/>
          <w:noProof/>
          <w:color w:val="000000" w:themeColor="text1"/>
          <w:lang w:val="id-ID"/>
        </w:rPr>
        <w:t>Cantik itu Luka</w:t>
      </w:r>
      <w:r w:rsidRPr="009B0251">
        <w:rPr>
          <w:noProof/>
          <w:color w:val="000000" w:themeColor="text1"/>
          <w:lang w:val="id-ID"/>
        </w:rPr>
        <w:t xml:space="preserve"> karya Eka Kurniawan. Novel yang dikarang oleh Eka Kurniawan ini dipilih sebab novel ini membahas tentang standar kecantikan, keuntungan, dan kemalangan karena terlahir sebagai seorang perempuan yang cantik. Cantik itu Luka berlatar masa peralihan penjajahan Belanda ke penjajahan Jepang.</w:t>
      </w:r>
    </w:p>
    <w:p w14:paraId="5B359530" w14:textId="77777777" w:rsidR="00C9358C" w:rsidRPr="009B0251" w:rsidRDefault="00C9358C" w:rsidP="00C9358C">
      <w:pPr>
        <w:ind w:firstLine="567"/>
        <w:jc w:val="both"/>
        <w:rPr>
          <w:noProof/>
          <w:color w:val="000000" w:themeColor="text1"/>
          <w:lang w:val="id-ID"/>
        </w:rPr>
      </w:pPr>
      <w:r w:rsidRPr="009B0251">
        <w:rPr>
          <w:noProof/>
          <w:color w:val="000000" w:themeColor="text1"/>
          <w:lang w:val="id-ID"/>
        </w:rPr>
        <w:t xml:space="preserve">Novel berjudul Cantik itu Luka memiliki pemeran utama seorang wanita cantik keturunan Belanda dengan seluruh permasalahan kehidupannya sebagai wanita cantik sejak ia terlahir hingga ia memutuskan untuk meninggal karena kebosanannya menjalani peran sebagai perempuan cantik, bahkan saat ia melahirkan seorang anak perempuan yang cantik ia berpikir bahwa cerita hidupnya akan berulang hingga saat mengandung anak keempat ia sudah muak dengan garis hidupnya sendiri yang membuatnya berdoa pada tuhan untuk memiliki anak yang buruk rupa. Namun, karena pemikirannya yang menilai bahwa ia akan melahirkan anak yang cantik lagi, ia lebih memilih untuk tidak melihat wajah anaknya, tetapi ia memilih untuk berselimut kain kafan dan berdoa pada Tuhan agar dia segera mati. </w:t>
      </w:r>
    </w:p>
    <w:p w14:paraId="31A945C1" w14:textId="77777777" w:rsidR="00C9358C" w:rsidRPr="009B0251" w:rsidRDefault="00C9358C" w:rsidP="00C9358C">
      <w:pPr>
        <w:ind w:firstLine="567"/>
        <w:jc w:val="both"/>
        <w:rPr>
          <w:noProof/>
          <w:color w:val="000000" w:themeColor="text1"/>
          <w:lang w:val="id-ID"/>
        </w:rPr>
      </w:pPr>
      <w:r w:rsidRPr="009B0251">
        <w:rPr>
          <w:noProof/>
          <w:color w:val="000000" w:themeColor="text1"/>
          <w:lang w:val="id-ID"/>
        </w:rPr>
        <w:t>Dari sinopsis tersebut, peneliti tertarik untuk menganalisis simbol cantik yang ada di novel yang berjudul Novel Cantik Itu Luka dengan pisau analisis Hermeneutika Paul Ricoeur. Hermeneutika adalah sebuah teori yang mengatur tentang metode penafsiran terhadap teks. Menurut Ricoeur, makna bahasa selalu bersifat ganda. Kalau makna muncul dari dalam hubungan-hubungan yang ada dalam teks itu sendiri, maka pembaca mendapatkan sense atau makna teks. Selanjutnya, apabila makna lahir dari hubungan antara teks dengan dunia di luar teks, maka pembaca mendapatkan apa yang disebut sebagai reference atau referensi. Ketika diterapkan dalam karya sastra seperti teks novel, dapat dikatakan bahwa dialektika antara sense dengan reference dalam praktiknya berarti dialektika antara makna teks dengan peristiwa (Kleden, 2004:129).</w:t>
      </w:r>
    </w:p>
    <w:p w14:paraId="45E5C57E" w14:textId="77777777" w:rsidR="00C9358C" w:rsidRPr="009B0251" w:rsidRDefault="00C9358C" w:rsidP="00C9358C">
      <w:pPr>
        <w:ind w:firstLine="567"/>
        <w:jc w:val="both"/>
        <w:rPr>
          <w:noProof/>
          <w:color w:val="000000" w:themeColor="text1"/>
          <w:lang w:val="id-ID"/>
        </w:rPr>
      </w:pPr>
      <w:r w:rsidRPr="009B0251">
        <w:rPr>
          <w:noProof/>
          <w:color w:val="000000" w:themeColor="text1"/>
          <w:lang w:val="id-ID"/>
        </w:rPr>
        <w:t>Menurut Ricoeur (2021) Makna ujarannya dapat dirujuk langsung kepada intonasi maupun gerak isyarat pembicara.  Sedangkan bahasa tulis/teks memiliki kemandirian, totalitas yang bercirikan pada empat hal: Pertama, dalam sebuah teks makna yang terdapat pada “apa yang dikatakan” (</w:t>
      </w:r>
      <w:r w:rsidRPr="009B0251">
        <w:rPr>
          <w:i/>
          <w:iCs/>
          <w:noProof/>
          <w:color w:val="000000" w:themeColor="text1"/>
          <w:lang w:val="id-ID"/>
        </w:rPr>
        <w:t>what is Said</w:t>
      </w:r>
      <w:r w:rsidRPr="009B0251">
        <w:rPr>
          <w:noProof/>
          <w:color w:val="000000" w:themeColor="text1"/>
          <w:lang w:val="id-ID"/>
        </w:rPr>
        <w:t xml:space="preserve">), terlepas dari proses pengungkapannya, sedangakan dalam bahasa lisan itu tidak dapat dipisahkan. Kedua, makna sebuah teks tidak </w:t>
      </w:r>
      <w:r w:rsidRPr="009B0251">
        <w:rPr>
          <w:noProof/>
          <w:color w:val="000000" w:themeColor="text1"/>
          <w:lang w:val="id-ID"/>
        </w:rPr>
        <w:lastRenderedPageBreak/>
        <w:t>lagi terikat kepada pembicara, sebagaimana bahasa lisan. Apa yang dimaksud teks tidak lagi terkait dengan apa yang awalnya dimaksudkan dengan penulisnya. Ketiga, karena tidak lagi terikat pada system dialog, maka sebuah teks tidak lagi terikat pada konteks semula, artinya ia tidak terikat pada konteks asli dari pembicara. Apa yang ditunjukkan oleh teks adalah dunia imajiner yang dibangun oleh teks itu sendiri dalam dirinya sendiri maupun dalam hubungan dengan teks-teks lain. Keempat, teks tidak terikat pada audiens awal, sebagaimana bahasa lisan terikat pada pendengarnya, sebuah teks ditulis bukan untuk pembaca tertentu, melainkan kepada siapapun yang membacanya, dan tidak terbatas pada ruang dan waktu.</w:t>
      </w:r>
    </w:p>
    <w:p w14:paraId="1AD65E73" w14:textId="77777777" w:rsidR="00C9358C" w:rsidRPr="009B0251" w:rsidRDefault="00C9358C" w:rsidP="00C9358C">
      <w:pPr>
        <w:ind w:firstLine="567"/>
        <w:jc w:val="both"/>
        <w:rPr>
          <w:noProof/>
          <w:color w:val="000000" w:themeColor="text1"/>
          <w:lang w:val="id-ID"/>
        </w:rPr>
      </w:pPr>
      <w:r w:rsidRPr="009B0251">
        <w:rPr>
          <w:noProof/>
          <w:color w:val="000000" w:themeColor="text1"/>
          <w:lang w:val="id-ID"/>
        </w:rPr>
        <w:t xml:space="preserve">Penelitian yang relevan dengan penelitian ini adalah penelitian ini yang pertama berjudul Sense, Reference, and Genre Novel Merahnya Merah karya Iwan Simatupang (analisis Hermeneutika Paul Ricoeur) yang ditulis Aslan Abidin. Penelitian ini mengaji tentang novel yang berjudul Novel Merahnya Merah, walau yang penulis analisis dalam kajian ini hanyalah bagian awal novel serta gambaran latar belakang dari tiga tokohnya, menunjukkan bahwa ketiga tokoh memiliki asal-usul dari kelas bawah yang serba susah. Ketiga tokoh berasal dari wilayah sosial dan ekonomi yang tidak “aman”. Ketiga tokoh juga sama-sama memiliki pengalaman dalam menyaksikan kematian. Bagian di atas, seolah memberi gambaran bahwa pembunuhan terjadi, baik di zaman revolusi bergolak, maupun setelah kemerdekaan Indonesia. Novel ini seolah menampilkan ironi betapa seluruh tentara dan polisi di era kemerdekaan, bukan cuma tidak mampu menemukan Fifi ketika menghilang, tetapi juga tak dapat menyelamatkan Tokoh Kita dari kekacauan khas perkotaan. </w:t>
      </w:r>
    </w:p>
    <w:p w14:paraId="10A5148B" w14:textId="5E400F1F" w:rsidR="00C9358C" w:rsidRPr="009B0251" w:rsidRDefault="00C9358C" w:rsidP="00C9358C">
      <w:pPr>
        <w:ind w:firstLine="567"/>
        <w:jc w:val="both"/>
        <w:rPr>
          <w:noProof/>
          <w:color w:val="000000" w:themeColor="text1"/>
          <w:lang w:val="id-ID"/>
        </w:rPr>
      </w:pPr>
      <w:r w:rsidRPr="009B0251">
        <w:rPr>
          <w:noProof/>
          <w:color w:val="000000" w:themeColor="text1"/>
          <w:lang w:val="id-ID"/>
        </w:rPr>
        <w:t>Penelitian terdahulu yang relevan kedua berjudul Badik dalam “mata Badik Mata” Puisi Karya D Zawawi Imron: Perspektif Paul Ricoer yang ditulis oleh Dodi Ariyanto dan Agus Nuryatin membahas tentang penelitian hermeneutika, yakni telaah secara mendalam tentang struktur puisi serta memaparkan tafsiran dan peran ‘badik’ dalam kumpulan puisi yang berjudul Mata Badik Mata Puisi karya D. Zawawi Imron. Penggunaan teori hermeneutika Paul Ricoeur dalam penelitian ini sangat tepat karena diperoleh analisa yang optimal dengan teks yang dikaji, yaitu kumpulan puisi yang berjudul Mata Badik Mata Puisi karya D. Zawawi Imron. Penelitian ini mengkaji gaya kata yang meliputi aspek diksi, imaji, dan kata konkret dalam kumpulan puisi Mata Badik Mata Puisi karya D. Zawawi Imron dan peran ‘badik’ dalam kumpulan puisi Mata Badik Mata Puisi karya D. Zawawi Imron bagi masyarakat. Pendekatan yang digunakan dalam penelitian ini adalah pendekatan struktural dan pendekatan hermenutika. Pendekatan hermeneutika diperdalam dengan menggunakan teori hermeneutika Paul Ricoeur. Teori hermeneutika Paul Ricoeur dimulai dengan interpretator sebagai subjek penelitian. Berdasarkan penjelasan tersebut, maka rumusan masalah umum penelitian ini adalah bagaimana makna simbol cantik yang terdapat dalam novel Cantik Itu Luka?</w:t>
      </w:r>
    </w:p>
    <w:p w14:paraId="11E27295" w14:textId="77777777" w:rsidR="0039159E" w:rsidRPr="009B0251" w:rsidRDefault="0039159E" w:rsidP="00B74474">
      <w:pPr>
        <w:jc w:val="both"/>
        <w:rPr>
          <w:noProof/>
          <w:color w:val="000000" w:themeColor="text1"/>
          <w:lang w:val="id-ID"/>
        </w:rPr>
      </w:pPr>
    </w:p>
    <w:p w14:paraId="71E86CF3" w14:textId="502B5A7E" w:rsidR="00E70F9F" w:rsidRPr="009B0251" w:rsidRDefault="00770A36" w:rsidP="00E70F9F">
      <w:pPr>
        <w:jc w:val="both"/>
        <w:rPr>
          <w:b/>
          <w:noProof/>
          <w:color w:val="000000" w:themeColor="text1"/>
          <w:lang w:val="id-ID"/>
        </w:rPr>
      </w:pPr>
      <w:r w:rsidRPr="009B0251">
        <w:rPr>
          <w:b/>
          <w:noProof/>
          <w:color w:val="000000" w:themeColor="text1"/>
          <w:lang w:val="id-ID"/>
        </w:rPr>
        <w:t>METODE</w:t>
      </w:r>
    </w:p>
    <w:p w14:paraId="68BEF281" w14:textId="38F19783" w:rsidR="000A47E5" w:rsidRPr="002C7DEF" w:rsidRDefault="000A47E5" w:rsidP="000A47E5">
      <w:pPr>
        <w:ind w:firstLine="567"/>
        <w:jc w:val="both"/>
        <w:rPr>
          <w:noProof/>
          <w:color w:val="000000" w:themeColor="text1"/>
          <w:lang w:val="id-ID"/>
        </w:rPr>
      </w:pPr>
      <w:r w:rsidRPr="002C7DEF">
        <w:rPr>
          <w:noProof/>
          <w:color w:val="000000" w:themeColor="text1"/>
          <w:lang w:val="id-ID"/>
        </w:rPr>
        <w:t xml:space="preserve">Penelitian yang berjudul “Simbol Cantik dalam Novel Cantik Itu Luka karya Eka Kurniawan Kajian Hermeneutika Paul Ricoeur” menggunakan pendekatan kualitatif. </w:t>
      </w:r>
      <w:r w:rsidR="001E5AA6" w:rsidRPr="002C7DEF">
        <w:rPr>
          <w:noProof/>
          <w:color w:val="000000" w:themeColor="text1"/>
          <w:lang w:val="id-ID"/>
        </w:rPr>
        <w:t>Kualitatif dipilih karena jenis kulitatif dinilai cocok untuk menganalisis penelitian tentang novel karya Eka Kurniawan yang berjudul “Cantik Itu Luka” dengan pisau hermeneutika Paul Ricoeur.</w:t>
      </w:r>
      <w:r w:rsidR="001E5AA6" w:rsidRPr="002C7DEF">
        <w:rPr>
          <w:noProof/>
          <w:color w:val="000000" w:themeColor="text1"/>
        </w:rPr>
        <w:t xml:space="preserve"> Sebab penelitian ini melakukan analisis dan interpretasi teks dengan tujuan untuk menemukan makna dari suatu fenomena (Sugiyono, 2017:3)</w:t>
      </w:r>
      <w:r w:rsidRPr="002C7DEF">
        <w:rPr>
          <w:noProof/>
          <w:color w:val="000000" w:themeColor="text1"/>
          <w:lang w:val="id-ID"/>
        </w:rPr>
        <w:t xml:space="preserve">. </w:t>
      </w:r>
    </w:p>
    <w:p w14:paraId="006A2C0A" w14:textId="4A41C2BB" w:rsidR="000A47E5" w:rsidRPr="002C7DEF" w:rsidRDefault="000A47E5" w:rsidP="000A47E5">
      <w:pPr>
        <w:ind w:firstLine="567"/>
        <w:jc w:val="both"/>
        <w:rPr>
          <w:noProof/>
          <w:color w:val="000000" w:themeColor="text1"/>
          <w:lang w:val="id-ID"/>
        </w:rPr>
      </w:pPr>
      <w:r w:rsidRPr="002C7DEF">
        <w:rPr>
          <w:noProof/>
          <w:color w:val="000000" w:themeColor="text1"/>
          <w:lang w:val="id-ID"/>
        </w:rPr>
        <w:lastRenderedPageBreak/>
        <w:t xml:space="preserve">Hermenutika Paul Ricouer merupakan sebuah teori untuk </w:t>
      </w:r>
      <w:r w:rsidR="00EA110F" w:rsidRPr="002C7DEF">
        <w:rPr>
          <w:noProof/>
          <w:color w:val="000000" w:themeColor="text1"/>
        </w:rPr>
        <w:t xml:space="preserve">menyibak makna objektif dari teks teks yang memiliki jarak ruang dan waktu dari pembaca. Namun disisi lain ia juga menganggap bahwa seiring berjalan nya waktu niat awal dari penulis sudah tidak lagi digunakan sebagai acuan utama dalam memahami teks (Ricoeur, 2014:181). Ricoeur </w:t>
      </w:r>
      <w:r w:rsidRPr="002C7DEF">
        <w:rPr>
          <w:noProof/>
          <w:color w:val="000000" w:themeColor="text1"/>
          <w:lang w:val="id-ID"/>
        </w:rPr>
        <w:t xml:space="preserve">menafsirkan sebuah teks dengan cara mencari makna dalam simbol-simbol yang terdapat dalam teks dengan cara menghubungkan latar dalam novel serta latar dalam dunia nyata sehingga dapat dianilisis apa maksud dalam sebuah teks tersbut. Menurut paul ricouer sebuah teks memiliki maknanya sendiri berdasarkan dari mana sudut pandang yang digunakan. Sebab teks tidak akan berhenti dalam satu makna saja. Teks akan terus berkembang dan tumbuh berdasarkan sudut pandang </w:t>
      </w:r>
    </w:p>
    <w:p w14:paraId="7BF818F1" w14:textId="7BAB7247" w:rsidR="002C7DEF" w:rsidRPr="002C7DEF" w:rsidRDefault="000A47E5" w:rsidP="002C7DEF">
      <w:pPr>
        <w:ind w:firstLine="567"/>
        <w:jc w:val="both"/>
        <w:rPr>
          <w:i/>
          <w:iCs/>
          <w:noProof/>
          <w:color w:val="000000" w:themeColor="text1"/>
        </w:rPr>
      </w:pPr>
      <w:r w:rsidRPr="002C7DEF">
        <w:rPr>
          <w:noProof/>
          <w:color w:val="000000" w:themeColor="text1"/>
          <w:lang w:val="id-ID"/>
        </w:rPr>
        <w:t>Pengambilan data penelitian ini menggunakan</w:t>
      </w:r>
      <w:r w:rsidR="00EA110F" w:rsidRPr="002C7DEF">
        <w:rPr>
          <w:noProof/>
          <w:color w:val="000000" w:themeColor="text1"/>
        </w:rPr>
        <w:t xml:space="preserve"> teknik </w:t>
      </w:r>
      <w:r w:rsidR="002C7DEF" w:rsidRPr="002C7DEF">
        <w:rPr>
          <w:noProof/>
          <w:color w:val="000000" w:themeColor="text1"/>
        </w:rPr>
        <w:t xml:space="preserve">baca, simak, dan catat. Teknik pertama yakni teknik baca digunakan untuk pengumpulan data dengan membaca mendalam novel </w:t>
      </w:r>
      <w:r w:rsidR="002C7DEF" w:rsidRPr="002C7DEF">
        <w:rPr>
          <w:i/>
          <w:iCs/>
          <w:noProof/>
          <w:color w:val="000000" w:themeColor="text1"/>
        </w:rPr>
        <w:t>Cantik itu Luka</w:t>
      </w:r>
      <w:r w:rsidR="002C7DEF" w:rsidRPr="002C7DEF">
        <w:rPr>
          <w:noProof/>
          <w:color w:val="000000" w:themeColor="text1"/>
        </w:rPr>
        <w:t xml:space="preserve"> karya Eka Kurniawan. Kemudian teknik kedua yakni simak yang digunkan untuk memperoleh data yang dilakukan dengan menyimak penggunaan bahasa yang ada di dalam novel. Dan yang ketiga adalah teknik catat digunakan untuk mengumpulkan data dengan mencatat atau mengutip teks dalam novel </w:t>
      </w:r>
      <w:r w:rsidR="002C7DEF" w:rsidRPr="002C7DEF">
        <w:rPr>
          <w:i/>
          <w:iCs/>
          <w:noProof/>
          <w:color w:val="000000" w:themeColor="text1"/>
        </w:rPr>
        <w:t>Cantik itu Luka.</w:t>
      </w:r>
    </w:p>
    <w:p w14:paraId="2B373CDE" w14:textId="77777777" w:rsidR="002C7DEF" w:rsidRPr="002C7DEF" w:rsidRDefault="002C7DEF" w:rsidP="00E70F9F">
      <w:pPr>
        <w:jc w:val="both"/>
        <w:rPr>
          <w:noProof/>
          <w:color w:val="000000" w:themeColor="text1"/>
          <w:lang w:val="id-ID"/>
        </w:rPr>
      </w:pPr>
    </w:p>
    <w:p w14:paraId="5C2CF786" w14:textId="4D3237EE" w:rsidR="00E70F9F" w:rsidRPr="002C7DEF" w:rsidRDefault="00770A36" w:rsidP="00E70F9F">
      <w:pPr>
        <w:jc w:val="both"/>
        <w:rPr>
          <w:b/>
          <w:noProof/>
          <w:color w:val="000000" w:themeColor="text1"/>
          <w:lang w:val="id-ID"/>
        </w:rPr>
      </w:pPr>
      <w:r w:rsidRPr="002C7DEF">
        <w:rPr>
          <w:b/>
          <w:noProof/>
          <w:color w:val="000000" w:themeColor="text1"/>
          <w:lang w:val="id-ID"/>
        </w:rPr>
        <w:t>HASIL DAN PEMBAHASAN</w:t>
      </w:r>
    </w:p>
    <w:p w14:paraId="1EF43871" w14:textId="77777777" w:rsidR="00C9358C" w:rsidRPr="002C7DEF" w:rsidRDefault="00C9358C" w:rsidP="00C9358C">
      <w:pPr>
        <w:ind w:firstLine="567"/>
        <w:jc w:val="both"/>
        <w:rPr>
          <w:noProof/>
          <w:color w:val="000000" w:themeColor="text1"/>
          <w:lang w:val="id-ID"/>
        </w:rPr>
      </w:pPr>
      <w:r w:rsidRPr="002C7DEF">
        <w:rPr>
          <w:noProof/>
          <w:color w:val="000000" w:themeColor="text1"/>
          <w:lang w:val="id-ID"/>
        </w:rPr>
        <w:t>Cantik Itu Luka menceritakan kehidupan Dewi Ayu yang merupakan putri dari sepasang kakak beradik berdarah belanda bernama Henri Stammler dan Aneu Stammler. Dewi Ayu digambarkan sebagai perempuan yang cantik, sejak kelahirannya penuh dengan permasalahan. Permasalahan pertama yakni sejak bayi ia sudah ditinggalkan oleh kedua orang tuanya karena orang tuanya merupakan sepasang kekasih sedarah. Ayah Dewi Ayu, Henri Stammler, adalah Putra dari Ted Stammler dan Marietje Stammler sementara itu ibu Dewi Ayu, Aneu Stammler, adalah putri dari Ted Stammler dengan gundiknya bernama Ma Iyang.</w:t>
      </w:r>
    </w:p>
    <w:p w14:paraId="1A25FEE0" w14:textId="77777777" w:rsidR="00C9358C" w:rsidRPr="009B0251" w:rsidRDefault="00C9358C" w:rsidP="00C9358C">
      <w:pPr>
        <w:ind w:firstLine="567"/>
        <w:jc w:val="both"/>
        <w:rPr>
          <w:noProof/>
          <w:color w:val="000000" w:themeColor="text1"/>
          <w:lang w:val="id-ID"/>
        </w:rPr>
      </w:pPr>
      <w:r w:rsidRPr="002C7DEF">
        <w:rPr>
          <w:noProof/>
          <w:color w:val="000000" w:themeColor="text1"/>
          <w:lang w:val="id-ID"/>
        </w:rPr>
        <w:t xml:space="preserve">Dewi Ayu remaja harus kehilangan kakeknya untuk mengikuti wajib militer karena kedatangan tentara Jepang di Hindia, hal tersebut yang membuat nenek dan bibinya memilih untuk tinggal di Halimunda bersama sopirnya bernama Mr Willie. Namun, kepergian nenek dan bibinya ke Eropa tidak berjalan mulus sebab saat berlayar kembali ke Eropa kapal yang mereka kendarai ditenggelamkan oleh kapal Jepang tanpa perlawanan. Saat kerusuhan yang disebabkan oleh peralihan masa penjajahan Belanda ke penjajahan Jepang membuat Jepang menyita seluruh harta Belanda dan keturunannya, serta menjadikan tawanan seluruh warga Belanda, keturunannya, serta penduduk pribumi yang berhubungan dengan Belanda. Hal tersebutlah yang membuat Dewi Ayu ditahan oleh Jepang yang kemudian dia bersama gadis-gadis lain yang dinilai muda dan cantik dibawa ke rumah pelacuran Mama Kalong. Nasib Dewi Ayu sebagai keturuanan Belanda tidak berhenti di sana. Saat di rumah pelacuran tersebut, Dewi Ayu akhirnya melahirkan 3 anak yang cantik. Kelahiran tiga </w:t>
      </w:r>
      <w:r w:rsidRPr="009B0251">
        <w:rPr>
          <w:noProof/>
          <w:color w:val="000000" w:themeColor="text1"/>
          <w:lang w:val="id-ID"/>
        </w:rPr>
        <w:t xml:space="preserve">gadis cantik tersebut membuat Dewi Ayu bosan sebab cerita kehidupan sebagai wanita cantik pasti sama saja, yakni sebagai pemenuh hasrat laki-laki. Ia ingin sekali memiliki anak yang jelek agar cerita kehidupannya berubah. </w:t>
      </w:r>
    </w:p>
    <w:p w14:paraId="3EAF9737" w14:textId="77777777" w:rsidR="00C9358C" w:rsidRPr="009B0251" w:rsidRDefault="00C9358C" w:rsidP="00C9358C">
      <w:pPr>
        <w:ind w:firstLine="567"/>
        <w:jc w:val="both"/>
        <w:rPr>
          <w:noProof/>
          <w:color w:val="000000" w:themeColor="text1"/>
          <w:lang w:val="id-ID"/>
        </w:rPr>
      </w:pPr>
      <w:r w:rsidRPr="009B0251">
        <w:rPr>
          <w:noProof/>
          <w:color w:val="000000" w:themeColor="text1"/>
          <w:lang w:val="id-ID"/>
        </w:rPr>
        <w:t xml:space="preserve">Tanpa ia sadari ternyata di kehamilannya ke empat, Tuhan telah memberinya anak dengan wajah buruk rupa, yang ia beri nama Cantik. Namun, karena ia berpikir bahwa ia telah melahirkan anak yang cantik lagi, akhirnya ia memutuskan untuk tidak melihat wajah anak tersebut dan memilih untuk berkemul kain kafan dan berharap agar ia segera mati. </w:t>
      </w:r>
      <w:r w:rsidRPr="009B0251">
        <w:rPr>
          <w:noProof/>
          <w:color w:val="000000" w:themeColor="text1"/>
          <w:lang w:val="id-ID"/>
        </w:rPr>
        <w:lastRenderedPageBreak/>
        <w:t xml:space="preserve">Tentu saja apa yang ia inginkan akhirnya dikabulkan oleh Yang Mahakuasa, di hari ke-12 setelah melahirkan, ia benar-benar mati sesuai dengan keinginannya. </w:t>
      </w:r>
    </w:p>
    <w:p w14:paraId="2DA3E4D0" w14:textId="77777777" w:rsidR="00FF2B54" w:rsidRPr="009B0251" w:rsidRDefault="00FF2B54" w:rsidP="00FF2B54">
      <w:pPr>
        <w:jc w:val="both"/>
        <w:rPr>
          <w:b/>
          <w:bCs/>
          <w:noProof/>
          <w:color w:val="000000" w:themeColor="text1"/>
          <w:lang w:val="id-ID"/>
        </w:rPr>
      </w:pPr>
    </w:p>
    <w:p w14:paraId="7148E987" w14:textId="79B847B5" w:rsidR="00C9358C" w:rsidRPr="009B0251" w:rsidRDefault="00C9358C" w:rsidP="00FF2B54">
      <w:pPr>
        <w:jc w:val="both"/>
        <w:rPr>
          <w:b/>
          <w:bCs/>
          <w:noProof/>
          <w:color w:val="000000" w:themeColor="text1"/>
          <w:lang w:val="id-ID"/>
        </w:rPr>
      </w:pPr>
      <w:r w:rsidRPr="009B0251">
        <w:rPr>
          <w:b/>
          <w:bCs/>
          <w:noProof/>
          <w:color w:val="000000" w:themeColor="text1"/>
          <w:lang w:val="id-ID"/>
        </w:rPr>
        <w:t xml:space="preserve">Cantik </w:t>
      </w:r>
      <w:r w:rsidR="00C6676B" w:rsidRPr="009B0251">
        <w:rPr>
          <w:b/>
          <w:bCs/>
          <w:noProof/>
          <w:color w:val="000000" w:themeColor="text1"/>
          <w:lang w:val="id-ID"/>
        </w:rPr>
        <w:t xml:space="preserve">Sebagai Simbol Keindahan </w:t>
      </w:r>
    </w:p>
    <w:p w14:paraId="1533C400" w14:textId="77777777" w:rsidR="00C9358C" w:rsidRPr="009B0251" w:rsidRDefault="00C9358C" w:rsidP="00C9358C">
      <w:pPr>
        <w:ind w:firstLine="567"/>
        <w:jc w:val="both"/>
        <w:rPr>
          <w:noProof/>
          <w:color w:val="000000" w:themeColor="text1"/>
          <w:lang w:val="id-ID"/>
        </w:rPr>
      </w:pPr>
      <w:r w:rsidRPr="009B0251">
        <w:rPr>
          <w:noProof/>
          <w:color w:val="000000" w:themeColor="text1"/>
          <w:lang w:val="id-ID"/>
        </w:rPr>
        <w:t>Makna simbol cantik yang pertama adalah cantik simbol keindahan. Novel berjudul Cantik itu Luka menceritakan kehidupan dari tokoh utama yang bernama Dewi Ayu. Dewi Ayu dalam novel ini digambarkan seorang perempuan cantik keturunan Belanda yang hidup di masa penjajahan Belanda di Indonesia tepatnya di sebuah pulau bernama Halimunda. Kecantikan Dewi Ayu tampak pada kutipan berikut ini</w:t>
      </w:r>
    </w:p>
    <w:p w14:paraId="311C3CC6" w14:textId="77777777" w:rsidR="009B0251" w:rsidRDefault="00C9358C" w:rsidP="009B0251">
      <w:pPr>
        <w:ind w:left="567" w:right="560" w:firstLine="567"/>
        <w:jc w:val="both"/>
        <w:rPr>
          <w:noProof/>
          <w:color w:val="000000" w:themeColor="text1"/>
          <w:sz w:val="22"/>
          <w:szCs w:val="22"/>
          <w:lang w:val="id-ID"/>
        </w:rPr>
      </w:pPr>
      <w:r w:rsidRPr="009B0251">
        <w:rPr>
          <w:noProof/>
          <w:color w:val="000000" w:themeColor="text1"/>
          <w:sz w:val="22"/>
          <w:szCs w:val="22"/>
          <w:lang w:val="id-ID"/>
        </w:rPr>
        <w:t>Gadis itu baru berumur 16 tahun, tampak elok sebagai peranakan campuran. Rambutnya hitam Bercahaya, dengan mata kebiruan. Ia mengenakan gaun pengantin dari kain tulle, dengan mahkota kecil yang membuatnya menyerupai peri di buku cerita anak anak. (hlm. 40)</w:t>
      </w:r>
    </w:p>
    <w:p w14:paraId="3E923AEB" w14:textId="77777777" w:rsidR="009B0251" w:rsidRDefault="00C9358C" w:rsidP="009B0251">
      <w:pPr>
        <w:ind w:left="567" w:right="560" w:firstLine="567"/>
        <w:jc w:val="both"/>
        <w:rPr>
          <w:noProof/>
          <w:color w:val="000000" w:themeColor="text1"/>
          <w:sz w:val="22"/>
          <w:szCs w:val="22"/>
          <w:lang w:val="id-ID"/>
        </w:rPr>
      </w:pPr>
      <w:r w:rsidRPr="009B0251">
        <w:rPr>
          <w:noProof/>
          <w:color w:val="000000" w:themeColor="text1"/>
          <w:sz w:val="22"/>
          <w:szCs w:val="22"/>
          <w:lang w:val="id-ID"/>
        </w:rPr>
        <w:t>…Mereka jenis perempuan perempuan yang merawat tubuh dengan baik, dan berpakaian bahkan jauh lebih sopan daripada perempuan perempuan Saleh mana pun….</w:t>
      </w:r>
    </w:p>
    <w:p w14:paraId="4C1BADFE" w14:textId="2294A63D" w:rsidR="00C9358C" w:rsidRPr="009B0251" w:rsidRDefault="000A47E5" w:rsidP="009B0251">
      <w:pPr>
        <w:ind w:left="567" w:right="560" w:firstLine="567"/>
        <w:jc w:val="both"/>
        <w:rPr>
          <w:noProof/>
          <w:color w:val="000000" w:themeColor="text1"/>
          <w:sz w:val="22"/>
          <w:szCs w:val="22"/>
          <w:lang w:val="id-ID"/>
        </w:rPr>
      </w:pPr>
      <w:sdt>
        <w:sdtPr>
          <w:rPr>
            <w:noProof/>
            <w:color w:val="000000" w:themeColor="text1"/>
            <w:sz w:val="22"/>
            <w:szCs w:val="22"/>
            <w:lang w:val="id-ID"/>
          </w:rPr>
          <w:id w:val="51279384"/>
          <w:citation/>
        </w:sdtPr>
        <w:sdtContent>
          <w:r>
            <w:rPr>
              <w:noProof/>
              <w:color w:val="000000" w:themeColor="text1"/>
              <w:sz w:val="22"/>
              <w:szCs w:val="22"/>
              <w:lang w:val="id-ID"/>
            </w:rPr>
            <w:fldChar w:fldCharType="begin"/>
          </w:r>
          <w:r>
            <w:rPr>
              <w:noProof/>
              <w:color w:val="000000" w:themeColor="text1"/>
              <w:sz w:val="22"/>
              <w:szCs w:val="22"/>
            </w:rPr>
            <w:instrText xml:space="preserve"> CITATION Abi16 \l 1033 </w:instrText>
          </w:r>
          <w:r>
            <w:rPr>
              <w:noProof/>
              <w:color w:val="000000" w:themeColor="text1"/>
              <w:sz w:val="22"/>
              <w:szCs w:val="22"/>
              <w:lang w:val="id-ID"/>
            </w:rPr>
            <w:fldChar w:fldCharType="separate"/>
          </w:r>
          <w:r w:rsidRPr="000A47E5">
            <w:rPr>
              <w:noProof/>
              <w:color w:val="000000" w:themeColor="text1"/>
              <w:sz w:val="22"/>
              <w:szCs w:val="22"/>
            </w:rPr>
            <w:t>(Abidin, 2016)</w:t>
          </w:r>
          <w:r>
            <w:rPr>
              <w:noProof/>
              <w:color w:val="000000" w:themeColor="text1"/>
              <w:sz w:val="22"/>
              <w:szCs w:val="22"/>
              <w:lang w:val="id-ID"/>
            </w:rPr>
            <w:fldChar w:fldCharType="end"/>
          </w:r>
        </w:sdtContent>
      </w:sdt>
      <w:sdt>
        <w:sdtPr>
          <w:rPr>
            <w:noProof/>
            <w:color w:val="000000" w:themeColor="text1"/>
            <w:sz w:val="22"/>
            <w:szCs w:val="22"/>
            <w:lang w:val="id-ID"/>
          </w:rPr>
          <w:id w:val="744764705"/>
          <w:citation/>
        </w:sdtPr>
        <w:sdtContent>
          <w:r>
            <w:rPr>
              <w:noProof/>
              <w:color w:val="000000" w:themeColor="text1"/>
              <w:sz w:val="22"/>
              <w:szCs w:val="22"/>
              <w:lang w:val="id-ID"/>
            </w:rPr>
            <w:fldChar w:fldCharType="begin"/>
          </w:r>
          <w:r>
            <w:rPr>
              <w:noProof/>
              <w:color w:val="000000" w:themeColor="text1"/>
              <w:sz w:val="22"/>
              <w:szCs w:val="22"/>
            </w:rPr>
            <w:instrText xml:space="preserve"> CITATION Abi16 \l 1033 </w:instrText>
          </w:r>
          <w:r>
            <w:rPr>
              <w:noProof/>
              <w:color w:val="000000" w:themeColor="text1"/>
              <w:sz w:val="22"/>
              <w:szCs w:val="22"/>
              <w:lang w:val="id-ID"/>
            </w:rPr>
            <w:fldChar w:fldCharType="separate"/>
          </w:r>
          <w:r>
            <w:rPr>
              <w:noProof/>
              <w:color w:val="000000" w:themeColor="text1"/>
              <w:sz w:val="22"/>
              <w:szCs w:val="22"/>
            </w:rPr>
            <w:t xml:space="preserve"> </w:t>
          </w:r>
          <w:r w:rsidRPr="000A47E5">
            <w:rPr>
              <w:noProof/>
              <w:color w:val="000000" w:themeColor="text1"/>
              <w:sz w:val="22"/>
              <w:szCs w:val="22"/>
            </w:rPr>
            <w:t>(Abidin, 2016)</w:t>
          </w:r>
          <w:r>
            <w:rPr>
              <w:noProof/>
              <w:color w:val="000000" w:themeColor="text1"/>
              <w:sz w:val="22"/>
              <w:szCs w:val="22"/>
              <w:lang w:val="id-ID"/>
            </w:rPr>
            <w:fldChar w:fldCharType="end"/>
          </w:r>
        </w:sdtContent>
      </w:sdt>
      <w:sdt>
        <w:sdtPr>
          <w:rPr>
            <w:noProof/>
            <w:color w:val="000000" w:themeColor="text1"/>
            <w:sz w:val="22"/>
            <w:szCs w:val="22"/>
            <w:lang w:val="id-ID"/>
          </w:rPr>
          <w:id w:val="-1703706168"/>
          <w:citation/>
        </w:sdtPr>
        <w:sdtContent>
          <w:r>
            <w:rPr>
              <w:noProof/>
              <w:color w:val="000000" w:themeColor="text1"/>
              <w:sz w:val="22"/>
              <w:szCs w:val="22"/>
              <w:lang w:val="id-ID"/>
            </w:rPr>
            <w:fldChar w:fldCharType="begin"/>
          </w:r>
          <w:r>
            <w:rPr>
              <w:noProof/>
              <w:color w:val="000000" w:themeColor="text1"/>
              <w:sz w:val="22"/>
              <w:szCs w:val="22"/>
            </w:rPr>
            <w:instrText xml:space="preserve"> CITATION Abi16 \l 1033 </w:instrText>
          </w:r>
          <w:r>
            <w:rPr>
              <w:noProof/>
              <w:color w:val="000000" w:themeColor="text1"/>
              <w:sz w:val="22"/>
              <w:szCs w:val="22"/>
              <w:lang w:val="id-ID"/>
            </w:rPr>
            <w:fldChar w:fldCharType="separate"/>
          </w:r>
          <w:r>
            <w:rPr>
              <w:noProof/>
              <w:color w:val="000000" w:themeColor="text1"/>
              <w:sz w:val="22"/>
              <w:szCs w:val="22"/>
            </w:rPr>
            <w:t xml:space="preserve"> </w:t>
          </w:r>
          <w:r w:rsidRPr="000A47E5">
            <w:rPr>
              <w:noProof/>
              <w:color w:val="000000" w:themeColor="text1"/>
              <w:sz w:val="22"/>
              <w:szCs w:val="22"/>
            </w:rPr>
            <w:t>(Abidin, 2016)</w:t>
          </w:r>
          <w:r>
            <w:rPr>
              <w:noProof/>
              <w:color w:val="000000" w:themeColor="text1"/>
              <w:sz w:val="22"/>
              <w:szCs w:val="22"/>
              <w:lang w:val="id-ID"/>
            </w:rPr>
            <w:fldChar w:fldCharType="end"/>
          </w:r>
        </w:sdtContent>
      </w:sdt>
      <w:sdt>
        <w:sdtPr>
          <w:rPr>
            <w:noProof/>
            <w:color w:val="000000" w:themeColor="text1"/>
            <w:sz w:val="22"/>
            <w:szCs w:val="22"/>
            <w:lang w:val="id-ID"/>
          </w:rPr>
          <w:id w:val="-532187980"/>
          <w:citation/>
        </w:sdtPr>
        <w:sdtContent>
          <w:r>
            <w:rPr>
              <w:noProof/>
              <w:color w:val="000000" w:themeColor="text1"/>
              <w:sz w:val="22"/>
              <w:szCs w:val="22"/>
              <w:lang w:val="id-ID"/>
            </w:rPr>
            <w:fldChar w:fldCharType="begin"/>
          </w:r>
          <w:r>
            <w:rPr>
              <w:noProof/>
              <w:color w:val="000000" w:themeColor="text1"/>
              <w:sz w:val="22"/>
              <w:szCs w:val="22"/>
            </w:rPr>
            <w:instrText xml:space="preserve"> CITATION Nur17 \l 1033 </w:instrText>
          </w:r>
          <w:r>
            <w:rPr>
              <w:noProof/>
              <w:color w:val="000000" w:themeColor="text1"/>
              <w:sz w:val="22"/>
              <w:szCs w:val="22"/>
              <w:lang w:val="id-ID"/>
            </w:rPr>
            <w:fldChar w:fldCharType="separate"/>
          </w:r>
          <w:r>
            <w:rPr>
              <w:noProof/>
              <w:color w:val="000000" w:themeColor="text1"/>
              <w:sz w:val="22"/>
              <w:szCs w:val="22"/>
            </w:rPr>
            <w:t xml:space="preserve"> </w:t>
          </w:r>
          <w:r w:rsidRPr="000A47E5">
            <w:rPr>
              <w:noProof/>
              <w:color w:val="000000" w:themeColor="text1"/>
              <w:sz w:val="22"/>
              <w:szCs w:val="22"/>
            </w:rPr>
            <w:t>(Ariyanto, 2017)</w:t>
          </w:r>
          <w:r>
            <w:rPr>
              <w:noProof/>
              <w:color w:val="000000" w:themeColor="text1"/>
              <w:sz w:val="22"/>
              <w:szCs w:val="22"/>
              <w:lang w:val="id-ID"/>
            </w:rPr>
            <w:fldChar w:fldCharType="end"/>
          </w:r>
        </w:sdtContent>
      </w:sdt>
      <w:sdt>
        <w:sdtPr>
          <w:rPr>
            <w:noProof/>
            <w:color w:val="000000" w:themeColor="text1"/>
            <w:sz w:val="22"/>
            <w:szCs w:val="22"/>
            <w:lang w:val="id-ID"/>
          </w:rPr>
          <w:id w:val="545195471"/>
          <w:citation/>
        </w:sdtPr>
        <w:sdtContent>
          <w:r>
            <w:rPr>
              <w:noProof/>
              <w:color w:val="000000" w:themeColor="text1"/>
              <w:sz w:val="22"/>
              <w:szCs w:val="22"/>
              <w:lang w:val="id-ID"/>
            </w:rPr>
            <w:fldChar w:fldCharType="begin"/>
          </w:r>
          <w:r>
            <w:rPr>
              <w:noProof/>
              <w:color w:val="000000" w:themeColor="text1"/>
              <w:sz w:val="22"/>
              <w:szCs w:val="22"/>
            </w:rPr>
            <w:instrText xml:space="preserve"> CITATION Nur17 \l 1033 </w:instrText>
          </w:r>
          <w:r>
            <w:rPr>
              <w:noProof/>
              <w:color w:val="000000" w:themeColor="text1"/>
              <w:sz w:val="22"/>
              <w:szCs w:val="22"/>
              <w:lang w:val="id-ID"/>
            </w:rPr>
            <w:fldChar w:fldCharType="separate"/>
          </w:r>
          <w:r>
            <w:rPr>
              <w:noProof/>
              <w:color w:val="000000" w:themeColor="text1"/>
              <w:sz w:val="22"/>
              <w:szCs w:val="22"/>
            </w:rPr>
            <w:t xml:space="preserve"> </w:t>
          </w:r>
          <w:r w:rsidRPr="000A47E5">
            <w:rPr>
              <w:noProof/>
              <w:color w:val="000000" w:themeColor="text1"/>
              <w:sz w:val="22"/>
              <w:szCs w:val="22"/>
            </w:rPr>
            <w:t>(Ariyanto, 2017)</w:t>
          </w:r>
          <w:r>
            <w:rPr>
              <w:noProof/>
              <w:color w:val="000000" w:themeColor="text1"/>
              <w:sz w:val="22"/>
              <w:szCs w:val="22"/>
              <w:lang w:val="id-ID"/>
            </w:rPr>
            <w:fldChar w:fldCharType="end"/>
          </w:r>
        </w:sdtContent>
      </w:sdt>
      <w:sdt>
        <w:sdtPr>
          <w:rPr>
            <w:noProof/>
            <w:color w:val="000000" w:themeColor="text1"/>
            <w:sz w:val="22"/>
            <w:szCs w:val="22"/>
            <w:lang w:val="id-ID"/>
          </w:rPr>
          <w:id w:val="1505164188"/>
          <w:citation/>
        </w:sdtPr>
        <w:sdtContent>
          <w:r>
            <w:rPr>
              <w:noProof/>
              <w:color w:val="000000" w:themeColor="text1"/>
              <w:sz w:val="22"/>
              <w:szCs w:val="22"/>
              <w:lang w:val="id-ID"/>
            </w:rPr>
            <w:fldChar w:fldCharType="begin"/>
          </w:r>
          <w:r>
            <w:rPr>
              <w:noProof/>
              <w:color w:val="000000" w:themeColor="text1"/>
              <w:sz w:val="22"/>
              <w:szCs w:val="22"/>
            </w:rPr>
            <w:instrText xml:space="preserve"> CITATION Ign04 \l 1033 </w:instrText>
          </w:r>
          <w:r>
            <w:rPr>
              <w:noProof/>
              <w:color w:val="000000" w:themeColor="text1"/>
              <w:sz w:val="22"/>
              <w:szCs w:val="22"/>
              <w:lang w:val="id-ID"/>
            </w:rPr>
            <w:fldChar w:fldCharType="separate"/>
          </w:r>
          <w:r>
            <w:rPr>
              <w:noProof/>
              <w:color w:val="000000" w:themeColor="text1"/>
              <w:sz w:val="22"/>
              <w:szCs w:val="22"/>
            </w:rPr>
            <w:t xml:space="preserve"> </w:t>
          </w:r>
          <w:r w:rsidRPr="000A47E5">
            <w:rPr>
              <w:noProof/>
              <w:color w:val="000000" w:themeColor="text1"/>
              <w:sz w:val="22"/>
              <w:szCs w:val="22"/>
            </w:rPr>
            <w:t>(Kleden, 2004)</w:t>
          </w:r>
          <w:r>
            <w:rPr>
              <w:noProof/>
              <w:color w:val="000000" w:themeColor="text1"/>
              <w:sz w:val="22"/>
              <w:szCs w:val="22"/>
              <w:lang w:val="id-ID"/>
            </w:rPr>
            <w:fldChar w:fldCharType="end"/>
          </w:r>
        </w:sdtContent>
      </w:sdt>
      <w:sdt>
        <w:sdtPr>
          <w:rPr>
            <w:noProof/>
            <w:color w:val="000000" w:themeColor="text1"/>
            <w:sz w:val="22"/>
            <w:szCs w:val="22"/>
            <w:lang w:val="id-ID"/>
          </w:rPr>
          <w:id w:val="-1177501425"/>
          <w:citation/>
        </w:sdtPr>
        <w:sdtContent>
          <w:r>
            <w:rPr>
              <w:noProof/>
              <w:color w:val="000000" w:themeColor="text1"/>
              <w:sz w:val="22"/>
              <w:szCs w:val="22"/>
              <w:lang w:val="id-ID"/>
            </w:rPr>
            <w:fldChar w:fldCharType="begin"/>
          </w:r>
          <w:r>
            <w:rPr>
              <w:noProof/>
              <w:color w:val="000000" w:themeColor="text1"/>
              <w:sz w:val="22"/>
              <w:szCs w:val="22"/>
            </w:rPr>
            <w:instrText xml:space="preserve"> CITATION Eka02 \l 1033 </w:instrText>
          </w:r>
          <w:r>
            <w:rPr>
              <w:noProof/>
              <w:color w:val="000000" w:themeColor="text1"/>
              <w:sz w:val="22"/>
              <w:szCs w:val="22"/>
              <w:lang w:val="id-ID"/>
            </w:rPr>
            <w:fldChar w:fldCharType="separate"/>
          </w:r>
          <w:r>
            <w:rPr>
              <w:noProof/>
              <w:color w:val="000000" w:themeColor="text1"/>
              <w:sz w:val="22"/>
              <w:szCs w:val="22"/>
            </w:rPr>
            <w:t xml:space="preserve"> </w:t>
          </w:r>
          <w:r w:rsidRPr="000A47E5">
            <w:rPr>
              <w:noProof/>
              <w:color w:val="000000" w:themeColor="text1"/>
              <w:sz w:val="22"/>
              <w:szCs w:val="22"/>
            </w:rPr>
            <w:t>(Kurniawan, 2002)</w:t>
          </w:r>
          <w:r>
            <w:rPr>
              <w:noProof/>
              <w:color w:val="000000" w:themeColor="text1"/>
              <w:sz w:val="22"/>
              <w:szCs w:val="22"/>
              <w:lang w:val="id-ID"/>
            </w:rPr>
            <w:fldChar w:fldCharType="end"/>
          </w:r>
        </w:sdtContent>
      </w:sdt>
      <w:sdt>
        <w:sdtPr>
          <w:rPr>
            <w:noProof/>
            <w:color w:val="000000" w:themeColor="text1"/>
            <w:sz w:val="22"/>
            <w:szCs w:val="22"/>
            <w:lang w:val="id-ID"/>
          </w:rPr>
          <w:id w:val="-1969348017"/>
          <w:citation/>
        </w:sdtPr>
        <w:sdtContent>
          <w:r>
            <w:rPr>
              <w:noProof/>
              <w:color w:val="000000" w:themeColor="text1"/>
              <w:sz w:val="22"/>
              <w:szCs w:val="22"/>
              <w:lang w:val="id-ID"/>
            </w:rPr>
            <w:fldChar w:fldCharType="begin"/>
          </w:r>
          <w:r>
            <w:rPr>
              <w:noProof/>
              <w:color w:val="000000" w:themeColor="text1"/>
              <w:sz w:val="22"/>
              <w:szCs w:val="22"/>
            </w:rPr>
            <w:instrText xml:space="preserve"> CITATION Pau21 \l 1033 </w:instrText>
          </w:r>
          <w:r>
            <w:rPr>
              <w:noProof/>
              <w:color w:val="000000" w:themeColor="text1"/>
              <w:sz w:val="22"/>
              <w:szCs w:val="22"/>
              <w:lang w:val="id-ID"/>
            </w:rPr>
            <w:fldChar w:fldCharType="separate"/>
          </w:r>
          <w:r>
            <w:rPr>
              <w:noProof/>
              <w:color w:val="000000" w:themeColor="text1"/>
              <w:sz w:val="22"/>
              <w:szCs w:val="22"/>
            </w:rPr>
            <w:t xml:space="preserve"> </w:t>
          </w:r>
          <w:r w:rsidRPr="000A47E5">
            <w:rPr>
              <w:noProof/>
              <w:color w:val="000000" w:themeColor="text1"/>
              <w:sz w:val="22"/>
              <w:szCs w:val="22"/>
            </w:rPr>
            <w:t>(Ricoeur, Hermeneutika dan Ilmu-Ilmu Hurmaniora, 2021)</w:t>
          </w:r>
          <w:r>
            <w:rPr>
              <w:noProof/>
              <w:color w:val="000000" w:themeColor="text1"/>
              <w:sz w:val="22"/>
              <w:szCs w:val="22"/>
              <w:lang w:val="id-ID"/>
            </w:rPr>
            <w:fldChar w:fldCharType="end"/>
          </w:r>
        </w:sdtContent>
      </w:sdt>
      <w:sdt>
        <w:sdtPr>
          <w:rPr>
            <w:noProof/>
            <w:color w:val="000000" w:themeColor="text1"/>
            <w:sz w:val="22"/>
            <w:szCs w:val="22"/>
            <w:lang w:val="id-ID"/>
          </w:rPr>
          <w:id w:val="800345496"/>
          <w:citation/>
        </w:sdtPr>
        <w:sdtContent>
          <w:r>
            <w:rPr>
              <w:noProof/>
              <w:color w:val="000000" w:themeColor="text1"/>
              <w:sz w:val="22"/>
              <w:szCs w:val="22"/>
              <w:lang w:val="id-ID"/>
            </w:rPr>
            <w:fldChar w:fldCharType="begin"/>
          </w:r>
          <w:r>
            <w:rPr>
              <w:noProof/>
              <w:color w:val="000000" w:themeColor="text1"/>
              <w:sz w:val="22"/>
              <w:szCs w:val="22"/>
            </w:rPr>
            <w:instrText xml:space="preserve"> CITATION Pau14 \l 1033 </w:instrText>
          </w:r>
          <w:r>
            <w:rPr>
              <w:noProof/>
              <w:color w:val="000000" w:themeColor="text1"/>
              <w:sz w:val="22"/>
              <w:szCs w:val="22"/>
              <w:lang w:val="id-ID"/>
            </w:rPr>
            <w:fldChar w:fldCharType="separate"/>
          </w:r>
          <w:r>
            <w:rPr>
              <w:noProof/>
              <w:color w:val="000000" w:themeColor="text1"/>
              <w:sz w:val="22"/>
              <w:szCs w:val="22"/>
            </w:rPr>
            <w:t xml:space="preserve"> </w:t>
          </w:r>
          <w:r w:rsidRPr="000A47E5">
            <w:rPr>
              <w:noProof/>
              <w:color w:val="000000" w:themeColor="text1"/>
              <w:sz w:val="22"/>
              <w:szCs w:val="22"/>
            </w:rPr>
            <w:t>(Ricoeur, Teori Interpretasi Membelah Makna dalam Anatomi Teks, 2014)</w:t>
          </w:r>
          <w:r>
            <w:rPr>
              <w:noProof/>
              <w:color w:val="000000" w:themeColor="text1"/>
              <w:sz w:val="22"/>
              <w:szCs w:val="22"/>
              <w:lang w:val="id-ID"/>
            </w:rPr>
            <w:fldChar w:fldCharType="end"/>
          </w:r>
        </w:sdtContent>
      </w:sdt>
      <w:r w:rsidR="00C9358C" w:rsidRPr="009B0251">
        <w:rPr>
          <w:noProof/>
          <w:color w:val="000000" w:themeColor="text1"/>
          <w:sz w:val="22"/>
          <w:szCs w:val="22"/>
          <w:lang w:val="id-ID"/>
        </w:rPr>
        <w:t>…Sementara Dewi Ayu menyukai gaun gaun bermotif, yang dipesan dari seorang penjahit lengganan, yang menjiplak nya persis dari halaman mode majalah perempuan. Bahkan perempuan perempuan Saleh secara diam-diam banyak belajar kepadanya bagaimana merawat tubuh berpakaian… (hlm. 110)</w:t>
      </w:r>
    </w:p>
    <w:p w14:paraId="5CEEB446" w14:textId="77777777" w:rsidR="00C9358C" w:rsidRPr="009B0251" w:rsidRDefault="00C9358C" w:rsidP="00C9358C">
      <w:pPr>
        <w:ind w:firstLine="567"/>
        <w:jc w:val="both"/>
        <w:rPr>
          <w:noProof/>
          <w:color w:val="000000" w:themeColor="text1"/>
          <w:lang w:val="id-ID"/>
        </w:rPr>
      </w:pPr>
    </w:p>
    <w:p w14:paraId="608D9A4B" w14:textId="7DC5BE86" w:rsidR="003405CB" w:rsidRPr="009B0251" w:rsidRDefault="00C9358C" w:rsidP="00C9358C">
      <w:pPr>
        <w:ind w:firstLine="567"/>
        <w:jc w:val="both"/>
        <w:rPr>
          <w:noProof/>
          <w:color w:val="000000" w:themeColor="text1"/>
          <w:lang w:val="id-ID"/>
        </w:rPr>
      </w:pPr>
      <w:r w:rsidRPr="009B0251">
        <w:rPr>
          <w:noProof/>
          <w:color w:val="000000" w:themeColor="text1"/>
          <w:lang w:val="id-ID"/>
        </w:rPr>
        <w:t>Yang menarik dari kehidupan Dewi Ayu bukanlah dari fisiknya saja, tetapi dari karakter yang digambarkan oleh Eka Kurniawan secara detail dan menarik. Selain kecantikan Dewi Ayu, terdapat juga kecantika ketiga putrinya yang digamabarkan memiliki kecantikan yang diwariskan langsung dari ibunya. Putri pertamanya bernama Alamanda digambarkan sebagai sosok yang</w:t>
      </w:r>
      <w:r w:rsidR="003405CB" w:rsidRPr="009B0251">
        <w:rPr>
          <w:noProof/>
          <w:color w:val="000000" w:themeColor="text1"/>
        </w:rPr>
        <w:t xml:space="preserve"> cantik seperti cahaya berpijaran</w:t>
      </w:r>
      <w:r w:rsidRPr="009B0251">
        <w:rPr>
          <w:noProof/>
          <w:color w:val="000000" w:themeColor="text1"/>
          <w:lang w:val="id-ID"/>
        </w:rPr>
        <w:t xml:space="preserve"> </w:t>
      </w:r>
      <w:r w:rsidR="003405CB" w:rsidRPr="009B0251">
        <w:rPr>
          <w:noProof/>
          <w:color w:val="000000" w:themeColor="text1"/>
        </w:rPr>
        <w:t>t</w:t>
      </w:r>
      <w:r w:rsidRPr="009B0251">
        <w:rPr>
          <w:noProof/>
          <w:color w:val="000000" w:themeColor="text1"/>
          <w:lang w:val="id-ID"/>
        </w:rPr>
        <w:t xml:space="preserve">erdapat pada kutipan </w:t>
      </w:r>
    </w:p>
    <w:p w14:paraId="4C86DAD0" w14:textId="703CC3FE" w:rsidR="00C9358C" w:rsidRPr="009B0251" w:rsidRDefault="003405CB" w:rsidP="003405CB">
      <w:pPr>
        <w:ind w:left="567" w:right="418" w:firstLine="567"/>
        <w:jc w:val="both"/>
        <w:rPr>
          <w:noProof/>
          <w:color w:val="000000" w:themeColor="text1"/>
          <w:sz w:val="22"/>
          <w:szCs w:val="22"/>
        </w:rPr>
      </w:pPr>
      <w:r w:rsidRPr="009B0251">
        <w:rPr>
          <w:noProof/>
          <w:color w:val="000000" w:themeColor="text1"/>
          <w:sz w:val="22"/>
          <w:szCs w:val="22"/>
        </w:rPr>
        <w:t>…</w:t>
      </w:r>
      <w:r w:rsidRPr="009B0251">
        <w:rPr>
          <w:noProof/>
          <w:color w:val="000000" w:themeColor="text1"/>
          <w:sz w:val="22"/>
          <w:szCs w:val="22"/>
          <w:lang w:val="id-ID"/>
        </w:rPr>
        <w:t>i</w:t>
      </w:r>
      <w:r w:rsidRPr="009B0251">
        <w:rPr>
          <w:noProof/>
          <w:color w:val="000000" w:themeColor="text1"/>
          <w:sz w:val="22"/>
          <w:szCs w:val="22"/>
        </w:rPr>
        <w:t>a</w:t>
      </w:r>
      <w:r w:rsidRPr="009B0251">
        <w:rPr>
          <w:noProof/>
          <w:color w:val="000000" w:themeColor="text1"/>
          <w:sz w:val="22"/>
          <w:szCs w:val="22"/>
          <w:lang w:val="id-ID"/>
        </w:rPr>
        <w:t xml:space="preserve"> belum pernah melihat pernah melihat gadis cantik itu seumur hidupnya, bahkan meskipun dia pernah melihat De</w:t>
      </w:r>
      <w:r w:rsidRPr="009B0251">
        <w:rPr>
          <w:noProof/>
          <w:color w:val="000000" w:themeColor="text1"/>
          <w:sz w:val="22"/>
          <w:szCs w:val="22"/>
        </w:rPr>
        <w:t>wi</w:t>
      </w:r>
      <w:r w:rsidRPr="009B0251">
        <w:rPr>
          <w:noProof/>
          <w:color w:val="000000" w:themeColor="text1"/>
          <w:sz w:val="22"/>
          <w:szCs w:val="22"/>
          <w:lang w:val="id-ID"/>
        </w:rPr>
        <w:t xml:space="preserve"> Ayu yang dikatakan sebagai perempuan tercantik di kota itu. Ia tak tahu dengan bahan semacam apa Tuhan menciptakan makhluk seperti ini, sebab dari seluruh tubuhnya ia terasa melihat cahaya berbicara. Pandangannya seperti itu jauh lebih membuatnya menggigil daripada berdiri sambil bernyanyi selama satu jam tanpa seorang pun memberinya perhatian…</w:t>
      </w:r>
      <w:r w:rsidRPr="009B0251">
        <w:rPr>
          <w:noProof/>
          <w:color w:val="000000" w:themeColor="text1"/>
          <w:sz w:val="22"/>
          <w:szCs w:val="22"/>
        </w:rPr>
        <w:t xml:space="preserve"> (hlm.172)</w:t>
      </w:r>
    </w:p>
    <w:p w14:paraId="5C0CC05E" w14:textId="77777777" w:rsidR="003405CB" w:rsidRPr="009B0251" w:rsidRDefault="003405CB" w:rsidP="003405CB">
      <w:pPr>
        <w:ind w:left="567" w:right="418" w:firstLine="567"/>
        <w:jc w:val="both"/>
        <w:rPr>
          <w:noProof/>
          <w:color w:val="000000" w:themeColor="text1"/>
          <w:sz w:val="22"/>
          <w:szCs w:val="22"/>
        </w:rPr>
      </w:pPr>
    </w:p>
    <w:p w14:paraId="6C85414A" w14:textId="467DB2F2" w:rsidR="00C9358C" w:rsidRPr="009B0251" w:rsidRDefault="00C9358C" w:rsidP="00C9358C">
      <w:pPr>
        <w:ind w:firstLine="567"/>
        <w:jc w:val="both"/>
        <w:rPr>
          <w:noProof/>
          <w:color w:val="000000" w:themeColor="text1"/>
          <w:lang w:val="id-ID"/>
        </w:rPr>
      </w:pPr>
      <w:r w:rsidRPr="009B0251">
        <w:rPr>
          <w:noProof/>
          <w:color w:val="000000" w:themeColor="text1"/>
          <w:lang w:val="id-ID"/>
        </w:rPr>
        <w:t>Putri keduanya bernama Adinda digambarkan sebagai seorang wanita yang</w:t>
      </w:r>
      <w:r w:rsidR="009B0251">
        <w:rPr>
          <w:noProof/>
          <w:color w:val="000000" w:themeColor="text1"/>
        </w:rPr>
        <w:t xml:space="preserve"> cantik dengan karakternya sendiri</w:t>
      </w:r>
      <w:r w:rsidRPr="009B0251">
        <w:rPr>
          <w:noProof/>
          <w:color w:val="000000" w:themeColor="text1"/>
          <w:lang w:val="id-ID"/>
        </w:rPr>
        <w:t xml:space="preserve"> terdapat dalam kutipan</w:t>
      </w:r>
    </w:p>
    <w:p w14:paraId="0C80D4F5" w14:textId="77777777" w:rsidR="00677CA0" w:rsidRPr="009B0251" w:rsidRDefault="00677CA0" w:rsidP="00C9358C">
      <w:pPr>
        <w:ind w:firstLine="567"/>
        <w:jc w:val="both"/>
        <w:rPr>
          <w:noProof/>
          <w:color w:val="000000" w:themeColor="text1"/>
          <w:lang w:val="id-ID"/>
        </w:rPr>
      </w:pPr>
    </w:p>
    <w:p w14:paraId="6DD4DB32" w14:textId="4587F952" w:rsidR="00677CA0" w:rsidRPr="009B0251" w:rsidRDefault="009B0251" w:rsidP="00C9358C">
      <w:pPr>
        <w:ind w:firstLine="567"/>
        <w:jc w:val="both"/>
        <w:rPr>
          <w:noProof/>
          <w:color w:val="000000" w:themeColor="text1"/>
        </w:rPr>
      </w:pPr>
      <w:r>
        <w:rPr>
          <w:noProof/>
          <w:color w:val="000000" w:themeColor="text1"/>
        </w:rPr>
        <w:t>…</w:t>
      </w:r>
      <w:r w:rsidR="00840708" w:rsidRPr="009B0251">
        <w:rPr>
          <w:noProof/>
          <w:color w:val="000000" w:themeColor="text1"/>
        </w:rPr>
        <w:t>Kecantikannya yang unik, satu kecantikan para putri dan bidadari yang lembut dan mistis, tradisional, kuno, alami, dengan rambut yang dikepang dua, dengan mata yang terpejam itu dihiasi bulu mata lentik, dengan hidung mencuat ramping berhiaskan dua cuping bagai dipahat demikian halus, dengan bibir yang merengut kecil, dengan pipi berisi… (hlm: 286—287)</w:t>
      </w:r>
    </w:p>
    <w:p w14:paraId="3FC846A9" w14:textId="77777777" w:rsidR="00677CA0" w:rsidRPr="009B0251" w:rsidRDefault="00677CA0" w:rsidP="00C9358C">
      <w:pPr>
        <w:ind w:firstLine="567"/>
        <w:jc w:val="both"/>
        <w:rPr>
          <w:noProof/>
          <w:color w:val="000000" w:themeColor="text1"/>
          <w:lang w:val="id-ID"/>
        </w:rPr>
      </w:pPr>
    </w:p>
    <w:p w14:paraId="4F26AB05" w14:textId="1DD26364" w:rsidR="00C9358C" w:rsidRPr="009B0251" w:rsidRDefault="00C9358C" w:rsidP="00C9358C">
      <w:pPr>
        <w:ind w:firstLine="567"/>
        <w:jc w:val="both"/>
        <w:rPr>
          <w:noProof/>
          <w:color w:val="000000" w:themeColor="text1"/>
          <w:lang w:val="id-ID"/>
        </w:rPr>
      </w:pPr>
      <w:r w:rsidRPr="009B0251">
        <w:rPr>
          <w:noProof/>
          <w:color w:val="000000" w:themeColor="text1"/>
          <w:lang w:val="id-ID"/>
        </w:rPr>
        <w:lastRenderedPageBreak/>
        <w:t>Kemudian putri ketiganya bernama Maya Dewi digambarkan sebagai perempuan yang memiliki paras</w:t>
      </w:r>
      <w:r w:rsidR="00677CA0" w:rsidRPr="009B0251">
        <w:rPr>
          <w:noProof/>
          <w:color w:val="000000" w:themeColor="text1"/>
        </w:rPr>
        <w:t xml:space="preserve"> yang cantik</w:t>
      </w:r>
      <w:r w:rsidRPr="009B0251">
        <w:rPr>
          <w:noProof/>
          <w:color w:val="000000" w:themeColor="text1"/>
          <w:lang w:val="id-ID"/>
        </w:rPr>
        <w:t xml:space="preserve"> </w:t>
      </w:r>
      <w:r w:rsidR="009B0251">
        <w:rPr>
          <w:noProof/>
          <w:color w:val="000000" w:themeColor="text1"/>
        </w:rPr>
        <w:t xml:space="preserve">dengan wajah yang lembut dan begitu menyenangkan </w:t>
      </w:r>
      <w:r w:rsidRPr="009B0251">
        <w:rPr>
          <w:noProof/>
          <w:color w:val="000000" w:themeColor="text1"/>
          <w:lang w:val="id-ID"/>
        </w:rPr>
        <w:t>terdapat dalam kutipan</w:t>
      </w:r>
    </w:p>
    <w:p w14:paraId="07E892A5" w14:textId="004E7480" w:rsidR="00677CA0" w:rsidRPr="009B0251" w:rsidRDefault="00677CA0" w:rsidP="00C9358C">
      <w:pPr>
        <w:ind w:firstLine="567"/>
        <w:jc w:val="both"/>
        <w:rPr>
          <w:noProof/>
          <w:color w:val="000000" w:themeColor="text1"/>
          <w:lang w:val="id-ID"/>
        </w:rPr>
      </w:pPr>
    </w:p>
    <w:p w14:paraId="5CD7FA96" w14:textId="60B73B77" w:rsidR="00677CA0" w:rsidRPr="009B0251" w:rsidRDefault="00677CA0" w:rsidP="00677CA0">
      <w:pPr>
        <w:ind w:left="567" w:right="985" w:firstLine="567"/>
        <w:jc w:val="both"/>
        <w:rPr>
          <w:noProof/>
          <w:color w:val="000000" w:themeColor="text1"/>
        </w:rPr>
      </w:pPr>
      <w:r w:rsidRPr="009B0251">
        <w:rPr>
          <w:noProof/>
          <w:color w:val="000000" w:themeColor="text1"/>
          <w:sz w:val="22"/>
          <w:szCs w:val="22"/>
        </w:rPr>
        <w:t>…</w:t>
      </w:r>
      <w:r w:rsidRPr="009B0251">
        <w:rPr>
          <w:noProof/>
          <w:color w:val="000000" w:themeColor="text1"/>
          <w:sz w:val="22"/>
          <w:szCs w:val="22"/>
          <w:lang w:val="id-ID"/>
        </w:rPr>
        <w:t xml:space="preserve">Kecantikan kecilnya begitu mempesona, satu hal yang tak pernah ia perhatikan sebelumnya. Rambutnya yang hitam mengkilau, pengembang di bawah kepalanya di atas permukaan </w:t>
      </w:r>
      <w:r w:rsidRPr="009B0251">
        <w:rPr>
          <w:noProof/>
          <w:color w:val="000000" w:themeColor="text1"/>
          <w:sz w:val="22"/>
          <w:szCs w:val="22"/>
        </w:rPr>
        <w:t>bantal</w:t>
      </w:r>
      <w:r w:rsidRPr="009B0251">
        <w:rPr>
          <w:noProof/>
          <w:color w:val="000000" w:themeColor="text1"/>
          <w:sz w:val="22"/>
          <w:szCs w:val="22"/>
          <w:lang w:val="id-ID"/>
        </w:rPr>
        <w:t>. Matanya yang balas menatap dirinya begitu jernih dan kekanak-kanakan. Hidung dan pipi</w:t>
      </w:r>
      <w:r w:rsidRPr="009B0251">
        <w:rPr>
          <w:noProof/>
          <w:color w:val="000000" w:themeColor="text1"/>
          <w:sz w:val="22"/>
          <w:szCs w:val="22"/>
        </w:rPr>
        <w:t>nya</w:t>
      </w:r>
      <w:r w:rsidRPr="009B0251">
        <w:rPr>
          <w:noProof/>
          <w:color w:val="000000" w:themeColor="text1"/>
          <w:sz w:val="22"/>
          <w:szCs w:val="22"/>
          <w:lang w:val="id-ID"/>
        </w:rPr>
        <w:t xml:space="preserve"> dan segalanya begitu menakjubkan.</w:t>
      </w:r>
      <w:r w:rsidRPr="009B0251">
        <w:rPr>
          <w:noProof/>
          <w:color w:val="000000" w:themeColor="text1"/>
          <w:sz w:val="22"/>
          <w:szCs w:val="22"/>
        </w:rPr>
        <w:t>.. (hlm:269</w:t>
      </w:r>
      <w:r w:rsidRPr="009B0251">
        <w:rPr>
          <w:noProof/>
          <w:color w:val="000000" w:themeColor="text1"/>
        </w:rPr>
        <w:t>)</w:t>
      </w:r>
    </w:p>
    <w:p w14:paraId="197BB177" w14:textId="77777777" w:rsidR="00C9358C" w:rsidRPr="009B0251" w:rsidRDefault="00C9358C" w:rsidP="00C9358C">
      <w:pPr>
        <w:ind w:firstLine="567"/>
        <w:jc w:val="both"/>
        <w:rPr>
          <w:noProof/>
          <w:color w:val="000000" w:themeColor="text1"/>
          <w:lang w:val="id-ID"/>
        </w:rPr>
      </w:pPr>
      <w:r w:rsidRPr="009B0251">
        <w:rPr>
          <w:noProof/>
          <w:color w:val="000000" w:themeColor="text1"/>
          <w:lang w:val="id-ID"/>
        </w:rPr>
        <w:t xml:space="preserve">Kecantikan seluruh wanita yang digambarkan eka kurniawan seolah mengukuhkan pendapat masyarakat tentang standar kecantikan di masa lalu maupun masa kini, yakni cantik itu harus putih, berpinggang ramping, dengan wajah campuran ras kaukasoid yakni ras yang berciri bercirikan kulit putih, rambut pirang kecokelatan hingga kehitam-hitaman, mata biru, hijau, dan abu-abu. </w:t>
      </w:r>
    </w:p>
    <w:p w14:paraId="733EDD12" w14:textId="77777777" w:rsidR="00FF2B54" w:rsidRPr="009B0251" w:rsidRDefault="00FF2B54" w:rsidP="00FF2B54">
      <w:pPr>
        <w:jc w:val="both"/>
        <w:rPr>
          <w:b/>
          <w:bCs/>
          <w:noProof/>
          <w:color w:val="000000" w:themeColor="text1"/>
          <w:lang w:val="id-ID"/>
        </w:rPr>
      </w:pPr>
    </w:p>
    <w:p w14:paraId="3953E31E" w14:textId="038DD55C" w:rsidR="00C9358C" w:rsidRPr="009B0251" w:rsidRDefault="00C9358C" w:rsidP="00FF2B54">
      <w:pPr>
        <w:jc w:val="both"/>
        <w:rPr>
          <w:b/>
          <w:bCs/>
          <w:noProof/>
          <w:color w:val="000000" w:themeColor="text1"/>
          <w:lang w:val="id-ID"/>
        </w:rPr>
      </w:pPr>
      <w:r w:rsidRPr="009B0251">
        <w:rPr>
          <w:b/>
          <w:bCs/>
          <w:noProof/>
          <w:color w:val="000000" w:themeColor="text1"/>
          <w:lang w:val="id-ID"/>
        </w:rPr>
        <w:t xml:space="preserve">Cantik </w:t>
      </w:r>
      <w:r w:rsidR="00C6676B" w:rsidRPr="009B0251">
        <w:rPr>
          <w:b/>
          <w:bCs/>
          <w:noProof/>
          <w:color w:val="000000" w:themeColor="text1"/>
          <w:lang w:val="id-ID"/>
        </w:rPr>
        <w:t xml:space="preserve">Sebagai Keuntungan </w:t>
      </w:r>
    </w:p>
    <w:p w14:paraId="623CDB46" w14:textId="77777777" w:rsidR="00C9358C" w:rsidRPr="009B0251" w:rsidRDefault="00C9358C" w:rsidP="00C9358C">
      <w:pPr>
        <w:ind w:firstLine="567"/>
        <w:jc w:val="both"/>
        <w:rPr>
          <w:noProof/>
          <w:color w:val="000000" w:themeColor="text1"/>
          <w:lang w:val="id-ID"/>
        </w:rPr>
      </w:pPr>
      <w:r w:rsidRPr="009B0251">
        <w:rPr>
          <w:noProof/>
          <w:color w:val="000000" w:themeColor="text1"/>
          <w:lang w:val="id-ID"/>
        </w:rPr>
        <w:t>Makna simbol cantik sebagai keuntungan tampak pada saat para tokoh dalam novel karangan Eka kurniawan yang digambarkan berparas cantik memanfaatkan kecantikannya untuk mendapatkan apa yang ia inginkan. Diantaraanya saat Dewi Ayu membutuhkan dokter dan obat untuk ibu dari temannya, ia rela melayani sipir penjara agar ia bisa memeroleh dokter dan obat, meskipun akhirnya ia terlambat, sebab setelah ia melayani sipir penjara yang terdapat dalam kutipan</w:t>
      </w:r>
    </w:p>
    <w:p w14:paraId="53B5036A" w14:textId="77777777" w:rsidR="00C9358C" w:rsidRPr="009B0251" w:rsidRDefault="00C9358C" w:rsidP="002C387B">
      <w:pPr>
        <w:ind w:left="567" w:right="418" w:firstLine="567"/>
        <w:jc w:val="both"/>
        <w:rPr>
          <w:noProof/>
          <w:color w:val="000000" w:themeColor="text1"/>
          <w:sz w:val="22"/>
          <w:szCs w:val="22"/>
          <w:lang w:val="id-ID"/>
        </w:rPr>
      </w:pPr>
      <w:r w:rsidRPr="009B0251">
        <w:rPr>
          <w:noProof/>
          <w:color w:val="000000" w:themeColor="text1"/>
          <w:sz w:val="22"/>
          <w:szCs w:val="22"/>
          <w:lang w:val="id-ID"/>
        </w:rPr>
        <w:t>…Lelaki itu menoleh dan terkejut dengan kelancangan tersebut wajahnya memancarkan kemarahan orang yang sesungguh-sungguhnya. Namun sebelum ia mau tak marah, Dewi Ayu telah melangkah berdiri dihadapannya hanya terpisah oleh meja. “Aku gantikan gadis yang tadi, komandan. Kau tidur di aku tapi beri ibunya obat dan dokter. Dan dokter!”…</w:t>
      </w:r>
    </w:p>
    <w:p w14:paraId="6250E46E" w14:textId="77777777" w:rsidR="00C9358C" w:rsidRPr="009B0251" w:rsidRDefault="00C9358C" w:rsidP="002C387B">
      <w:pPr>
        <w:ind w:left="567" w:right="418" w:firstLine="567"/>
        <w:jc w:val="both"/>
        <w:rPr>
          <w:noProof/>
          <w:color w:val="000000" w:themeColor="text1"/>
          <w:sz w:val="22"/>
          <w:szCs w:val="22"/>
          <w:lang w:val="id-ID"/>
        </w:rPr>
      </w:pPr>
      <w:r w:rsidRPr="009B0251">
        <w:rPr>
          <w:noProof/>
          <w:color w:val="000000" w:themeColor="text1"/>
          <w:sz w:val="22"/>
          <w:szCs w:val="22"/>
          <w:lang w:val="id-ID"/>
        </w:rPr>
        <w:t>…Gadis ini sangat cantik tanda, masih berumur tujuh atau delapan 18 tahun, mungkin masih perawan, memberikan tubuhnya untuk seorang laki laki tua hanya untuk obat demam dan dokter. Ia tersenyum, begitu licik dan bengis, merasa dirinya sebagai lelaki tua yang sangat beruntung… (halaman 71)</w:t>
      </w:r>
    </w:p>
    <w:p w14:paraId="54583184" w14:textId="77777777" w:rsidR="00C9358C" w:rsidRPr="009B0251" w:rsidRDefault="00C9358C" w:rsidP="00C9358C">
      <w:pPr>
        <w:ind w:firstLine="567"/>
        <w:jc w:val="both"/>
        <w:rPr>
          <w:noProof/>
          <w:color w:val="000000" w:themeColor="text1"/>
          <w:lang w:val="id-ID"/>
        </w:rPr>
      </w:pPr>
    </w:p>
    <w:p w14:paraId="567081D3" w14:textId="77777777" w:rsidR="00C9358C" w:rsidRPr="009B0251" w:rsidRDefault="00C9358C" w:rsidP="00C9358C">
      <w:pPr>
        <w:ind w:firstLine="567"/>
        <w:jc w:val="both"/>
        <w:rPr>
          <w:noProof/>
          <w:color w:val="000000" w:themeColor="text1"/>
          <w:lang w:val="id-ID"/>
        </w:rPr>
      </w:pPr>
      <w:r w:rsidRPr="009B0251">
        <w:rPr>
          <w:noProof/>
          <w:color w:val="000000" w:themeColor="text1"/>
          <w:lang w:val="id-ID"/>
        </w:rPr>
        <w:t xml:space="preserve">Namun pengorbananya tampak sia-sia sebab ibu dari sahabatnya yang bernama Ola telah meninggal dunia yang tampak dalam kutipan </w:t>
      </w:r>
    </w:p>
    <w:p w14:paraId="35315292" w14:textId="77777777" w:rsidR="00C9358C" w:rsidRPr="009B0251" w:rsidRDefault="00C9358C" w:rsidP="002C387B">
      <w:pPr>
        <w:ind w:left="567" w:right="418" w:firstLine="567"/>
        <w:jc w:val="both"/>
        <w:rPr>
          <w:noProof/>
          <w:color w:val="000000" w:themeColor="text1"/>
          <w:sz w:val="22"/>
          <w:szCs w:val="22"/>
          <w:lang w:val="id-ID"/>
        </w:rPr>
      </w:pPr>
      <w:r w:rsidRPr="009B0251">
        <w:rPr>
          <w:noProof/>
          <w:color w:val="000000" w:themeColor="text1"/>
          <w:sz w:val="22"/>
          <w:szCs w:val="22"/>
          <w:lang w:val="id-ID"/>
        </w:rPr>
        <w:t>…“kau melakukan itu?”</w:t>
      </w:r>
    </w:p>
    <w:p w14:paraId="4039797D" w14:textId="77777777" w:rsidR="00C9358C" w:rsidRPr="009B0251" w:rsidRDefault="00C9358C" w:rsidP="002C387B">
      <w:pPr>
        <w:ind w:left="567" w:right="418" w:firstLine="567"/>
        <w:jc w:val="both"/>
        <w:rPr>
          <w:noProof/>
          <w:color w:val="000000" w:themeColor="text1"/>
          <w:sz w:val="22"/>
          <w:szCs w:val="22"/>
          <w:lang w:val="id-ID"/>
        </w:rPr>
      </w:pPr>
      <w:r w:rsidRPr="009B0251">
        <w:rPr>
          <w:noProof/>
          <w:color w:val="000000" w:themeColor="text1"/>
          <w:sz w:val="22"/>
          <w:szCs w:val="22"/>
          <w:lang w:val="id-ID"/>
        </w:rPr>
        <w:t xml:space="preserve">“ya” </w:t>
      </w:r>
    </w:p>
    <w:p w14:paraId="77F69111" w14:textId="77777777" w:rsidR="00C9358C" w:rsidRPr="009B0251" w:rsidRDefault="00C9358C" w:rsidP="002C387B">
      <w:pPr>
        <w:ind w:left="567" w:right="418" w:firstLine="567"/>
        <w:jc w:val="both"/>
        <w:rPr>
          <w:noProof/>
          <w:color w:val="000000" w:themeColor="text1"/>
          <w:sz w:val="22"/>
          <w:szCs w:val="22"/>
          <w:lang w:val="id-ID"/>
        </w:rPr>
      </w:pPr>
      <w:r w:rsidRPr="009B0251">
        <w:rPr>
          <w:noProof/>
          <w:color w:val="000000" w:themeColor="text1"/>
          <w:sz w:val="22"/>
          <w:szCs w:val="22"/>
          <w:lang w:val="id-ID"/>
        </w:rPr>
        <w:t xml:space="preserve">“oh, Tuhan,” gadis itu, menangis kembali sejadi-jadinya. Dewi Ayu mencoba menenangkan sementara si dokter segera masuk. “Tak apa,” kata Dewi Ayu pada si gadis, “anggap saja aku buang tai lewat lubang depan.” Tapi masalahnya tidak sesederhana itu, ternyata. Si gadis Ola tak bisa menyatakannya dalam keadaan hati yang terguncang, tapi dokter segera bisa memastikan. </w:t>
      </w:r>
    </w:p>
    <w:p w14:paraId="49281F27" w14:textId="77777777" w:rsidR="00C9358C" w:rsidRPr="009B0251" w:rsidRDefault="00C9358C" w:rsidP="002C387B">
      <w:pPr>
        <w:ind w:left="567" w:right="418" w:firstLine="567"/>
        <w:jc w:val="both"/>
        <w:rPr>
          <w:noProof/>
          <w:color w:val="000000" w:themeColor="text1"/>
          <w:sz w:val="22"/>
          <w:szCs w:val="22"/>
          <w:lang w:val="id-ID"/>
        </w:rPr>
      </w:pPr>
      <w:r w:rsidRPr="009B0251">
        <w:rPr>
          <w:noProof/>
          <w:color w:val="000000" w:themeColor="text1"/>
          <w:sz w:val="22"/>
          <w:szCs w:val="22"/>
          <w:lang w:val="id-ID"/>
        </w:rPr>
        <w:t>“Perempuan ini sudah mati kata dokter,” kata si dokter, pendek dan menyakitkan. (hlm. 72—73)</w:t>
      </w:r>
    </w:p>
    <w:p w14:paraId="233FFD40" w14:textId="77777777" w:rsidR="00C9358C" w:rsidRPr="009B0251" w:rsidRDefault="00C9358C" w:rsidP="00C9358C">
      <w:pPr>
        <w:ind w:firstLine="567"/>
        <w:jc w:val="both"/>
        <w:rPr>
          <w:noProof/>
          <w:color w:val="000000" w:themeColor="text1"/>
          <w:lang w:val="id-ID"/>
        </w:rPr>
      </w:pPr>
    </w:p>
    <w:p w14:paraId="68E3512C" w14:textId="77777777" w:rsidR="00C9358C" w:rsidRPr="009B0251" w:rsidRDefault="00C9358C" w:rsidP="00C9358C">
      <w:pPr>
        <w:ind w:firstLine="567"/>
        <w:jc w:val="both"/>
        <w:rPr>
          <w:noProof/>
          <w:color w:val="000000" w:themeColor="text1"/>
          <w:lang w:val="id-ID"/>
        </w:rPr>
      </w:pPr>
      <w:r w:rsidRPr="009B0251">
        <w:rPr>
          <w:noProof/>
          <w:color w:val="000000" w:themeColor="text1"/>
          <w:lang w:val="id-ID"/>
        </w:rPr>
        <w:t xml:space="preserve">Berdasarkan kajian hermeneutika, yang merupakan ilmu untuk menafsirkan sebuah teks sastra dengan menghubungkan antara kejadian yang terdapat dalam teks dan fenomena yang terjadi di dunia nyata serta latar kejadian. Maka dalam kutipan tersebut Eka Kurniawan bermaksud menyampaikan bahwa kemudahan itu akan bisa di dapat apabila </w:t>
      </w:r>
      <w:r w:rsidRPr="009B0251">
        <w:rPr>
          <w:noProof/>
          <w:color w:val="000000" w:themeColor="text1"/>
          <w:lang w:val="id-ID"/>
        </w:rPr>
        <w:lastRenderedPageBreak/>
        <w:t xml:space="preserve">ada pengorbanan, sedangkan pengorbanan itu hanya bisa dilakukan tidak sembarang orang, sebab untuk pengorbanan yang tergambar dalam novel tersebut adalah pengorbanan yang membutuhkan tekat, keyaninan, serta yang paling utama adalah kecantikan. </w:t>
      </w:r>
    </w:p>
    <w:p w14:paraId="73ADE56A" w14:textId="77777777" w:rsidR="00C9358C" w:rsidRPr="009B0251" w:rsidRDefault="00C9358C" w:rsidP="00C9358C">
      <w:pPr>
        <w:ind w:firstLine="567"/>
        <w:jc w:val="both"/>
        <w:rPr>
          <w:noProof/>
          <w:color w:val="000000" w:themeColor="text1"/>
          <w:lang w:val="id-ID"/>
        </w:rPr>
      </w:pPr>
      <w:r w:rsidRPr="009B0251">
        <w:rPr>
          <w:noProof/>
          <w:color w:val="000000" w:themeColor="text1"/>
          <w:lang w:val="id-ID"/>
        </w:rPr>
        <w:t>Kecantikan Dewi Ayu juga membawa beberapa keuntungan dalam dirinya, diantaranya adalah saat hewan-hewan di penjara yang dijadikan makanan oleh para penghuni penjara habis, ia dipilih oleh tentara Jepang untuk ke kota. Meskipun kepergiannya ke kota membuat Dewi Ayu tidak dilepaskan tetapi dijadikan pelacur di rumah pelacuran Mama Kalong. Tentu saja yang dibawa ke kota tidak hanya Dewi Ayu, tetapi beberapa perempuan lain yang dinilai memiliki paras cantik dan muda. Hal tersebut terdapat dalam kutipan</w:t>
      </w:r>
    </w:p>
    <w:p w14:paraId="71470AF1" w14:textId="77777777" w:rsidR="00C9358C" w:rsidRPr="009B0251" w:rsidRDefault="00C9358C" w:rsidP="002C387B">
      <w:pPr>
        <w:ind w:left="567" w:right="418" w:firstLine="567"/>
        <w:jc w:val="both"/>
        <w:rPr>
          <w:noProof/>
          <w:color w:val="000000" w:themeColor="text1"/>
          <w:sz w:val="22"/>
          <w:szCs w:val="22"/>
          <w:lang w:val="id-ID"/>
        </w:rPr>
      </w:pPr>
      <w:r w:rsidRPr="009B0251">
        <w:rPr>
          <w:noProof/>
          <w:color w:val="000000" w:themeColor="text1"/>
          <w:sz w:val="22"/>
          <w:szCs w:val="22"/>
          <w:lang w:val="id-ID"/>
        </w:rPr>
        <w:t>…Bagaimanapun, mereka lah gadis gadis pilihan: mudah, cantik, tampak sehat dan kuat. Mereka disuruh untuk segera Berkemas, membawa semua milik mereka, dan berkumpul di kantor kami, sebab teluk telah menunggu untuk membawa pergi…. (hlm.77)</w:t>
      </w:r>
    </w:p>
    <w:p w14:paraId="4D7BAE12" w14:textId="77777777" w:rsidR="00C9358C" w:rsidRPr="009B0251" w:rsidRDefault="00C9358C" w:rsidP="00C9358C">
      <w:pPr>
        <w:ind w:firstLine="567"/>
        <w:jc w:val="both"/>
        <w:rPr>
          <w:noProof/>
          <w:color w:val="000000" w:themeColor="text1"/>
          <w:lang w:val="id-ID"/>
        </w:rPr>
      </w:pPr>
    </w:p>
    <w:p w14:paraId="1CD1BF62" w14:textId="77777777" w:rsidR="00C9358C" w:rsidRPr="009B0251" w:rsidRDefault="00C9358C" w:rsidP="00C9358C">
      <w:pPr>
        <w:ind w:firstLine="567"/>
        <w:jc w:val="both"/>
        <w:rPr>
          <w:noProof/>
          <w:color w:val="000000" w:themeColor="text1"/>
          <w:lang w:val="id-ID"/>
        </w:rPr>
      </w:pPr>
      <w:r w:rsidRPr="009B0251">
        <w:rPr>
          <w:noProof/>
          <w:color w:val="000000" w:themeColor="text1"/>
          <w:lang w:val="id-ID"/>
        </w:rPr>
        <w:t xml:space="preserve">Di kutipan tersebut menunjukkan bahwa dipilihnya Dewi Ayu beserta teman-temannya sebagai pelacur di rumah bordir Mama Kalong bukanlah hal yang baik menurut norma yang sedang berlaku baik dalam cerita maupun dalam dunia nyata saat ini. Namun, menurut Dewi Ayu itu lebih baik daripada harus hidup dipenjara makan hewan melata, tikus, cicak, bahkan anak buaya. Sekali lagi kemewahaan yang ada di rumah Mama Kalong bisa dikatakan sebagai previlage Dewi Ayu sebagai wanita cantik, sehingga ia tidak perlu menderita dan kelaparan di penjara yang tidak layak huni. Rumah Mama Kalong tergambar begitu indah dan mereka semua tampak bahagia karena mereka tidak lagi kelaparan yang tampak pada kutipan </w:t>
      </w:r>
    </w:p>
    <w:p w14:paraId="35A7DA16" w14:textId="77777777" w:rsidR="00C9358C" w:rsidRPr="009B0251" w:rsidRDefault="00C9358C" w:rsidP="009B0251">
      <w:pPr>
        <w:ind w:left="567" w:right="418" w:firstLine="567"/>
        <w:jc w:val="both"/>
        <w:rPr>
          <w:noProof/>
          <w:color w:val="000000" w:themeColor="text1"/>
          <w:sz w:val="22"/>
          <w:szCs w:val="22"/>
          <w:lang w:val="id-ID"/>
        </w:rPr>
      </w:pPr>
      <w:r w:rsidRPr="009B0251">
        <w:rPr>
          <w:noProof/>
          <w:color w:val="000000" w:themeColor="text1"/>
          <w:sz w:val="22"/>
          <w:szCs w:val="22"/>
          <w:lang w:val="id-ID"/>
        </w:rPr>
        <w:t xml:space="preserve">Ketika ia masuk ke dalam salah satu kamar, ia merasa masuk kamar pengantin. Ada tempat tidur besar dengan kasur yang begitu lembut dan tebal, kelambu warna merah Jambu, dan udara peran rumah mawar. Lemari lemari nya masih dipenuhi pakaian pakaian, beberapa milik seorang gadis, dan mama Kalong berkata bahwa mereka boleh mempergunakan pakaian pakaian itu. Ola bahkan berkomentar setelah dua tahun di dalam tahanan semua ini terasa seperti mimpi. </w:t>
      </w:r>
    </w:p>
    <w:p w14:paraId="03663C69" w14:textId="77777777" w:rsidR="00C9358C" w:rsidRPr="009B0251" w:rsidRDefault="00C9358C" w:rsidP="009B0251">
      <w:pPr>
        <w:ind w:left="567" w:right="418" w:firstLine="567"/>
        <w:jc w:val="both"/>
        <w:rPr>
          <w:noProof/>
          <w:color w:val="000000" w:themeColor="text1"/>
          <w:sz w:val="22"/>
          <w:szCs w:val="22"/>
          <w:lang w:val="id-ID"/>
        </w:rPr>
      </w:pPr>
      <w:r w:rsidRPr="009B0251">
        <w:rPr>
          <w:noProof/>
          <w:color w:val="000000" w:themeColor="text1"/>
          <w:sz w:val="22"/>
          <w:szCs w:val="22"/>
          <w:lang w:val="id-ID"/>
        </w:rPr>
        <w:t>Mereka memperoleh kamar sendiri sendiri, dan kemewahan itu tak akhir sampai di sana. Mama Kalong, dibantu seorang Jongos, menjamu mereka makan malam dengan Sajian tari stavol yang lengkap, yang terbaik setelah menderita kelaparan berbulan bulan. Satu-satunya hal yang membuat kebanyakan dari gadis gadis itu tak menikmati kemewahan yang berlebihan tersebut adalah ingatan pada orang orang yang ditinggalkan di dalam kamp. (hlm. 80)</w:t>
      </w:r>
    </w:p>
    <w:p w14:paraId="0B9707BE" w14:textId="77777777" w:rsidR="00FF2B54" w:rsidRPr="009B0251" w:rsidRDefault="00FF2B54" w:rsidP="00FF2B54">
      <w:pPr>
        <w:jc w:val="both"/>
        <w:rPr>
          <w:noProof/>
          <w:color w:val="000000" w:themeColor="text1"/>
          <w:lang w:val="id-ID"/>
        </w:rPr>
      </w:pPr>
    </w:p>
    <w:p w14:paraId="18476022" w14:textId="4DB3F3A6" w:rsidR="00C9358C" w:rsidRPr="009B0251" w:rsidRDefault="00C9358C" w:rsidP="00FF2B54">
      <w:pPr>
        <w:jc w:val="both"/>
        <w:rPr>
          <w:b/>
          <w:bCs/>
          <w:noProof/>
          <w:color w:val="000000" w:themeColor="text1"/>
          <w:lang w:val="id-ID"/>
        </w:rPr>
      </w:pPr>
      <w:r w:rsidRPr="009B0251">
        <w:rPr>
          <w:b/>
          <w:bCs/>
          <w:noProof/>
          <w:color w:val="000000" w:themeColor="text1"/>
          <w:lang w:val="id-ID"/>
        </w:rPr>
        <w:t xml:space="preserve">Cantik Membawa </w:t>
      </w:r>
      <w:r w:rsidR="00C6676B" w:rsidRPr="009B0251">
        <w:rPr>
          <w:b/>
          <w:bCs/>
          <w:noProof/>
          <w:color w:val="000000" w:themeColor="text1"/>
          <w:lang w:val="id-ID"/>
        </w:rPr>
        <w:t>Kemalangan</w:t>
      </w:r>
    </w:p>
    <w:p w14:paraId="053FB08D" w14:textId="77777777" w:rsidR="00C9358C" w:rsidRPr="009B0251" w:rsidRDefault="00C9358C" w:rsidP="00C9358C">
      <w:pPr>
        <w:ind w:firstLine="567"/>
        <w:jc w:val="both"/>
        <w:rPr>
          <w:noProof/>
          <w:color w:val="000000" w:themeColor="text1"/>
          <w:lang w:val="id-ID"/>
        </w:rPr>
      </w:pPr>
      <w:r w:rsidRPr="009B0251">
        <w:rPr>
          <w:noProof/>
          <w:color w:val="000000" w:themeColor="text1"/>
          <w:lang w:val="id-ID"/>
        </w:rPr>
        <w:t>Dewi Ayu tergambar terlalu sempurna sebagai perempuan berkarakter, ia tampak cerdik dan tangguh menghadapi segala permasalahan hidupnya yang tentu saja yang disebabkan oleh kecantikannya. Salah satunya saat ia harus melayani tamu pertamanya di rumah Mama Kalong. Ia berpikir, daripada ia harus berontak dan berteriak seperti teman-temannya yang menghabiskan energi dan menyebabkan tubuhnya terluka, ia lebih memilih diam seperti mayat. Tindakannya yang diam seperti mayat inilah yang membuat tentara yang hendak menidurinya menjadi kesal karena Dewi Ayu hanya berbaring tanpa ekspresi, sehingga para tentara ini tidak mau lama-lama dengan Dewi Ayu. Hal tersebut tampak pada kutipan berikut ini</w:t>
      </w:r>
    </w:p>
    <w:p w14:paraId="7764CD89" w14:textId="3FB22F76" w:rsidR="00C9358C" w:rsidRPr="009B0251" w:rsidRDefault="002C387B" w:rsidP="002C387B">
      <w:pPr>
        <w:ind w:left="567" w:right="418" w:firstLine="567"/>
        <w:jc w:val="both"/>
        <w:rPr>
          <w:noProof/>
          <w:color w:val="000000" w:themeColor="text1"/>
          <w:lang w:val="id-ID"/>
        </w:rPr>
      </w:pPr>
      <w:r w:rsidRPr="009B0251">
        <w:rPr>
          <w:noProof/>
          <w:color w:val="000000" w:themeColor="text1"/>
          <w:sz w:val="22"/>
          <w:szCs w:val="22"/>
        </w:rPr>
        <w:lastRenderedPageBreak/>
        <w:t>…</w:t>
      </w:r>
      <w:r w:rsidR="00C9358C" w:rsidRPr="009B0251">
        <w:rPr>
          <w:noProof/>
          <w:color w:val="000000" w:themeColor="text1"/>
          <w:sz w:val="22"/>
          <w:szCs w:val="22"/>
          <w:lang w:val="id-ID"/>
        </w:rPr>
        <w:t>Sikap dinginnya membuahkan hasil yang mengagumkan orang Jepang itu menyentuh menyetubuhiku nya tak lebih dari tiga menit. Dua menit dua puluh tiga detik, sebagaimana ia menghitungnya dengan melirik jam bandul di sudut kamar. Si Jepang terletak ke samping dan segera berdiri sambil bersungut-sungut. Mengenakan pakaiannya dengan cepat, dan segera pergi tanpa mengatakan apapun lagi, kecuali membanting pintu. Saat itulah Dewi Ayu baru bergerak bahkan tersenyum begitu manis menggeliat badan sambil berkata: “malam yang membosankan”. (hlm. 91)</w:t>
      </w:r>
    </w:p>
    <w:p w14:paraId="712E0970" w14:textId="77777777" w:rsidR="00C9358C" w:rsidRPr="009B0251" w:rsidRDefault="00C9358C" w:rsidP="00C9358C">
      <w:pPr>
        <w:ind w:firstLine="567"/>
        <w:jc w:val="both"/>
        <w:rPr>
          <w:noProof/>
          <w:color w:val="000000" w:themeColor="text1"/>
          <w:lang w:val="id-ID"/>
        </w:rPr>
      </w:pPr>
    </w:p>
    <w:p w14:paraId="0E2CF385" w14:textId="77777777" w:rsidR="00C9358C" w:rsidRPr="009B0251" w:rsidRDefault="00C9358C" w:rsidP="00C9358C">
      <w:pPr>
        <w:ind w:firstLine="567"/>
        <w:jc w:val="both"/>
        <w:rPr>
          <w:noProof/>
          <w:color w:val="000000" w:themeColor="text1"/>
          <w:lang w:val="id-ID"/>
        </w:rPr>
      </w:pPr>
      <w:r w:rsidRPr="009B0251">
        <w:rPr>
          <w:noProof/>
          <w:color w:val="000000" w:themeColor="text1"/>
          <w:lang w:val="id-ID"/>
        </w:rPr>
        <w:t>Dalam hal tersebut menunjukkan bahwa apabila kita ingin menolak sesuatu yang terjadi pada diri kita tidak selamanya kita harus berontak dan menghidar, ternyata dengan diam saja akan membuat hal buruk bisa dihindari.</w:t>
      </w:r>
    </w:p>
    <w:p w14:paraId="6D86E318" w14:textId="77777777" w:rsidR="00C9358C" w:rsidRPr="009B0251" w:rsidRDefault="00C9358C" w:rsidP="00C9358C">
      <w:pPr>
        <w:ind w:firstLine="567"/>
        <w:jc w:val="both"/>
        <w:rPr>
          <w:noProof/>
          <w:color w:val="000000" w:themeColor="text1"/>
          <w:lang w:val="id-ID"/>
        </w:rPr>
      </w:pPr>
      <w:r w:rsidRPr="009B0251">
        <w:rPr>
          <w:noProof/>
          <w:color w:val="000000" w:themeColor="text1"/>
          <w:lang w:val="id-ID"/>
        </w:rPr>
        <w:t xml:space="preserve">Pada penggambaran kali ini Dewi Ayu adalah seorang pelacur favorit di Halimunda. Perlakuan tersebut dikarenakan kecantikan Dewi Ayu yang mampu menyihir para laki laki di Halimunda. Dari Ayu sebagai seorang yang cantik di Halimunda membuatnya menjadi pelacur paling favorit di sana, sehingga para laki-laki memperlakukannya dengan sangat baik dan istimewa. Hal tersebut terbukti dari banyak lelaki bukan hanya penduduk tetapi para tentara Jepang rela membayar mahal untuk hanya tidur bersama Dewi Ayu. Mmereka memperlakukan Dewi Ayu secara istimewa. Maman gendeng salah satunya, dia adalah seorang jawara yang akan menjadikan Dewi Ayu sebagai pelacur tetapnya dengan kata lain Dewi Ayu tidak boleh berhubungan dengan laki-laki manapun selain dengan Maman gendeng. Namun, di suatu hari ada Shodancho menghampirinya dia memperkosa Dewi Ayu. Hal tersebut tampak pada kutipan berikut ini </w:t>
      </w:r>
    </w:p>
    <w:p w14:paraId="582CC3B8" w14:textId="38FB61C6" w:rsidR="00C9358C" w:rsidRPr="009B0251" w:rsidRDefault="00C9358C" w:rsidP="009B0251">
      <w:pPr>
        <w:ind w:left="567" w:right="418" w:firstLine="567"/>
        <w:jc w:val="both"/>
        <w:rPr>
          <w:noProof/>
          <w:color w:val="000000" w:themeColor="text1"/>
          <w:sz w:val="22"/>
          <w:szCs w:val="22"/>
          <w:lang w:val="id-ID"/>
        </w:rPr>
      </w:pPr>
      <w:r w:rsidRPr="009B0251">
        <w:rPr>
          <w:noProof/>
          <w:color w:val="000000" w:themeColor="text1"/>
          <w:sz w:val="22"/>
          <w:szCs w:val="22"/>
          <w:lang w:val="id-ID"/>
        </w:rPr>
        <w:t>….bahkan prajurit prajurit Jepang memperlakukannya dengan sangat sopan, dan semua orang memperlakukannya jauh lebih manis daripada yang mereka lakukan kepada istri istri mereka…. (hlm 137)</w:t>
      </w:r>
    </w:p>
    <w:p w14:paraId="485D4FE5" w14:textId="77777777" w:rsidR="00C9358C" w:rsidRPr="009B0251" w:rsidRDefault="00C9358C" w:rsidP="009B0251">
      <w:pPr>
        <w:ind w:right="-7" w:firstLine="567"/>
        <w:jc w:val="both"/>
        <w:rPr>
          <w:noProof/>
          <w:color w:val="000000" w:themeColor="text1"/>
          <w:lang w:val="id-ID"/>
        </w:rPr>
      </w:pPr>
      <w:r w:rsidRPr="009B0251">
        <w:rPr>
          <w:noProof/>
          <w:color w:val="000000" w:themeColor="text1"/>
          <w:lang w:val="id-ID"/>
        </w:rPr>
        <w:t>Perlakuan Shodancho kepada dirinya membuat harga dirinya tercabik-cabik sebab selama ini dia selalu mendapatkan perlakuan istimewa dalam penggambaran tersebut Ayu Dewi merasa bahwa perlakuan Shodancho kepada dirinya seorang wanita cantik itu sangat tidak adil hal itu terbukti pada kutipan berikut ini</w:t>
      </w:r>
    </w:p>
    <w:p w14:paraId="3ECEED2B" w14:textId="77777777" w:rsidR="00C9358C" w:rsidRPr="009B0251" w:rsidRDefault="00C9358C" w:rsidP="002C387B">
      <w:pPr>
        <w:ind w:left="567" w:right="418" w:firstLine="567"/>
        <w:jc w:val="both"/>
        <w:rPr>
          <w:noProof/>
          <w:color w:val="000000" w:themeColor="text1"/>
          <w:sz w:val="22"/>
          <w:szCs w:val="22"/>
          <w:lang w:val="id-ID"/>
        </w:rPr>
      </w:pPr>
      <w:r w:rsidRPr="009B0251">
        <w:rPr>
          <w:noProof/>
          <w:color w:val="000000" w:themeColor="text1"/>
          <w:sz w:val="22"/>
          <w:szCs w:val="22"/>
          <w:lang w:val="id-ID"/>
        </w:rPr>
        <w:t xml:space="preserve"> …Sakit hatinya bertambah tambah jika ia mengingat betapa laki itu menyentuh buhnya hanya dalam beberapa menit yang pendek, seolah ia bukan tubuh perempuan cantik yang dikagumi seluruh kota, seolah ia hanya seorang kok daging dan lelaki itu hanya menyetujui menyetubuhiku lubang toilet. Semuanya cukup semuanya cukup untuk membuatnya sedikit menangis dan memaki maki dan pulang lebih cepat dari biasanya…(hlm 137)</w:t>
      </w:r>
    </w:p>
    <w:p w14:paraId="236D5075" w14:textId="77777777" w:rsidR="00C9358C" w:rsidRPr="009B0251" w:rsidRDefault="00C9358C" w:rsidP="00C9358C">
      <w:pPr>
        <w:ind w:firstLine="567"/>
        <w:jc w:val="both"/>
        <w:rPr>
          <w:noProof/>
          <w:color w:val="000000" w:themeColor="text1"/>
          <w:lang w:val="id-ID"/>
        </w:rPr>
      </w:pPr>
      <w:r w:rsidRPr="009B0251">
        <w:rPr>
          <w:noProof/>
          <w:color w:val="000000" w:themeColor="text1"/>
          <w:lang w:val="id-ID"/>
        </w:rPr>
        <w:t xml:space="preserve">Dari penggambaran tersebut Shodancho menganggap bahwa kecantikan wanita itu adalah yang utama tetapi harga diri sebagai laki laki itu jauh lebih penting. Sehingga saat Dewi Ayu menghinanya karena dia menilai anaknya tidak akan mau menikah dengan dirinya membuat Shodancho marah sehingga dia memilih untuk memperkosa Dewi Ayu. Makna simbol cantik di sini bahwa bila pada awalnya cantik digambarkan sebagai wanita yang selalu mendapatkan segalanya, kini ia harus merasa sedih karena kecantikannya ternyata tidak membuatnya diperlakuakan secara manis seperti biasanya, sehingga rasa kecewa dan kesal itu muncul. Perlakuan Shodancho kepada Dewi Ayu seolah menjadi sebuah bukti bahwa tidak selamanya kecantikan Dewi Ayu mampu menghipnotis laki-laki. </w:t>
      </w:r>
    </w:p>
    <w:p w14:paraId="33B45712" w14:textId="77777777" w:rsidR="00C9358C" w:rsidRPr="009B0251" w:rsidRDefault="00C9358C" w:rsidP="00C9358C">
      <w:pPr>
        <w:ind w:firstLine="567"/>
        <w:jc w:val="both"/>
        <w:rPr>
          <w:noProof/>
          <w:color w:val="000000" w:themeColor="text1"/>
          <w:lang w:val="id-ID"/>
        </w:rPr>
      </w:pPr>
      <w:r w:rsidRPr="009B0251">
        <w:rPr>
          <w:noProof/>
          <w:color w:val="000000" w:themeColor="text1"/>
          <w:lang w:val="id-ID"/>
        </w:rPr>
        <w:t xml:space="preserve">Dalam cerita Eka Kurniawan, Eka menceritakan bahwa tidak selamanya cantik itu akan membawa keberuntungan, bahkan tidak selamanya dengan berwajah cantik seseorang akan mendapatkan segalanya. Dalam penggambaran tokoh Dewi Ayu ini saja sudah cukup menunjukkan bahwa cantik yang menjadi simbol kebahagiaan atau ada sebuah istilah </w:t>
      </w:r>
      <w:r w:rsidRPr="009B0251">
        <w:rPr>
          <w:noProof/>
          <w:color w:val="000000" w:themeColor="text1"/>
          <w:lang w:val="id-ID"/>
        </w:rPr>
        <w:lastRenderedPageBreak/>
        <w:t>bahwa “dengan berparas cantik, maka separuh masalah hidupmu akan selesai”. Dalam novelnya Eka Kurniawan ingin menyampaikan bahwa tidak selamanya kehidupan akan selalu berpihak pada si cantik. Berdasarkan pada pemaparan tersebut, penggamabaran cantik dengan segala keuntungan dan musibah yang ditimbulkan diceritakan Eka Kurniawan secara detail. Sebagai penggambaran dan kadang cantik itu juga bisa membawa kemalangan.</w:t>
      </w:r>
    </w:p>
    <w:p w14:paraId="6074088F" w14:textId="77777777" w:rsidR="00FB3AD5" w:rsidRPr="009B0251" w:rsidRDefault="00C9358C" w:rsidP="00C9358C">
      <w:pPr>
        <w:ind w:firstLine="567"/>
        <w:jc w:val="both"/>
        <w:rPr>
          <w:noProof/>
          <w:color w:val="000000" w:themeColor="text1"/>
          <w:lang w:val="id-ID"/>
        </w:rPr>
      </w:pPr>
      <w:r w:rsidRPr="009B0251">
        <w:rPr>
          <w:noProof/>
          <w:color w:val="000000" w:themeColor="text1"/>
          <w:lang w:val="id-ID"/>
        </w:rPr>
        <w:t>Kemalangan seolah digambarkan melekat dengan para tokoh wanita yang digambarkan berparas cantik dalam novel Cantik itu. Hal tersebut terbukti dari kemalangan Dewi Ayu dan ketiga anaknya yang terlahir cantik. Anak pertamanya yang bernama Alamanda yang dipaksa menikah dengan Shodancho meskipun ia hanya mencintai Kliwon, pernikahan ini sangat tidak diharapkan Alamanda hingga ia berpikiran untuk memasang gembok pada kemaluannya. Hal tersebut terdapat dalam kutipan</w:t>
      </w:r>
    </w:p>
    <w:p w14:paraId="287D1AB8" w14:textId="3702846F" w:rsidR="00C9358C" w:rsidRPr="009B0251" w:rsidRDefault="00C9358C" w:rsidP="009B0251">
      <w:pPr>
        <w:ind w:left="567" w:right="702" w:firstLine="567"/>
        <w:jc w:val="both"/>
        <w:rPr>
          <w:noProof/>
          <w:color w:val="000000" w:themeColor="text1"/>
        </w:rPr>
      </w:pPr>
      <w:r w:rsidRPr="009B0251">
        <w:rPr>
          <w:noProof/>
          <w:color w:val="000000" w:themeColor="text1"/>
          <w:sz w:val="22"/>
          <w:szCs w:val="22"/>
          <w:lang w:val="id-ID"/>
        </w:rPr>
        <w:t>….</w:t>
      </w:r>
      <w:r w:rsidR="00FB3AD5" w:rsidRPr="009B0251">
        <w:rPr>
          <w:noProof/>
          <w:color w:val="000000" w:themeColor="text1"/>
          <w:sz w:val="22"/>
          <w:szCs w:val="22"/>
        </w:rPr>
        <w:t xml:space="preserve"> “Brengsek, apa yang kau lakukan dengan selangkanganmu?” Tanyanya demi melihat celana dalam terbuat dari logam dengan kunci gembok yang tampaknya tak memiliki lubang membukanya…. “Pakaian anti teror, Shodancho, aku pesan langsung pada seorang pandai besi dan seorang dukun. Hanya bisa dibuka dengan mantra yang hanya aku yang bisa tapi tak akan kubuka untukmu meskipun langit telah runtuh.” … (hlm 234)</w:t>
      </w:r>
    </w:p>
    <w:p w14:paraId="000E2D84" w14:textId="77777777" w:rsidR="00C9358C" w:rsidRPr="009B0251" w:rsidRDefault="00C9358C" w:rsidP="00FB3AD5">
      <w:pPr>
        <w:jc w:val="both"/>
        <w:rPr>
          <w:noProof/>
          <w:color w:val="000000" w:themeColor="text1"/>
          <w:lang w:val="id-ID"/>
        </w:rPr>
      </w:pPr>
    </w:p>
    <w:p w14:paraId="52C7FF14" w14:textId="6CDB8CB1" w:rsidR="00C9358C" w:rsidRPr="009B0251" w:rsidRDefault="00C9358C" w:rsidP="00042D20">
      <w:pPr>
        <w:ind w:firstLine="567"/>
        <w:jc w:val="both"/>
        <w:rPr>
          <w:noProof/>
          <w:color w:val="000000" w:themeColor="text1"/>
        </w:rPr>
      </w:pPr>
      <w:r w:rsidRPr="009B0251">
        <w:rPr>
          <w:noProof/>
          <w:color w:val="000000" w:themeColor="text1"/>
          <w:lang w:val="id-ID"/>
        </w:rPr>
        <w:t>Sementara anak kedua Dewi Ayu yang bernama Adinda menikah dengan laki-laki yang sangat ia cintai bernama Kliwon yang merupakan kekasih kakak pertamanya. Pernikahan Adinda dan Kliwon tidak berjalan mulus sebab ia telah menikah dengan orang yang mencintai orang lain yang tak lain adalah kakaknya sendiri. Dan anak ketiga Dewi Ayu yang diberi nama Maya Dewi telah menikah dengan preman bernama  Maman Gendeng. Seorang pria yang pernah menjadi pelanggan Ibunya. Fakta tersebut membuat pernikahan Maya Dewi dan Maman Gendeng mengalami masa tegang, ditambah dengan permasalahan cucu Dewi Ayu dari Maya Dewi yang bernama Rengganis. Rengganis diperkosa oleh sepupunya sendiri karena kecantikannya</w:t>
      </w:r>
      <w:r w:rsidR="00042D20" w:rsidRPr="009B0251">
        <w:rPr>
          <w:noProof/>
          <w:color w:val="000000" w:themeColor="text1"/>
        </w:rPr>
        <w:t>.</w:t>
      </w:r>
    </w:p>
    <w:p w14:paraId="5D917775" w14:textId="77777777" w:rsidR="00C9358C" w:rsidRPr="009B0251" w:rsidRDefault="00C9358C" w:rsidP="00C9358C">
      <w:pPr>
        <w:ind w:firstLine="567"/>
        <w:jc w:val="both"/>
        <w:rPr>
          <w:noProof/>
          <w:color w:val="000000" w:themeColor="text1"/>
          <w:lang w:val="id-ID"/>
        </w:rPr>
      </w:pPr>
      <w:r w:rsidRPr="009B0251">
        <w:rPr>
          <w:noProof/>
          <w:color w:val="000000" w:themeColor="text1"/>
          <w:lang w:val="id-ID"/>
        </w:rPr>
        <w:t>Seanjutnya si bungsu meskipun ia tidak mewarisi kecantikan dari Dewi Ayu, tetapi namanya mengandung kata cantik yang kontras dengan bentuk fisiknya. Anak Dewi Ayu yang berbeda sendiri ini dikarenakan Pemikiran Dewi Ayu bahwa cantik itu adalah musibah dan kemalangan adalah saat ia melahirkan tiga anak cantik. Saat ia melahirkan anak pertamanya yang ia beri nama Alamanda, ia pun berucap bahwa “aku telah melahirkan satu pelacur lagi” kalimat tersebut ia ujarkan karena ia sudah terlalu muak dengan jalan hidup seorang wanita cantik yang berujung akan lebih banyak mendapatkan penderitaan dibandingkan dengan keuntungan yang ia dapatkan. Kebosanan Dewi Ayu dengan perempuan cantik tergambar pada kutipan berikut ini</w:t>
      </w:r>
    </w:p>
    <w:p w14:paraId="30A0B180" w14:textId="2D9A91BB" w:rsidR="00C9358C" w:rsidRPr="009B0251" w:rsidRDefault="002C387B" w:rsidP="002C387B">
      <w:pPr>
        <w:ind w:left="567" w:right="418" w:firstLine="567"/>
        <w:jc w:val="both"/>
        <w:rPr>
          <w:noProof/>
          <w:color w:val="000000" w:themeColor="text1"/>
          <w:sz w:val="22"/>
          <w:szCs w:val="22"/>
          <w:lang w:val="id-ID"/>
        </w:rPr>
      </w:pPr>
      <w:r w:rsidRPr="009B0251">
        <w:rPr>
          <w:noProof/>
          <w:color w:val="000000" w:themeColor="text1"/>
          <w:sz w:val="22"/>
          <w:szCs w:val="22"/>
        </w:rPr>
        <w:t>…</w:t>
      </w:r>
      <w:r w:rsidR="00C9358C" w:rsidRPr="009B0251">
        <w:rPr>
          <w:noProof/>
          <w:color w:val="000000" w:themeColor="text1"/>
          <w:sz w:val="22"/>
          <w:szCs w:val="22"/>
          <w:lang w:val="id-ID"/>
        </w:rPr>
        <w:t>Dewi Ayu mengisahkan begitu banyak cerita cerita fantastis, sebagian besar merupakan kisah tentang gadis gadis cantik yang pernah dilahirkan nya. Mereka menjalin persahabatan yang penuh pengertian tersebut dengan cara itu. (hlm 16)</w:t>
      </w:r>
    </w:p>
    <w:p w14:paraId="1FC647DB" w14:textId="77777777" w:rsidR="00C9358C" w:rsidRPr="009B0251" w:rsidRDefault="00C9358C" w:rsidP="002C387B">
      <w:pPr>
        <w:ind w:left="567" w:right="418" w:firstLine="567"/>
        <w:jc w:val="both"/>
        <w:rPr>
          <w:noProof/>
          <w:color w:val="000000" w:themeColor="text1"/>
          <w:sz w:val="22"/>
          <w:szCs w:val="22"/>
          <w:lang w:val="id-ID"/>
        </w:rPr>
      </w:pPr>
      <w:r w:rsidRPr="009B0251">
        <w:rPr>
          <w:noProof/>
          <w:color w:val="000000" w:themeColor="text1"/>
          <w:sz w:val="22"/>
          <w:szCs w:val="22"/>
          <w:lang w:val="id-ID"/>
        </w:rPr>
        <w:t xml:space="preserve">Siapa pun yang mendengar doaku, Tuhan atau iblis, malaikat atau jin iprit, jadikanlah anakku buruk rupa. Ia bahkan mulai membayangkan segala hal yang buruk. Ia memikirkan setan bertanduk, dengan Taring mencuat seperti babi, dan tanpa menyenangkan sekali memiliki bayi seperti itu. Suatu hari ia melihat colokan listrik, dan membayangkan sebagai gitu dong baginya. Juga membayangkan telinga sebagai telinga panci, dan mulutnya seperti mulut Celengan, dan rambutnya yang menyerupai sapu. Ia bakal melonjak kegirangan ketika menemukan betapa menjijikkan tahi yang teronggok di toilet dan bertanya tanya, tak bisakah ia melahirkan bayi semacam itu </w:t>
      </w:r>
      <w:r w:rsidRPr="009B0251">
        <w:rPr>
          <w:noProof/>
          <w:color w:val="000000" w:themeColor="text1"/>
          <w:sz w:val="22"/>
          <w:szCs w:val="22"/>
          <w:lang w:val="id-ID"/>
        </w:rPr>
        <w:lastRenderedPageBreak/>
        <w:t>dengan kulit serupa Komodo dan kaki serupa kura-kura. Dewi Ayu terbang dengan imajinasinya yang semakin liar dari hari kehari sementara bayi dalam kandungannya terus tumbuh. (hlm. 17)</w:t>
      </w:r>
    </w:p>
    <w:p w14:paraId="14BF538F" w14:textId="77777777" w:rsidR="00C9358C" w:rsidRPr="009B0251" w:rsidRDefault="00C9358C" w:rsidP="00C9358C">
      <w:pPr>
        <w:ind w:firstLine="567"/>
        <w:jc w:val="both"/>
        <w:rPr>
          <w:noProof/>
          <w:color w:val="000000" w:themeColor="text1"/>
          <w:lang w:val="id-ID"/>
        </w:rPr>
      </w:pPr>
    </w:p>
    <w:p w14:paraId="0AF554DE" w14:textId="77777777" w:rsidR="00C9358C" w:rsidRPr="009B0251" w:rsidRDefault="00C9358C" w:rsidP="00C9358C">
      <w:pPr>
        <w:ind w:firstLine="567"/>
        <w:jc w:val="both"/>
        <w:rPr>
          <w:noProof/>
          <w:color w:val="000000" w:themeColor="text1"/>
          <w:lang w:val="id-ID"/>
        </w:rPr>
      </w:pPr>
      <w:r w:rsidRPr="009B0251">
        <w:rPr>
          <w:noProof/>
          <w:color w:val="000000" w:themeColor="text1"/>
          <w:lang w:val="id-ID"/>
        </w:rPr>
        <w:t>Pada kutipan tersebut menunjukkan bahwa Dewi Ayu sudah sangat muak dengan segala hal yang perhubungan dengan segala sesuatu yang cantik, ia membayangkan memiliki anak yang buruk rupa. Ia ingin merasakan sensasinya. Namun, keinginan Dewi Ayu untuk memiliki anak buruk rupa yang bernama Cantik ini seolah seluruh hal buruk telah ada pada dirinya, termasuk kisahnya yang ia tidak pernah dicintai dan tidak pernah menikah karena fisiknya yang buruk rupa.</w:t>
      </w:r>
    </w:p>
    <w:p w14:paraId="00C579CE" w14:textId="77777777" w:rsidR="00C9358C" w:rsidRPr="009B0251" w:rsidRDefault="00C9358C" w:rsidP="00C9358C">
      <w:pPr>
        <w:ind w:firstLine="567"/>
        <w:jc w:val="both"/>
        <w:rPr>
          <w:noProof/>
          <w:color w:val="000000" w:themeColor="text1"/>
          <w:lang w:val="id-ID"/>
        </w:rPr>
      </w:pPr>
      <w:r w:rsidRPr="009B0251">
        <w:rPr>
          <w:noProof/>
          <w:color w:val="000000" w:themeColor="text1"/>
          <w:lang w:val="id-ID"/>
        </w:rPr>
        <w:t>Eka Kurniawan seolah memilih diksi Cantik dan Luka sebagai sesuatu yang berhubungan sebab akibat, tetapi penulis curiga, bahwa dalam novel ini Eka Kurniawan ingin menyampaikan bahwa tidak selamanya yang cantik itu akan selalu beruntung dan selalu berbahagia. Dalam novel ini penggambaran Dewi Ayu sangat kompleks dengan seluruh permasalahannya. Cantik dalam novel ini seolah tidak berhubungan sebab akibat saja, tetapi cantik dan luka adalah satu kesatuan yang utuh dan tak terpisahkan. Di mana ada cantik, di sana dipastikan ada luka.</w:t>
      </w:r>
    </w:p>
    <w:p w14:paraId="32DE8D4F" w14:textId="58B79B2D" w:rsidR="00C9358C" w:rsidRPr="009B0251" w:rsidRDefault="00C9358C" w:rsidP="00C9358C">
      <w:pPr>
        <w:ind w:firstLine="567"/>
        <w:jc w:val="both"/>
        <w:rPr>
          <w:noProof/>
          <w:color w:val="000000" w:themeColor="text1"/>
          <w:lang w:val="id-ID"/>
        </w:rPr>
      </w:pPr>
      <w:r w:rsidRPr="009B0251">
        <w:rPr>
          <w:noProof/>
          <w:color w:val="000000" w:themeColor="text1"/>
          <w:lang w:val="id-ID"/>
        </w:rPr>
        <w:t>Berdasarkan pada cerita yang disajikan oleh Eka Kurniawan dapat ditarik simpulan bahwa simbol cantik yang tergambar dalam novel “Cantik Itu Luka sebagaian besar lebih banyak diceritakan tentang cantik membawa kemalanagan dengan banyaknya korpus data tentang penggamabran tersebut dibandingkan dengan cantik sebagai simbol keindahan dan cantik sebagai keuntungan. Penggambaran cantik sebagai keuntungan saat dilihat dalam korpus data yang ada, kecenderungan sebagai “keuntungan” dimaksud sebenarnya lebih pada cara para tokoh perempuan mempertahankan hidupnya dengan memanfaatkan kecantikannya. Seperti pada sebuah penggambaran bahwa Dewi Ayu memanfaatkan kecantikannnya untuk mendapat obat dan dokter, Dewi Ayu yang memanfaatkan kecantikannya untuk memperoleh segala yang ia mau yang pada akhirnya bukan keuntungan yang benar-benar di harapkan serta tidak menimbulkan permasalahan yang baru.</w:t>
      </w:r>
    </w:p>
    <w:p w14:paraId="16771273" w14:textId="77777777" w:rsidR="003B1FF5" w:rsidRPr="009B0251" w:rsidRDefault="00C9358C" w:rsidP="003B1FF5">
      <w:pPr>
        <w:ind w:firstLine="567"/>
        <w:jc w:val="both"/>
        <w:rPr>
          <w:noProof/>
          <w:color w:val="000000" w:themeColor="text1"/>
        </w:rPr>
      </w:pPr>
      <w:r w:rsidRPr="009B0251">
        <w:rPr>
          <w:noProof/>
          <w:color w:val="000000" w:themeColor="text1"/>
          <w:lang w:val="id-ID"/>
        </w:rPr>
        <w:t xml:space="preserve">Analisis simbol makna cantik dalam novel </w:t>
      </w:r>
      <w:r w:rsidRPr="009B0251">
        <w:rPr>
          <w:i/>
          <w:iCs/>
          <w:noProof/>
          <w:color w:val="000000" w:themeColor="text1"/>
          <w:lang w:val="id-ID"/>
        </w:rPr>
        <w:t>Cantik itu Luka</w:t>
      </w:r>
      <w:r w:rsidRPr="009B0251">
        <w:rPr>
          <w:noProof/>
          <w:color w:val="000000" w:themeColor="text1"/>
          <w:lang w:val="id-ID"/>
        </w:rPr>
        <w:t xml:space="preserve"> dengan pisau analisis Hermeneutika Paul Ricouer, yang mengaitkan antara teks dalam novel dengan latar sejarah pada novel dan latar dalam dunia nyata. Dalam penggabaran yang cantik dalam novel </w:t>
      </w:r>
      <w:r w:rsidRPr="009B0251">
        <w:rPr>
          <w:i/>
          <w:iCs/>
          <w:noProof/>
          <w:color w:val="000000" w:themeColor="text1"/>
          <w:lang w:val="id-ID"/>
        </w:rPr>
        <w:t>Cantik itu Luka</w:t>
      </w:r>
      <w:r w:rsidRPr="009B0251">
        <w:rPr>
          <w:noProof/>
          <w:color w:val="000000" w:themeColor="text1"/>
          <w:lang w:val="id-ID"/>
        </w:rPr>
        <w:t xml:space="preserve">  mengungkapkan sebuah pernyataan bahwa dalam cantik tidak hanya mencerminkan keindahan, tetapi juga menggambarkan tentang perjungan seorang tokoh berparas cantik untuk bertahan hidup dari kutukan dari kekasih neneknya.</w:t>
      </w:r>
      <w:r w:rsidR="003B1FF5" w:rsidRPr="009B0251">
        <w:rPr>
          <w:noProof/>
          <w:color w:val="000000" w:themeColor="text1"/>
        </w:rPr>
        <w:t xml:space="preserve"> </w:t>
      </w:r>
    </w:p>
    <w:p w14:paraId="21AE9290" w14:textId="77777777" w:rsidR="009B0251" w:rsidRPr="009B0251" w:rsidRDefault="003B1FF5" w:rsidP="003B1FF5">
      <w:pPr>
        <w:ind w:firstLine="567"/>
        <w:jc w:val="both"/>
        <w:rPr>
          <w:noProof/>
          <w:color w:val="000000" w:themeColor="text1"/>
        </w:rPr>
      </w:pPr>
      <w:r w:rsidRPr="009B0251">
        <w:rPr>
          <w:noProof/>
          <w:color w:val="000000" w:themeColor="text1"/>
          <w:lang w:val="id-ID"/>
        </w:rPr>
        <w:t xml:space="preserve">Berdasarkan pemaparan tersebut, dapat ditarik simpulan bahwa simbol cantik dalam novel Cantik itu Luka menggambarkan 3 hal, diantaranya </w:t>
      </w:r>
      <w:r w:rsidRPr="009B0251">
        <w:rPr>
          <w:noProof/>
          <w:color w:val="000000" w:themeColor="text1"/>
        </w:rPr>
        <w:t>(</w:t>
      </w:r>
      <w:r w:rsidRPr="009B0251">
        <w:rPr>
          <w:noProof/>
          <w:color w:val="000000" w:themeColor="text1"/>
          <w:lang w:val="id-ID"/>
        </w:rPr>
        <w:t>1</w:t>
      </w:r>
      <w:r w:rsidRPr="009B0251">
        <w:rPr>
          <w:noProof/>
          <w:color w:val="000000" w:themeColor="text1"/>
        </w:rPr>
        <w:t>)</w:t>
      </w:r>
      <w:r w:rsidRPr="009B0251">
        <w:rPr>
          <w:noProof/>
          <w:color w:val="000000" w:themeColor="text1"/>
          <w:lang w:val="id-ID"/>
        </w:rPr>
        <w:t xml:space="preserve"> Cantik sebagai simbol keindahan </w:t>
      </w:r>
      <w:r w:rsidRPr="009B0251">
        <w:rPr>
          <w:noProof/>
          <w:color w:val="000000" w:themeColor="text1"/>
        </w:rPr>
        <w:t xml:space="preserve">yang tergambar dalam penceritaan </w:t>
      </w:r>
      <w:r w:rsidRPr="009B0251">
        <w:rPr>
          <w:noProof/>
          <w:color w:val="000000" w:themeColor="text1"/>
        </w:rPr>
        <w:t xml:space="preserve">bentuk paras </w:t>
      </w:r>
      <w:r w:rsidRPr="009B0251">
        <w:rPr>
          <w:noProof/>
          <w:color w:val="000000" w:themeColor="text1"/>
        </w:rPr>
        <w:t xml:space="preserve">para tokoh wanita dalam novel </w:t>
      </w:r>
      <w:r w:rsidRPr="009B0251">
        <w:rPr>
          <w:i/>
          <w:iCs/>
          <w:noProof/>
          <w:color w:val="000000" w:themeColor="text1"/>
        </w:rPr>
        <w:t>Cantik itu Luka</w:t>
      </w:r>
      <w:r w:rsidRPr="009B0251">
        <w:rPr>
          <w:i/>
          <w:iCs/>
          <w:noProof/>
          <w:color w:val="000000" w:themeColor="text1"/>
        </w:rPr>
        <w:t xml:space="preserve"> </w:t>
      </w:r>
      <w:r w:rsidRPr="009B0251">
        <w:rPr>
          <w:noProof/>
          <w:color w:val="000000" w:themeColor="text1"/>
        </w:rPr>
        <w:t>yang tergambar dengan ciri perempuan ras kaukasoid</w:t>
      </w:r>
      <w:r w:rsidRPr="009B0251">
        <w:rPr>
          <w:i/>
          <w:iCs/>
          <w:noProof/>
          <w:color w:val="000000" w:themeColor="text1"/>
        </w:rPr>
        <w:t xml:space="preserve">. </w:t>
      </w:r>
      <w:r w:rsidRPr="009B0251">
        <w:rPr>
          <w:i/>
          <w:iCs/>
          <w:noProof/>
          <w:color w:val="000000" w:themeColor="text1"/>
        </w:rPr>
        <w:t>(</w:t>
      </w:r>
      <w:r w:rsidRPr="009B0251">
        <w:rPr>
          <w:noProof/>
          <w:color w:val="000000" w:themeColor="text1"/>
          <w:lang w:val="id-ID"/>
        </w:rPr>
        <w:t>2</w:t>
      </w:r>
      <w:r w:rsidRPr="009B0251">
        <w:rPr>
          <w:noProof/>
          <w:color w:val="000000" w:themeColor="text1"/>
        </w:rPr>
        <w:t>)</w:t>
      </w:r>
      <w:r w:rsidRPr="009B0251">
        <w:rPr>
          <w:noProof/>
          <w:color w:val="000000" w:themeColor="text1"/>
          <w:lang w:val="id-ID"/>
        </w:rPr>
        <w:t xml:space="preserve"> Cantik sebagai keuntungan</w:t>
      </w:r>
      <w:r w:rsidRPr="009B0251">
        <w:rPr>
          <w:noProof/>
          <w:color w:val="000000" w:themeColor="text1"/>
        </w:rPr>
        <w:t xml:space="preserve"> yang tergambar dalam segala keuntungan yang didapatkan para tokoh cantik salah satunya perlakuan istimewa dari para laki-laki karena kecantikannya</w:t>
      </w:r>
      <w:r w:rsidRPr="009B0251">
        <w:rPr>
          <w:noProof/>
          <w:color w:val="000000" w:themeColor="text1"/>
          <w:lang w:val="id-ID"/>
        </w:rPr>
        <w:t xml:space="preserve"> </w:t>
      </w:r>
      <w:r w:rsidRPr="009B0251">
        <w:rPr>
          <w:noProof/>
          <w:color w:val="000000" w:themeColor="text1"/>
        </w:rPr>
        <w:t>(</w:t>
      </w:r>
      <w:r w:rsidRPr="009B0251">
        <w:rPr>
          <w:noProof/>
          <w:color w:val="000000" w:themeColor="text1"/>
          <w:lang w:val="id-ID"/>
        </w:rPr>
        <w:t>3</w:t>
      </w:r>
      <w:r w:rsidRPr="009B0251">
        <w:rPr>
          <w:noProof/>
          <w:color w:val="000000" w:themeColor="text1"/>
        </w:rPr>
        <w:t>)</w:t>
      </w:r>
      <w:r w:rsidRPr="009B0251">
        <w:rPr>
          <w:noProof/>
          <w:color w:val="000000" w:themeColor="text1"/>
          <w:lang w:val="id-ID"/>
        </w:rPr>
        <w:t xml:space="preserve"> Cantik membawa kemalangan</w:t>
      </w:r>
      <w:r w:rsidRPr="009B0251">
        <w:rPr>
          <w:noProof/>
          <w:color w:val="000000" w:themeColor="text1"/>
        </w:rPr>
        <w:t xml:space="preserve"> tergambar dari hal-hal buruk yang terjadi dalam hidup para tokoh berparas cantik harus mengalami hal pahit yang ditimbulkan dari kecantikannya</w:t>
      </w:r>
      <w:r w:rsidRPr="009B0251">
        <w:rPr>
          <w:noProof/>
          <w:color w:val="000000" w:themeColor="text1"/>
          <w:lang w:val="id-ID"/>
        </w:rPr>
        <w:t xml:space="preserve">. </w:t>
      </w:r>
      <w:r w:rsidRPr="009B0251">
        <w:rPr>
          <w:noProof/>
          <w:color w:val="000000" w:themeColor="text1"/>
        </w:rPr>
        <w:t xml:space="preserve">Dalam tiga hal tersebut ditemukan bahwa jumlah pemaparan cantik sebagai simbol keindahan berbanding lurus dengan jumlah cantik sebagai simbol kemalangan, sebab dari seluruh tokoh cantik </w:t>
      </w:r>
      <w:r w:rsidR="009B0251" w:rsidRPr="009B0251">
        <w:rPr>
          <w:noProof/>
          <w:color w:val="000000" w:themeColor="text1"/>
        </w:rPr>
        <w:t xml:space="preserve">mendapatkan kemalngannya sendiri. Sementara itu cantik sebagai keuntungan </w:t>
      </w:r>
      <w:r w:rsidR="009B0251" w:rsidRPr="009B0251">
        <w:rPr>
          <w:noProof/>
          <w:color w:val="000000" w:themeColor="text1"/>
        </w:rPr>
        <w:lastRenderedPageBreak/>
        <w:t xml:space="preserve">hanya di dapatkan oleh Ayu Dewi dan Ola yang mendapatkan keistimewaan dari kecantikannya. </w:t>
      </w:r>
    </w:p>
    <w:p w14:paraId="54D5A7A5" w14:textId="2D8D52CF" w:rsidR="003B1FF5" w:rsidRPr="009B0251" w:rsidRDefault="003B1FF5" w:rsidP="003B1FF5">
      <w:pPr>
        <w:ind w:firstLine="567"/>
        <w:jc w:val="both"/>
        <w:rPr>
          <w:noProof/>
          <w:color w:val="000000" w:themeColor="text1"/>
        </w:rPr>
      </w:pPr>
      <w:r w:rsidRPr="009B0251">
        <w:rPr>
          <w:noProof/>
          <w:color w:val="000000" w:themeColor="text1"/>
        </w:rPr>
        <w:t xml:space="preserve">Dalam novelnya, Eka Kurniawan menyimbolkan bahwa cantik menurut hermenutika Paul Ricoeur yang menghubungkan antara latar sejarah, latar dalam novel dan latar saat ini, cantik adalah sebuah hal yang masih sama, yakni penggambaran perempuan campuran yang memiliki wajah dan fisik yang wanita </w:t>
      </w:r>
      <w:r w:rsidRPr="009B0251">
        <w:rPr>
          <w:noProof/>
          <w:color w:val="000000" w:themeColor="text1"/>
          <w:lang w:val="id-ID"/>
        </w:rPr>
        <w:t>ras kaukasoid</w:t>
      </w:r>
      <w:r w:rsidRPr="009B0251">
        <w:rPr>
          <w:noProof/>
          <w:color w:val="000000" w:themeColor="text1"/>
        </w:rPr>
        <w:t>. Bila penggambaran yang terjadi di dunia nyata bahwa dengan memiliki paras cantik maka separuh masalah hidupmu selesai, Eka Kurniawan menampilkannya dengan berbeda. Ia menampilkan bahwa dengan memiliki paras yang cantik maka separuh hidupmu adalah luka.</w:t>
      </w:r>
    </w:p>
    <w:p w14:paraId="38C88ECD" w14:textId="238D55B6" w:rsidR="00E70F9F" w:rsidRPr="009B0251" w:rsidRDefault="00E70F9F" w:rsidP="00C9358C">
      <w:pPr>
        <w:ind w:firstLine="567"/>
        <w:jc w:val="both"/>
        <w:rPr>
          <w:noProof/>
          <w:color w:val="000000" w:themeColor="text1"/>
        </w:rPr>
      </w:pPr>
    </w:p>
    <w:p w14:paraId="011B277E" w14:textId="77777777" w:rsidR="005805CD" w:rsidRPr="009B0251" w:rsidRDefault="005805CD" w:rsidP="005805CD">
      <w:pPr>
        <w:ind w:firstLine="567"/>
        <w:jc w:val="both"/>
        <w:rPr>
          <w:noProof/>
          <w:color w:val="000000" w:themeColor="text1"/>
          <w:lang w:val="id-ID"/>
        </w:rPr>
      </w:pPr>
    </w:p>
    <w:p w14:paraId="2793B6E4" w14:textId="7E29D242" w:rsidR="00E70F9F" w:rsidRPr="009B0251" w:rsidRDefault="00770A36" w:rsidP="00E70F9F">
      <w:pPr>
        <w:jc w:val="both"/>
        <w:rPr>
          <w:b/>
          <w:noProof/>
          <w:color w:val="000000" w:themeColor="text1"/>
          <w:lang w:val="id-ID"/>
        </w:rPr>
      </w:pPr>
      <w:r w:rsidRPr="009B0251">
        <w:rPr>
          <w:b/>
          <w:noProof/>
          <w:color w:val="000000" w:themeColor="text1"/>
          <w:lang w:val="id-ID"/>
        </w:rPr>
        <w:t>PENUTUP</w:t>
      </w:r>
    </w:p>
    <w:p w14:paraId="53A3ADDF" w14:textId="705CF3A1" w:rsidR="00C9358C" w:rsidRPr="009B0251" w:rsidRDefault="009B0251" w:rsidP="00E70F9F">
      <w:pPr>
        <w:jc w:val="both"/>
        <w:rPr>
          <w:noProof/>
          <w:color w:val="000000" w:themeColor="text1"/>
        </w:rPr>
      </w:pPr>
      <w:r w:rsidRPr="009B0251">
        <w:rPr>
          <w:noProof/>
          <w:color w:val="000000" w:themeColor="text1"/>
        </w:rPr>
        <w:t>S</w:t>
      </w:r>
      <w:r w:rsidRPr="009B0251">
        <w:rPr>
          <w:noProof/>
          <w:color w:val="000000" w:themeColor="text1"/>
          <w:lang w:val="id-ID"/>
        </w:rPr>
        <w:t xml:space="preserve">impulan </w:t>
      </w:r>
      <w:r w:rsidRPr="009B0251">
        <w:rPr>
          <w:noProof/>
          <w:color w:val="000000" w:themeColor="text1"/>
        </w:rPr>
        <w:t xml:space="preserve">dalam penelitian ini adalah </w:t>
      </w:r>
      <w:r w:rsidRPr="009B0251">
        <w:rPr>
          <w:noProof/>
          <w:color w:val="000000" w:themeColor="text1"/>
          <w:lang w:val="id-ID"/>
        </w:rPr>
        <w:t xml:space="preserve">simbol cantik dalam novel Cantik itu Luka menggambarkan 3 hal, diantaranya </w:t>
      </w:r>
      <w:r w:rsidRPr="009B0251">
        <w:rPr>
          <w:noProof/>
          <w:color w:val="000000" w:themeColor="text1"/>
        </w:rPr>
        <w:t>(</w:t>
      </w:r>
      <w:r w:rsidRPr="009B0251">
        <w:rPr>
          <w:noProof/>
          <w:color w:val="000000" w:themeColor="text1"/>
          <w:lang w:val="id-ID"/>
        </w:rPr>
        <w:t>1</w:t>
      </w:r>
      <w:r w:rsidRPr="009B0251">
        <w:rPr>
          <w:noProof/>
          <w:color w:val="000000" w:themeColor="text1"/>
        </w:rPr>
        <w:t>)</w:t>
      </w:r>
      <w:r w:rsidRPr="009B0251">
        <w:rPr>
          <w:noProof/>
          <w:color w:val="000000" w:themeColor="text1"/>
          <w:lang w:val="id-ID"/>
        </w:rPr>
        <w:t xml:space="preserve"> Cantik sebagai simbol keindahan </w:t>
      </w:r>
      <w:r w:rsidRPr="009B0251">
        <w:rPr>
          <w:noProof/>
          <w:color w:val="000000" w:themeColor="text1"/>
        </w:rPr>
        <w:t xml:space="preserve">tergambar dalam penceritaan paras tokoh wanita </w:t>
      </w:r>
      <w:r w:rsidRPr="009B0251">
        <w:rPr>
          <w:noProof/>
          <w:color w:val="000000" w:themeColor="text1"/>
        </w:rPr>
        <w:t>yang digambarkan</w:t>
      </w:r>
      <w:r w:rsidRPr="009B0251">
        <w:rPr>
          <w:noProof/>
          <w:color w:val="000000" w:themeColor="text1"/>
        </w:rPr>
        <w:t xml:space="preserve"> dengan ciri perempuan ras kaukasoid</w:t>
      </w:r>
      <w:r w:rsidRPr="009B0251">
        <w:rPr>
          <w:i/>
          <w:iCs/>
          <w:noProof/>
          <w:color w:val="000000" w:themeColor="text1"/>
        </w:rPr>
        <w:t>. (</w:t>
      </w:r>
      <w:r w:rsidRPr="009B0251">
        <w:rPr>
          <w:noProof/>
          <w:color w:val="000000" w:themeColor="text1"/>
          <w:lang w:val="id-ID"/>
        </w:rPr>
        <w:t>2</w:t>
      </w:r>
      <w:r w:rsidRPr="009B0251">
        <w:rPr>
          <w:noProof/>
          <w:color w:val="000000" w:themeColor="text1"/>
        </w:rPr>
        <w:t>)</w:t>
      </w:r>
      <w:r w:rsidRPr="009B0251">
        <w:rPr>
          <w:noProof/>
          <w:color w:val="000000" w:themeColor="text1"/>
          <w:lang w:val="id-ID"/>
        </w:rPr>
        <w:t xml:space="preserve"> Cantik sebagai keuntungan</w:t>
      </w:r>
      <w:r w:rsidRPr="009B0251">
        <w:rPr>
          <w:noProof/>
          <w:color w:val="000000" w:themeColor="text1"/>
        </w:rPr>
        <w:t xml:space="preserve"> tergambar dalam segala keuntungan yang didapatkan para tokoh cantik salah satunya perlakuan istimewa dari para laki-laki</w:t>
      </w:r>
      <w:r w:rsidRPr="009B0251">
        <w:rPr>
          <w:noProof/>
          <w:color w:val="000000" w:themeColor="text1"/>
          <w:lang w:val="id-ID"/>
        </w:rPr>
        <w:t xml:space="preserve"> </w:t>
      </w:r>
      <w:r w:rsidRPr="009B0251">
        <w:rPr>
          <w:noProof/>
          <w:color w:val="000000" w:themeColor="text1"/>
        </w:rPr>
        <w:t>(</w:t>
      </w:r>
      <w:r w:rsidRPr="009B0251">
        <w:rPr>
          <w:noProof/>
          <w:color w:val="000000" w:themeColor="text1"/>
          <w:lang w:val="id-ID"/>
        </w:rPr>
        <w:t>3</w:t>
      </w:r>
      <w:r w:rsidRPr="009B0251">
        <w:rPr>
          <w:noProof/>
          <w:color w:val="000000" w:themeColor="text1"/>
        </w:rPr>
        <w:t>)</w:t>
      </w:r>
      <w:r w:rsidRPr="009B0251">
        <w:rPr>
          <w:noProof/>
          <w:color w:val="000000" w:themeColor="text1"/>
          <w:lang w:val="id-ID"/>
        </w:rPr>
        <w:t xml:space="preserve"> Cantik membawa kemalangan</w:t>
      </w:r>
      <w:r w:rsidRPr="009B0251">
        <w:rPr>
          <w:noProof/>
          <w:color w:val="000000" w:themeColor="text1"/>
        </w:rPr>
        <w:t xml:space="preserve"> tergambar dari hal-hal buruk yang terjadi dalam hidup para tokoh berparas cantik harus mengalami hal pahit yang ditimbulkan dari kecantikannya</w:t>
      </w:r>
      <w:r w:rsidRPr="009B0251">
        <w:rPr>
          <w:noProof/>
          <w:color w:val="000000" w:themeColor="text1"/>
          <w:lang w:val="id-ID"/>
        </w:rPr>
        <w:t xml:space="preserve">. </w:t>
      </w:r>
      <w:r w:rsidRPr="009B0251">
        <w:rPr>
          <w:noProof/>
          <w:color w:val="000000" w:themeColor="text1"/>
        </w:rPr>
        <w:t>Dalam tiga hal tersebut ditemukan bahwa jumlah pemaparan cantik sebagai simbol keindahan berbanding lurus dengan jumlah cantik sebagai simbol kemalangan. Sementara itu</w:t>
      </w:r>
      <w:r w:rsidRPr="009B0251">
        <w:rPr>
          <w:noProof/>
          <w:color w:val="000000" w:themeColor="text1"/>
        </w:rPr>
        <w:t>,</w:t>
      </w:r>
      <w:r w:rsidRPr="009B0251">
        <w:rPr>
          <w:noProof/>
          <w:color w:val="000000" w:themeColor="text1"/>
        </w:rPr>
        <w:t xml:space="preserve"> cantik sebagai keuntungan hanya didapatkan oleh Ayu Dewi dan Ola yang mendapatkan keistimewaan dari kecantikannya.</w:t>
      </w:r>
    </w:p>
    <w:p w14:paraId="58D9E08E" w14:textId="77777777" w:rsidR="009B0251" w:rsidRPr="009B0251" w:rsidRDefault="009B0251" w:rsidP="00E70F9F">
      <w:pPr>
        <w:jc w:val="both"/>
        <w:rPr>
          <w:noProof/>
          <w:color w:val="000000" w:themeColor="text1"/>
          <w:lang w:val="id-ID"/>
        </w:rPr>
      </w:pPr>
    </w:p>
    <w:sdt>
      <w:sdtPr>
        <w:id w:val="1694876937"/>
        <w:docPartObj>
          <w:docPartGallery w:val="Bibliographies"/>
          <w:docPartUnique/>
        </w:docPartObj>
      </w:sdtPr>
      <w:sdtEndPr>
        <w:rPr>
          <w:rFonts w:ascii="Times New Roman" w:eastAsia="Times New Roman" w:hAnsi="Times New Roman" w:cs="Times New Roman"/>
          <w:b w:val="0"/>
          <w:bCs w:val="0"/>
          <w:color w:val="auto"/>
          <w:sz w:val="24"/>
          <w:szCs w:val="24"/>
          <w:lang w:bidi="ar-SA"/>
        </w:rPr>
      </w:sdtEndPr>
      <w:sdtContent>
        <w:p w14:paraId="1164BA85" w14:textId="1B76CC10" w:rsidR="002C7DEF" w:rsidRPr="002C7DEF" w:rsidRDefault="002C7DEF">
          <w:pPr>
            <w:pStyle w:val="Heading1"/>
            <w:rPr>
              <w:rFonts w:ascii="Times New Roman" w:hAnsi="Times New Roman" w:cs="Times New Roman"/>
              <w:color w:val="000000" w:themeColor="text1"/>
              <w:sz w:val="24"/>
              <w:szCs w:val="24"/>
            </w:rPr>
          </w:pPr>
          <w:r w:rsidRPr="002C7DEF">
            <w:rPr>
              <w:rFonts w:ascii="Times New Roman" w:hAnsi="Times New Roman" w:cs="Times New Roman"/>
              <w:color w:val="000000" w:themeColor="text1"/>
              <w:sz w:val="24"/>
              <w:szCs w:val="24"/>
            </w:rPr>
            <w:t>DAFTAR PUSTAKA</w:t>
          </w:r>
        </w:p>
        <w:sdt>
          <w:sdtPr>
            <w:id w:val="111145805"/>
            <w:bibliography/>
          </w:sdtPr>
          <w:sdtContent>
            <w:p w14:paraId="0FC2EACE" w14:textId="77777777" w:rsidR="002C7DEF" w:rsidRDefault="002C7DEF" w:rsidP="002C7DEF">
              <w:pPr>
                <w:pStyle w:val="Bibliography"/>
                <w:ind w:left="720" w:hanging="720"/>
                <w:rPr>
                  <w:noProof/>
                </w:rPr>
              </w:pPr>
              <w:r>
                <w:rPr>
                  <w:noProof/>
                </w:rPr>
                <w:t xml:space="preserve">Abidin, A. (2016). Sense, Reference, and Genre Novel Merahnya Merah Karya Iwan Simatupang (analisis Hermenutika Paul Ricoeur). </w:t>
              </w:r>
              <w:r>
                <w:rPr>
                  <w:i/>
                  <w:iCs/>
                  <w:noProof/>
                </w:rPr>
                <w:t>Jurnal Retorika, 9</w:t>
              </w:r>
              <w:r>
                <w:rPr>
                  <w:noProof/>
                </w:rPr>
                <w:t>, 10-18.</w:t>
              </w:r>
            </w:p>
            <w:p w14:paraId="43B692D0" w14:textId="77777777" w:rsidR="002C7DEF" w:rsidRDefault="002C7DEF" w:rsidP="002C7DEF">
              <w:pPr>
                <w:pStyle w:val="Bibliography"/>
                <w:ind w:left="720" w:hanging="720"/>
                <w:rPr>
                  <w:noProof/>
                </w:rPr>
              </w:pPr>
              <w:r>
                <w:rPr>
                  <w:noProof/>
                </w:rPr>
                <w:t xml:space="preserve">Ariyanto, D. d. (2017). </w:t>
              </w:r>
              <w:r>
                <w:rPr>
                  <w:i/>
                  <w:iCs/>
                  <w:noProof/>
                </w:rPr>
                <w:t>Badik dalam "Mata Badik" Karya Zawawi Imron: Perspektif Paul Ricoeur.</w:t>
              </w:r>
              <w:r>
                <w:rPr>
                  <w:noProof/>
                </w:rPr>
                <w:t xml:space="preserve"> Semarang: Junal Seloka (Jurnal Pendidikan Bahasa dan Sastra Indonesia.</w:t>
              </w:r>
            </w:p>
            <w:p w14:paraId="2B551DDE" w14:textId="4E2B1552" w:rsidR="002C7DEF" w:rsidRDefault="002C7DEF" w:rsidP="002C7DEF">
              <w:pPr>
                <w:pStyle w:val="Bibliography"/>
                <w:ind w:left="720" w:hanging="720"/>
                <w:rPr>
                  <w:noProof/>
                </w:rPr>
              </w:pPr>
              <w:r>
                <w:fldChar w:fldCharType="begin"/>
              </w:r>
              <w:r>
                <w:instrText xml:space="preserve"> BIBLIOGRAPHY </w:instrText>
              </w:r>
              <w:r>
                <w:fldChar w:fldCharType="separate"/>
              </w:r>
              <w:r>
                <w:rPr>
                  <w:noProof/>
                </w:rPr>
                <w:t xml:space="preserve">Kleden, I. (2004). </w:t>
              </w:r>
              <w:r>
                <w:rPr>
                  <w:i/>
                  <w:iCs/>
                  <w:noProof/>
                </w:rPr>
                <w:t>Sastra Indonesia dalam Enam Pertanyaan.</w:t>
              </w:r>
              <w:r>
                <w:rPr>
                  <w:noProof/>
                </w:rPr>
                <w:t xml:space="preserve"> Jakarta: Pustaka Utama Grafiti.</w:t>
              </w:r>
            </w:p>
            <w:p w14:paraId="7B678DB5" w14:textId="77777777" w:rsidR="002C7DEF" w:rsidRDefault="002C7DEF" w:rsidP="002C7DEF">
              <w:pPr>
                <w:pStyle w:val="Bibliography"/>
                <w:ind w:left="720" w:hanging="720"/>
                <w:rPr>
                  <w:noProof/>
                </w:rPr>
              </w:pPr>
              <w:r>
                <w:rPr>
                  <w:noProof/>
                </w:rPr>
                <w:t xml:space="preserve">Kurniawan, E. (2002). </w:t>
              </w:r>
              <w:r>
                <w:rPr>
                  <w:i/>
                  <w:iCs/>
                  <w:noProof/>
                </w:rPr>
                <w:t>Cantik Itu Luka.</w:t>
              </w:r>
              <w:r>
                <w:rPr>
                  <w:noProof/>
                </w:rPr>
                <w:t xml:space="preserve"> Jakarta: Gramedia Pustaka Utama.</w:t>
              </w:r>
            </w:p>
            <w:p w14:paraId="4EB46492" w14:textId="77777777" w:rsidR="002C7DEF" w:rsidRDefault="002C7DEF" w:rsidP="002C7DEF">
              <w:pPr>
                <w:pStyle w:val="Bibliography"/>
                <w:ind w:left="720" w:hanging="720"/>
                <w:rPr>
                  <w:noProof/>
                </w:rPr>
              </w:pPr>
              <w:r>
                <w:rPr>
                  <w:noProof/>
                </w:rPr>
                <w:t xml:space="preserve">Ricoeur, P. (2021). </w:t>
              </w:r>
              <w:r>
                <w:rPr>
                  <w:i/>
                  <w:iCs/>
                  <w:noProof/>
                </w:rPr>
                <w:t>Hermeneutika dan Ilmu-Ilmu Hurmaniora.</w:t>
              </w:r>
              <w:r>
                <w:rPr>
                  <w:noProof/>
                </w:rPr>
                <w:t xml:space="preserve"> Yogyakarta: IRCiSoD.</w:t>
              </w:r>
            </w:p>
            <w:p w14:paraId="79830CC7" w14:textId="77777777" w:rsidR="002C7DEF" w:rsidRDefault="002C7DEF" w:rsidP="002C7DEF">
              <w:pPr>
                <w:pStyle w:val="Bibliography"/>
                <w:ind w:left="720" w:hanging="720"/>
                <w:rPr>
                  <w:noProof/>
                </w:rPr>
              </w:pPr>
              <w:r>
                <w:rPr>
                  <w:noProof/>
                </w:rPr>
                <w:t xml:space="preserve">Ricoeur, P. (2014). </w:t>
              </w:r>
              <w:r>
                <w:rPr>
                  <w:i/>
                  <w:iCs/>
                  <w:noProof/>
                </w:rPr>
                <w:t>Teori Interpretasi Membelah Makna dalam Anatomi Teks.</w:t>
              </w:r>
              <w:r>
                <w:rPr>
                  <w:noProof/>
                </w:rPr>
                <w:t xml:space="preserve"> Yogyakarta: IRCiSoD.</w:t>
              </w:r>
            </w:p>
            <w:p w14:paraId="0C7C4810" w14:textId="77777777" w:rsidR="002C7DEF" w:rsidRDefault="002C7DEF" w:rsidP="002C7DEF">
              <w:pPr>
                <w:pStyle w:val="Bibliography"/>
                <w:ind w:left="720" w:hanging="720"/>
                <w:rPr>
                  <w:noProof/>
                </w:rPr>
              </w:pPr>
              <w:r>
                <w:rPr>
                  <w:noProof/>
                </w:rPr>
                <w:t xml:space="preserve">Sugiyono. (2017). </w:t>
              </w:r>
              <w:r>
                <w:rPr>
                  <w:i/>
                  <w:iCs/>
                  <w:noProof/>
                </w:rPr>
                <w:t>Metode Penelitian Kualitatif.</w:t>
              </w:r>
              <w:r>
                <w:rPr>
                  <w:noProof/>
                </w:rPr>
                <w:t xml:space="preserve"> Bandung: Alfabeta.</w:t>
              </w:r>
            </w:p>
            <w:p w14:paraId="6054367D" w14:textId="0024CA6B" w:rsidR="002C7DEF" w:rsidRDefault="002C7DEF" w:rsidP="002C7DEF">
              <w:r>
                <w:rPr>
                  <w:b/>
                  <w:bCs/>
                  <w:noProof/>
                </w:rPr>
                <w:fldChar w:fldCharType="end"/>
              </w:r>
            </w:p>
          </w:sdtContent>
        </w:sdt>
      </w:sdtContent>
    </w:sdt>
    <w:p w14:paraId="42B2A655" w14:textId="5AA3D728" w:rsidR="000A47E5" w:rsidRDefault="000A47E5" w:rsidP="00251AB9">
      <w:pPr>
        <w:rPr>
          <w:noProof/>
          <w:color w:val="000000" w:themeColor="text1"/>
          <w:lang w:val="id-ID"/>
        </w:rPr>
      </w:pPr>
    </w:p>
    <w:p w14:paraId="5A81EFEC" w14:textId="77777777" w:rsidR="000A47E5" w:rsidRPr="009B0251" w:rsidRDefault="000A47E5" w:rsidP="00251AB9">
      <w:pPr>
        <w:rPr>
          <w:noProof/>
          <w:color w:val="000000" w:themeColor="text1"/>
          <w:lang w:val="id-ID"/>
        </w:rPr>
      </w:pPr>
    </w:p>
    <w:p w14:paraId="24810198" w14:textId="77777777" w:rsidR="005D7BC8" w:rsidRPr="009B0251" w:rsidRDefault="005D7BC8" w:rsidP="00E70F9F">
      <w:pPr>
        <w:jc w:val="both"/>
        <w:rPr>
          <w:noProof/>
          <w:color w:val="000000" w:themeColor="text1"/>
          <w:lang w:val="id-ID"/>
        </w:rPr>
      </w:pPr>
    </w:p>
    <w:sectPr w:rsidR="005D7BC8" w:rsidRPr="009B025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FF4"/>
    <w:rsid w:val="00042D20"/>
    <w:rsid w:val="00046CB8"/>
    <w:rsid w:val="00070E5D"/>
    <w:rsid w:val="000711FE"/>
    <w:rsid w:val="0008342B"/>
    <w:rsid w:val="00095981"/>
    <w:rsid w:val="000A47E5"/>
    <w:rsid w:val="000B67F0"/>
    <w:rsid w:val="000D231F"/>
    <w:rsid w:val="000E0F9C"/>
    <w:rsid w:val="000F4CC4"/>
    <w:rsid w:val="001376E6"/>
    <w:rsid w:val="00150B38"/>
    <w:rsid w:val="00154801"/>
    <w:rsid w:val="0016316C"/>
    <w:rsid w:val="00164F0C"/>
    <w:rsid w:val="0017059C"/>
    <w:rsid w:val="00170978"/>
    <w:rsid w:val="001A27DC"/>
    <w:rsid w:val="001B79F7"/>
    <w:rsid w:val="001D028D"/>
    <w:rsid w:val="001E5AA6"/>
    <w:rsid w:val="001F337F"/>
    <w:rsid w:val="00213D60"/>
    <w:rsid w:val="002241EE"/>
    <w:rsid w:val="00224A1A"/>
    <w:rsid w:val="00251AB9"/>
    <w:rsid w:val="00284DAC"/>
    <w:rsid w:val="0028745C"/>
    <w:rsid w:val="00292195"/>
    <w:rsid w:val="002C387B"/>
    <w:rsid w:val="002C7DEF"/>
    <w:rsid w:val="002D0DF4"/>
    <w:rsid w:val="002E6EE1"/>
    <w:rsid w:val="003405CB"/>
    <w:rsid w:val="003859C2"/>
    <w:rsid w:val="0039159E"/>
    <w:rsid w:val="003B1FF5"/>
    <w:rsid w:val="003B6472"/>
    <w:rsid w:val="003F1EAD"/>
    <w:rsid w:val="00425CB3"/>
    <w:rsid w:val="00427020"/>
    <w:rsid w:val="00431F2C"/>
    <w:rsid w:val="00451AEE"/>
    <w:rsid w:val="00460CAC"/>
    <w:rsid w:val="00486ADF"/>
    <w:rsid w:val="00494BC8"/>
    <w:rsid w:val="004A643A"/>
    <w:rsid w:val="004C6F72"/>
    <w:rsid w:val="004E508B"/>
    <w:rsid w:val="004E7A1F"/>
    <w:rsid w:val="004F7659"/>
    <w:rsid w:val="00503057"/>
    <w:rsid w:val="00532015"/>
    <w:rsid w:val="0053241D"/>
    <w:rsid w:val="005640BF"/>
    <w:rsid w:val="0057362A"/>
    <w:rsid w:val="005805CD"/>
    <w:rsid w:val="00586F27"/>
    <w:rsid w:val="005A5661"/>
    <w:rsid w:val="005A6B8B"/>
    <w:rsid w:val="005B3050"/>
    <w:rsid w:val="005B3C93"/>
    <w:rsid w:val="005B71CC"/>
    <w:rsid w:val="005D7BC8"/>
    <w:rsid w:val="006022BB"/>
    <w:rsid w:val="00637D5D"/>
    <w:rsid w:val="0065473B"/>
    <w:rsid w:val="006632DD"/>
    <w:rsid w:val="00664C0D"/>
    <w:rsid w:val="00673B3E"/>
    <w:rsid w:val="00677CA0"/>
    <w:rsid w:val="00695C1A"/>
    <w:rsid w:val="006A6C3D"/>
    <w:rsid w:val="006B4459"/>
    <w:rsid w:val="006F2A84"/>
    <w:rsid w:val="00747FA3"/>
    <w:rsid w:val="007552D9"/>
    <w:rsid w:val="00756904"/>
    <w:rsid w:val="00770A36"/>
    <w:rsid w:val="00774D88"/>
    <w:rsid w:val="007B7DF8"/>
    <w:rsid w:val="008331E5"/>
    <w:rsid w:val="00840708"/>
    <w:rsid w:val="00871376"/>
    <w:rsid w:val="008A24A8"/>
    <w:rsid w:val="008A7A10"/>
    <w:rsid w:val="008B43E3"/>
    <w:rsid w:val="008C29E2"/>
    <w:rsid w:val="009061C4"/>
    <w:rsid w:val="00922EA9"/>
    <w:rsid w:val="00923BA7"/>
    <w:rsid w:val="00936FF4"/>
    <w:rsid w:val="00952B2E"/>
    <w:rsid w:val="00982A7F"/>
    <w:rsid w:val="00983CDD"/>
    <w:rsid w:val="00997778"/>
    <w:rsid w:val="009A027B"/>
    <w:rsid w:val="009B0251"/>
    <w:rsid w:val="009C2C8C"/>
    <w:rsid w:val="009D5C88"/>
    <w:rsid w:val="00A11B5D"/>
    <w:rsid w:val="00A801AD"/>
    <w:rsid w:val="00A87475"/>
    <w:rsid w:val="00AA2898"/>
    <w:rsid w:val="00AE570C"/>
    <w:rsid w:val="00B10F36"/>
    <w:rsid w:val="00B161BC"/>
    <w:rsid w:val="00B21362"/>
    <w:rsid w:val="00B3581C"/>
    <w:rsid w:val="00B53E6D"/>
    <w:rsid w:val="00B74474"/>
    <w:rsid w:val="00B77544"/>
    <w:rsid w:val="00B96E86"/>
    <w:rsid w:val="00BA0543"/>
    <w:rsid w:val="00BA65E2"/>
    <w:rsid w:val="00BB6DAD"/>
    <w:rsid w:val="00C0455C"/>
    <w:rsid w:val="00C05521"/>
    <w:rsid w:val="00C31058"/>
    <w:rsid w:val="00C6676B"/>
    <w:rsid w:val="00C9358C"/>
    <w:rsid w:val="00CC5932"/>
    <w:rsid w:val="00CE43B6"/>
    <w:rsid w:val="00D64A3B"/>
    <w:rsid w:val="00D8256F"/>
    <w:rsid w:val="00D92258"/>
    <w:rsid w:val="00DA7EA4"/>
    <w:rsid w:val="00DB1086"/>
    <w:rsid w:val="00DB358F"/>
    <w:rsid w:val="00DC01E7"/>
    <w:rsid w:val="00DE25AC"/>
    <w:rsid w:val="00DF5DA5"/>
    <w:rsid w:val="00E15F49"/>
    <w:rsid w:val="00E5016E"/>
    <w:rsid w:val="00E56853"/>
    <w:rsid w:val="00E671CC"/>
    <w:rsid w:val="00E70F9F"/>
    <w:rsid w:val="00E935CD"/>
    <w:rsid w:val="00EA110F"/>
    <w:rsid w:val="00EA293B"/>
    <w:rsid w:val="00EE3F1E"/>
    <w:rsid w:val="00EF184C"/>
    <w:rsid w:val="00F124E9"/>
    <w:rsid w:val="00F16E46"/>
    <w:rsid w:val="00F33CAA"/>
    <w:rsid w:val="00F4049E"/>
    <w:rsid w:val="00F71156"/>
    <w:rsid w:val="00F803C2"/>
    <w:rsid w:val="00F940AE"/>
    <w:rsid w:val="00FB3AD5"/>
    <w:rsid w:val="00FF2B54"/>
    <w:rsid w:val="00FF31A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53C3A9"/>
  <w15:chartTrackingRefBased/>
  <w15:docId w15:val="{D7A9D9F4-77AE-0547-85D6-8F29B40B5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251AB9"/>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AB9"/>
    <w:rPr>
      <w:rFonts w:asciiTheme="majorHAnsi" w:eastAsiaTheme="majorEastAsia" w:hAnsiTheme="majorHAnsi" w:cstheme="majorBidi"/>
      <w:b/>
      <w:bCs/>
      <w:color w:val="2F5496" w:themeColor="accent1" w:themeShade="BF"/>
      <w:sz w:val="28"/>
      <w:szCs w:val="28"/>
      <w:lang w:val="en-US" w:eastAsia="en-US" w:bidi="en-US"/>
    </w:rPr>
  </w:style>
  <w:style w:type="paragraph" w:styleId="Bibliography">
    <w:name w:val="Bibliography"/>
    <w:basedOn w:val="Normal"/>
    <w:next w:val="Normal"/>
    <w:uiPriority w:val="37"/>
    <w:unhideWhenUsed/>
    <w:rsid w:val="00251AB9"/>
  </w:style>
  <w:style w:type="character" w:styleId="Hyperlink">
    <w:name w:val="Hyperlink"/>
    <w:basedOn w:val="DefaultParagraphFont"/>
    <w:uiPriority w:val="99"/>
    <w:unhideWhenUsed/>
    <w:rsid w:val="002C387B"/>
    <w:rPr>
      <w:color w:val="0563C1" w:themeColor="hyperlink"/>
      <w:u w:val="single"/>
    </w:rPr>
  </w:style>
  <w:style w:type="character" w:styleId="UnresolvedMention">
    <w:name w:val="Unresolved Mention"/>
    <w:basedOn w:val="DefaultParagraphFont"/>
    <w:uiPriority w:val="99"/>
    <w:semiHidden/>
    <w:unhideWhenUsed/>
    <w:rsid w:val="002C387B"/>
    <w:rPr>
      <w:color w:val="605E5C"/>
      <w:shd w:val="clear" w:color="auto" w:fill="E1DFDD"/>
    </w:rPr>
  </w:style>
  <w:style w:type="paragraph" w:styleId="NormalWeb">
    <w:name w:val="Normal (Web)"/>
    <w:basedOn w:val="Normal"/>
    <w:uiPriority w:val="99"/>
    <w:semiHidden/>
    <w:unhideWhenUsed/>
    <w:rsid w:val="002C7DEF"/>
    <w:pPr>
      <w:spacing w:before="100" w:beforeAutospacing="1" w:after="100" w:afterAutospacing="1"/>
    </w:pPr>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96">
      <w:bodyDiv w:val="1"/>
      <w:marLeft w:val="0"/>
      <w:marRight w:val="0"/>
      <w:marTop w:val="0"/>
      <w:marBottom w:val="0"/>
      <w:divBdr>
        <w:top w:val="none" w:sz="0" w:space="0" w:color="auto"/>
        <w:left w:val="none" w:sz="0" w:space="0" w:color="auto"/>
        <w:bottom w:val="none" w:sz="0" w:space="0" w:color="auto"/>
        <w:right w:val="none" w:sz="0" w:space="0" w:color="auto"/>
      </w:divBdr>
    </w:div>
    <w:div w:id="6056024">
      <w:bodyDiv w:val="1"/>
      <w:marLeft w:val="0"/>
      <w:marRight w:val="0"/>
      <w:marTop w:val="0"/>
      <w:marBottom w:val="0"/>
      <w:divBdr>
        <w:top w:val="none" w:sz="0" w:space="0" w:color="auto"/>
        <w:left w:val="none" w:sz="0" w:space="0" w:color="auto"/>
        <w:bottom w:val="none" w:sz="0" w:space="0" w:color="auto"/>
        <w:right w:val="none" w:sz="0" w:space="0" w:color="auto"/>
      </w:divBdr>
    </w:div>
    <w:div w:id="6753075">
      <w:bodyDiv w:val="1"/>
      <w:marLeft w:val="0"/>
      <w:marRight w:val="0"/>
      <w:marTop w:val="0"/>
      <w:marBottom w:val="0"/>
      <w:divBdr>
        <w:top w:val="none" w:sz="0" w:space="0" w:color="auto"/>
        <w:left w:val="none" w:sz="0" w:space="0" w:color="auto"/>
        <w:bottom w:val="none" w:sz="0" w:space="0" w:color="auto"/>
        <w:right w:val="none" w:sz="0" w:space="0" w:color="auto"/>
      </w:divBdr>
    </w:div>
    <w:div w:id="12922697">
      <w:bodyDiv w:val="1"/>
      <w:marLeft w:val="0"/>
      <w:marRight w:val="0"/>
      <w:marTop w:val="0"/>
      <w:marBottom w:val="0"/>
      <w:divBdr>
        <w:top w:val="none" w:sz="0" w:space="0" w:color="auto"/>
        <w:left w:val="none" w:sz="0" w:space="0" w:color="auto"/>
        <w:bottom w:val="none" w:sz="0" w:space="0" w:color="auto"/>
        <w:right w:val="none" w:sz="0" w:space="0" w:color="auto"/>
      </w:divBdr>
    </w:div>
    <w:div w:id="75053463">
      <w:bodyDiv w:val="1"/>
      <w:marLeft w:val="0"/>
      <w:marRight w:val="0"/>
      <w:marTop w:val="0"/>
      <w:marBottom w:val="0"/>
      <w:divBdr>
        <w:top w:val="none" w:sz="0" w:space="0" w:color="auto"/>
        <w:left w:val="none" w:sz="0" w:space="0" w:color="auto"/>
        <w:bottom w:val="none" w:sz="0" w:space="0" w:color="auto"/>
        <w:right w:val="none" w:sz="0" w:space="0" w:color="auto"/>
      </w:divBdr>
    </w:div>
    <w:div w:id="100538963">
      <w:bodyDiv w:val="1"/>
      <w:marLeft w:val="0"/>
      <w:marRight w:val="0"/>
      <w:marTop w:val="0"/>
      <w:marBottom w:val="0"/>
      <w:divBdr>
        <w:top w:val="none" w:sz="0" w:space="0" w:color="auto"/>
        <w:left w:val="none" w:sz="0" w:space="0" w:color="auto"/>
        <w:bottom w:val="none" w:sz="0" w:space="0" w:color="auto"/>
        <w:right w:val="none" w:sz="0" w:space="0" w:color="auto"/>
      </w:divBdr>
    </w:div>
    <w:div w:id="113596035">
      <w:bodyDiv w:val="1"/>
      <w:marLeft w:val="0"/>
      <w:marRight w:val="0"/>
      <w:marTop w:val="0"/>
      <w:marBottom w:val="0"/>
      <w:divBdr>
        <w:top w:val="none" w:sz="0" w:space="0" w:color="auto"/>
        <w:left w:val="none" w:sz="0" w:space="0" w:color="auto"/>
        <w:bottom w:val="none" w:sz="0" w:space="0" w:color="auto"/>
        <w:right w:val="none" w:sz="0" w:space="0" w:color="auto"/>
      </w:divBdr>
    </w:div>
    <w:div w:id="155189264">
      <w:bodyDiv w:val="1"/>
      <w:marLeft w:val="0"/>
      <w:marRight w:val="0"/>
      <w:marTop w:val="0"/>
      <w:marBottom w:val="0"/>
      <w:divBdr>
        <w:top w:val="none" w:sz="0" w:space="0" w:color="auto"/>
        <w:left w:val="none" w:sz="0" w:space="0" w:color="auto"/>
        <w:bottom w:val="none" w:sz="0" w:space="0" w:color="auto"/>
        <w:right w:val="none" w:sz="0" w:space="0" w:color="auto"/>
      </w:divBdr>
    </w:div>
    <w:div w:id="174198149">
      <w:bodyDiv w:val="1"/>
      <w:marLeft w:val="0"/>
      <w:marRight w:val="0"/>
      <w:marTop w:val="0"/>
      <w:marBottom w:val="0"/>
      <w:divBdr>
        <w:top w:val="none" w:sz="0" w:space="0" w:color="auto"/>
        <w:left w:val="none" w:sz="0" w:space="0" w:color="auto"/>
        <w:bottom w:val="none" w:sz="0" w:space="0" w:color="auto"/>
        <w:right w:val="none" w:sz="0" w:space="0" w:color="auto"/>
      </w:divBdr>
    </w:div>
    <w:div w:id="185023121">
      <w:bodyDiv w:val="1"/>
      <w:marLeft w:val="0"/>
      <w:marRight w:val="0"/>
      <w:marTop w:val="0"/>
      <w:marBottom w:val="0"/>
      <w:divBdr>
        <w:top w:val="none" w:sz="0" w:space="0" w:color="auto"/>
        <w:left w:val="none" w:sz="0" w:space="0" w:color="auto"/>
        <w:bottom w:val="none" w:sz="0" w:space="0" w:color="auto"/>
        <w:right w:val="none" w:sz="0" w:space="0" w:color="auto"/>
      </w:divBdr>
    </w:div>
    <w:div w:id="222985445">
      <w:bodyDiv w:val="1"/>
      <w:marLeft w:val="0"/>
      <w:marRight w:val="0"/>
      <w:marTop w:val="0"/>
      <w:marBottom w:val="0"/>
      <w:divBdr>
        <w:top w:val="none" w:sz="0" w:space="0" w:color="auto"/>
        <w:left w:val="none" w:sz="0" w:space="0" w:color="auto"/>
        <w:bottom w:val="none" w:sz="0" w:space="0" w:color="auto"/>
        <w:right w:val="none" w:sz="0" w:space="0" w:color="auto"/>
      </w:divBdr>
    </w:div>
    <w:div w:id="231935991">
      <w:bodyDiv w:val="1"/>
      <w:marLeft w:val="0"/>
      <w:marRight w:val="0"/>
      <w:marTop w:val="0"/>
      <w:marBottom w:val="0"/>
      <w:divBdr>
        <w:top w:val="none" w:sz="0" w:space="0" w:color="auto"/>
        <w:left w:val="none" w:sz="0" w:space="0" w:color="auto"/>
        <w:bottom w:val="none" w:sz="0" w:space="0" w:color="auto"/>
        <w:right w:val="none" w:sz="0" w:space="0" w:color="auto"/>
      </w:divBdr>
    </w:div>
    <w:div w:id="257833653">
      <w:bodyDiv w:val="1"/>
      <w:marLeft w:val="0"/>
      <w:marRight w:val="0"/>
      <w:marTop w:val="0"/>
      <w:marBottom w:val="0"/>
      <w:divBdr>
        <w:top w:val="none" w:sz="0" w:space="0" w:color="auto"/>
        <w:left w:val="none" w:sz="0" w:space="0" w:color="auto"/>
        <w:bottom w:val="none" w:sz="0" w:space="0" w:color="auto"/>
        <w:right w:val="none" w:sz="0" w:space="0" w:color="auto"/>
      </w:divBdr>
    </w:div>
    <w:div w:id="306976780">
      <w:bodyDiv w:val="1"/>
      <w:marLeft w:val="0"/>
      <w:marRight w:val="0"/>
      <w:marTop w:val="0"/>
      <w:marBottom w:val="0"/>
      <w:divBdr>
        <w:top w:val="none" w:sz="0" w:space="0" w:color="auto"/>
        <w:left w:val="none" w:sz="0" w:space="0" w:color="auto"/>
        <w:bottom w:val="none" w:sz="0" w:space="0" w:color="auto"/>
        <w:right w:val="none" w:sz="0" w:space="0" w:color="auto"/>
      </w:divBdr>
    </w:div>
    <w:div w:id="419957954">
      <w:bodyDiv w:val="1"/>
      <w:marLeft w:val="0"/>
      <w:marRight w:val="0"/>
      <w:marTop w:val="0"/>
      <w:marBottom w:val="0"/>
      <w:divBdr>
        <w:top w:val="none" w:sz="0" w:space="0" w:color="auto"/>
        <w:left w:val="none" w:sz="0" w:space="0" w:color="auto"/>
        <w:bottom w:val="none" w:sz="0" w:space="0" w:color="auto"/>
        <w:right w:val="none" w:sz="0" w:space="0" w:color="auto"/>
      </w:divBdr>
    </w:div>
    <w:div w:id="431701898">
      <w:bodyDiv w:val="1"/>
      <w:marLeft w:val="0"/>
      <w:marRight w:val="0"/>
      <w:marTop w:val="0"/>
      <w:marBottom w:val="0"/>
      <w:divBdr>
        <w:top w:val="none" w:sz="0" w:space="0" w:color="auto"/>
        <w:left w:val="none" w:sz="0" w:space="0" w:color="auto"/>
        <w:bottom w:val="none" w:sz="0" w:space="0" w:color="auto"/>
        <w:right w:val="none" w:sz="0" w:space="0" w:color="auto"/>
      </w:divBdr>
    </w:div>
    <w:div w:id="435368364">
      <w:bodyDiv w:val="1"/>
      <w:marLeft w:val="0"/>
      <w:marRight w:val="0"/>
      <w:marTop w:val="0"/>
      <w:marBottom w:val="0"/>
      <w:divBdr>
        <w:top w:val="none" w:sz="0" w:space="0" w:color="auto"/>
        <w:left w:val="none" w:sz="0" w:space="0" w:color="auto"/>
        <w:bottom w:val="none" w:sz="0" w:space="0" w:color="auto"/>
        <w:right w:val="none" w:sz="0" w:space="0" w:color="auto"/>
      </w:divBdr>
    </w:div>
    <w:div w:id="436486424">
      <w:bodyDiv w:val="1"/>
      <w:marLeft w:val="0"/>
      <w:marRight w:val="0"/>
      <w:marTop w:val="0"/>
      <w:marBottom w:val="0"/>
      <w:divBdr>
        <w:top w:val="none" w:sz="0" w:space="0" w:color="auto"/>
        <w:left w:val="none" w:sz="0" w:space="0" w:color="auto"/>
        <w:bottom w:val="none" w:sz="0" w:space="0" w:color="auto"/>
        <w:right w:val="none" w:sz="0" w:space="0" w:color="auto"/>
      </w:divBdr>
    </w:div>
    <w:div w:id="440998338">
      <w:bodyDiv w:val="1"/>
      <w:marLeft w:val="0"/>
      <w:marRight w:val="0"/>
      <w:marTop w:val="0"/>
      <w:marBottom w:val="0"/>
      <w:divBdr>
        <w:top w:val="none" w:sz="0" w:space="0" w:color="auto"/>
        <w:left w:val="none" w:sz="0" w:space="0" w:color="auto"/>
        <w:bottom w:val="none" w:sz="0" w:space="0" w:color="auto"/>
        <w:right w:val="none" w:sz="0" w:space="0" w:color="auto"/>
      </w:divBdr>
    </w:div>
    <w:div w:id="441920662">
      <w:bodyDiv w:val="1"/>
      <w:marLeft w:val="0"/>
      <w:marRight w:val="0"/>
      <w:marTop w:val="0"/>
      <w:marBottom w:val="0"/>
      <w:divBdr>
        <w:top w:val="none" w:sz="0" w:space="0" w:color="auto"/>
        <w:left w:val="none" w:sz="0" w:space="0" w:color="auto"/>
        <w:bottom w:val="none" w:sz="0" w:space="0" w:color="auto"/>
        <w:right w:val="none" w:sz="0" w:space="0" w:color="auto"/>
      </w:divBdr>
    </w:div>
    <w:div w:id="465245315">
      <w:bodyDiv w:val="1"/>
      <w:marLeft w:val="0"/>
      <w:marRight w:val="0"/>
      <w:marTop w:val="0"/>
      <w:marBottom w:val="0"/>
      <w:divBdr>
        <w:top w:val="none" w:sz="0" w:space="0" w:color="auto"/>
        <w:left w:val="none" w:sz="0" w:space="0" w:color="auto"/>
        <w:bottom w:val="none" w:sz="0" w:space="0" w:color="auto"/>
        <w:right w:val="none" w:sz="0" w:space="0" w:color="auto"/>
      </w:divBdr>
    </w:div>
    <w:div w:id="470446949">
      <w:bodyDiv w:val="1"/>
      <w:marLeft w:val="0"/>
      <w:marRight w:val="0"/>
      <w:marTop w:val="0"/>
      <w:marBottom w:val="0"/>
      <w:divBdr>
        <w:top w:val="none" w:sz="0" w:space="0" w:color="auto"/>
        <w:left w:val="none" w:sz="0" w:space="0" w:color="auto"/>
        <w:bottom w:val="none" w:sz="0" w:space="0" w:color="auto"/>
        <w:right w:val="none" w:sz="0" w:space="0" w:color="auto"/>
      </w:divBdr>
    </w:div>
    <w:div w:id="505175013">
      <w:bodyDiv w:val="1"/>
      <w:marLeft w:val="0"/>
      <w:marRight w:val="0"/>
      <w:marTop w:val="0"/>
      <w:marBottom w:val="0"/>
      <w:divBdr>
        <w:top w:val="none" w:sz="0" w:space="0" w:color="auto"/>
        <w:left w:val="none" w:sz="0" w:space="0" w:color="auto"/>
        <w:bottom w:val="none" w:sz="0" w:space="0" w:color="auto"/>
        <w:right w:val="none" w:sz="0" w:space="0" w:color="auto"/>
      </w:divBdr>
    </w:div>
    <w:div w:id="506942747">
      <w:bodyDiv w:val="1"/>
      <w:marLeft w:val="0"/>
      <w:marRight w:val="0"/>
      <w:marTop w:val="0"/>
      <w:marBottom w:val="0"/>
      <w:divBdr>
        <w:top w:val="none" w:sz="0" w:space="0" w:color="auto"/>
        <w:left w:val="none" w:sz="0" w:space="0" w:color="auto"/>
        <w:bottom w:val="none" w:sz="0" w:space="0" w:color="auto"/>
        <w:right w:val="none" w:sz="0" w:space="0" w:color="auto"/>
      </w:divBdr>
    </w:div>
    <w:div w:id="527763938">
      <w:bodyDiv w:val="1"/>
      <w:marLeft w:val="0"/>
      <w:marRight w:val="0"/>
      <w:marTop w:val="0"/>
      <w:marBottom w:val="0"/>
      <w:divBdr>
        <w:top w:val="none" w:sz="0" w:space="0" w:color="auto"/>
        <w:left w:val="none" w:sz="0" w:space="0" w:color="auto"/>
        <w:bottom w:val="none" w:sz="0" w:space="0" w:color="auto"/>
        <w:right w:val="none" w:sz="0" w:space="0" w:color="auto"/>
      </w:divBdr>
    </w:div>
    <w:div w:id="587422288">
      <w:bodyDiv w:val="1"/>
      <w:marLeft w:val="0"/>
      <w:marRight w:val="0"/>
      <w:marTop w:val="0"/>
      <w:marBottom w:val="0"/>
      <w:divBdr>
        <w:top w:val="none" w:sz="0" w:space="0" w:color="auto"/>
        <w:left w:val="none" w:sz="0" w:space="0" w:color="auto"/>
        <w:bottom w:val="none" w:sz="0" w:space="0" w:color="auto"/>
        <w:right w:val="none" w:sz="0" w:space="0" w:color="auto"/>
      </w:divBdr>
    </w:div>
    <w:div w:id="591160505">
      <w:bodyDiv w:val="1"/>
      <w:marLeft w:val="0"/>
      <w:marRight w:val="0"/>
      <w:marTop w:val="0"/>
      <w:marBottom w:val="0"/>
      <w:divBdr>
        <w:top w:val="none" w:sz="0" w:space="0" w:color="auto"/>
        <w:left w:val="none" w:sz="0" w:space="0" w:color="auto"/>
        <w:bottom w:val="none" w:sz="0" w:space="0" w:color="auto"/>
        <w:right w:val="none" w:sz="0" w:space="0" w:color="auto"/>
      </w:divBdr>
    </w:div>
    <w:div w:id="665937579">
      <w:bodyDiv w:val="1"/>
      <w:marLeft w:val="0"/>
      <w:marRight w:val="0"/>
      <w:marTop w:val="0"/>
      <w:marBottom w:val="0"/>
      <w:divBdr>
        <w:top w:val="none" w:sz="0" w:space="0" w:color="auto"/>
        <w:left w:val="none" w:sz="0" w:space="0" w:color="auto"/>
        <w:bottom w:val="none" w:sz="0" w:space="0" w:color="auto"/>
        <w:right w:val="none" w:sz="0" w:space="0" w:color="auto"/>
      </w:divBdr>
    </w:div>
    <w:div w:id="709459343">
      <w:bodyDiv w:val="1"/>
      <w:marLeft w:val="0"/>
      <w:marRight w:val="0"/>
      <w:marTop w:val="0"/>
      <w:marBottom w:val="0"/>
      <w:divBdr>
        <w:top w:val="none" w:sz="0" w:space="0" w:color="auto"/>
        <w:left w:val="none" w:sz="0" w:space="0" w:color="auto"/>
        <w:bottom w:val="none" w:sz="0" w:space="0" w:color="auto"/>
        <w:right w:val="none" w:sz="0" w:space="0" w:color="auto"/>
      </w:divBdr>
    </w:div>
    <w:div w:id="712653449">
      <w:bodyDiv w:val="1"/>
      <w:marLeft w:val="0"/>
      <w:marRight w:val="0"/>
      <w:marTop w:val="0"/>
      <w:marBottom w:val="0"/>
      <w:divBdr>
        <w:top w:val="none" w:sz="0" w:space="0" w:color="auto"/>
        <w:left w:val="none" w:sz="0" w:space="0" w:color="auto"/>
        <w:bottom w:val="none" w:sz="0" w:space="0" w:color="auto"/>
        <w:right w:val="none" w:sz="0" w:space="0" w:color="auto"/>
      </w:divBdr>
    </w:div>
    <w:div w:id="756513883">
      <w:bodyDiv w:val="1"/>
      <w:marLeft w:val="0"/>
      <w:marRight w:val="0"/>
      <w:marTop w:val="0"/>
      <w:marBottom w:val="0"/>
      <w:divBdr>
        <w:top w:val="none" w:sz="0" w:space="0" w:color="auto"/>
        <w:left w:val="none" w:sz="0" w:space="0" w:color="auto"/>
        <w:bottom w:val="none" w:sz="0" w:space="0" w:color="auto"/>
        <w:right w:val="none" w:sz="0" w:space="0" w:color="auto"/>
      </w:divBdr>
    </w:div>
    <w:div w:id="761223151">
      <w:bodyDiv w:val="1"/>
      <w:marLeft w:val="0"/>
      <w:marRight w:val="0"/>
      <w:marTop w:val="0"/>
      <w:marBottom w:val="0"/>
      <w:divBdr>
        <w:top w:val="none" w:sz="0" w:space="0" w:color="auto"/>
        <w:left w:val="none" w:sz="0" w:space="0" w:color="auto"/>
        <w:bottom w:val="none" w:sz="0" w:space="0" w:color="auto"/>
        <w:right w:val="none" w:sz="0" w:space="0" w:color="auto"/>
      </w:divBdr>
    </w:div>
    <w:div w:id="766652816">
      <w:bodyDiv w:val="1"/>
      <w:marLeft w:val="0"/>
      <w:marRight w:val="0"/>
      <w:marTop w:val="0"/>
      <w:marBottom w:val="0"/>
      <w:divBdr>
        <w:top w:val="none" w:sz="0" w:space="0" w:color="auto"/>
        <w:left w:val="none" w:sz="0" w:space="0" w:color="auto"/>
        <w:bottom w:val="none" w:sz="0" w:space="0" w:color="auto"/>
        <w:right w:val="none" w:sz="0" w:space="0" w:color="auto"/>
      </w:divBdr>
    </w:div>
    <w:div w:id="804272184">
      <w:bodyDiv w:val="1"/>
      <w:marLeft w:val="0"/>
      <w:marRight w:val="0"/>
      <w:marTop w:val="0"/>
      <w:marBottom w:val="0"/>
      <w:divBdr>
        <w:top w:val="none" w:sz="0" w:space="0" w:color="auto"/>
        <w:left w:val="none" w:sz="0" w:space="0" w:color="auto"/>
        <w:bottom w:val="none" w:sz="0" w:space="0" w:color="auto"/>
        <w:right w:val="none" w:sz="0" w:space="0" w:color="auto"/>
      </w:divBdr>
    </w:div>
    <w:div w:id="854222859">
      <w:bodyDiv w:val="1"/>
      <w:marLeft w:val="0"/>
      <w:marRight w:val="0"/>
      <w:marTop w:val="0"/>
      <w:marBottom w:val="0"/>
      <w:divBdr>
        <w:top w:val="none" w:sz="0" w:space="0" w:color="auto"/>
        <w:left w:val="none" w:sz="0" w:space="0" w:color="auto"/>
        <w:bottom w:val="none" w:sz="0" w:space="0" w:color="auto"/>
        <w:right w:val="none" w:sz="0" w:space="0" w:color="auto"/>
      </w:divBdr>
    </w:div>
    <w:div w:id="883058926">
      <w:bodyDiv w:val="1"/>
      <w:marLeft w:val="0"/>
      <w:marRight w:val="0"/>
      <w:marTop w:val="0"/>
      <w:marBottom w:val="0"/>
      <w:divBdr>
        <w:top w:val="none" w:sz="0" w:space="0" w:color="auto"/>
        <w:left w:val="none" w:sz="0" w:space="0" w:color="auto"/>
        <w:bottom w:val="none" w:sz="0" w:space="0" w:color="auto"/>
        <w:right w:val="none" w:sz="0" w:space="0" w:color="auto"/>
      </w:divBdr>
    </w:div>
    <w:div w:id="889533962">
      <w:bodyDiv w:val="1"/>
      <w:marLeft w:val="0"/>
      <w:marRight w:val="0"/>
      <w:marTop w:val="0"/>
      <w:marBottom w:val="0"/>
      <w:divBdr>
        <w:top w:val="none" w:sz="0" w:space="0" w:color="auto"/>
        <w:left w:val="none" w:sz="0" w:space="0" w:color="auto"/>
        <w:bottom w:val="none" w:sz="0" w:space="0" w:color="auto"/>
        <w:right w:val="none" w:sz="0" w:space="0" w:color="auto"/>
      </w:divBdr>
    </w:div>
    <w:div w:id="900139083">
      <w:bodyDiv w:val="1"/>
      <w:marLeft w:val="0"/>
      <w:marRight w:val="0"/>
      <w:marTop w:val="0"/>
      <w:marBottom w:val="0"/>
      <w:divBdr>
        <w:top w:val="none" w:sz="0" w:space="0" w:color="auto"/>
        <w:left w:val="none" w:sz="0" w:space="0" w:color="auto"/>
        <w:bottom w:val="none" w:sz="0" w:space="0" w:color="auto"/>
        <w:right w:val="none" w:sz="0" w:space="0" w:color="auto"/>
      </w:divBdr>
    </w:div>
    <w:div w:id="931284194">
      <w:bodyDiv w:val="1"/>
      <w:marLeft w:val="0"/>
      <w:marRight w:val="0"/>
      <w:marTop w:val="0"/>
      <w:marBottom w:val="0"/>
      <w:divBdr>
        <w:top w:val="none" w:sz="0" w:space="0" w:color="auto"/>
        <w:left w:val="none" w:sz="0" w:space="0" w:color="auto"/>
        <w:bottom w:val="none" w:sz="0" w:space="0" w:color="auto"/>
        <w:right w:val="none" w:sz="0" w:space="0" w:color="auto"/>
      </w:divBdr>
    </w:div>
    <w:div w:id="973413755">
      <w:bodyDiv w:val="1"/>
      <w:marLeft w:val="0"/>
      <w:marRight w:val="0"/>
      <w:marTop w:val="0"/>
      <w:marBottom w:val="0"/>
      <w:divBdr>
        <w:top w:val="none" w:sz="0" w:space="0" w:color="auto"/>
        <w:left w:val="none" w:sz="0" w:space="0" w:color="auto"/>
        <w:bottom w:val="none" w:sz="0" w:space="0" w:color="auto"/>
        <w:right w:val="none" w:sz="0" w:space="0" w:color="auto"/>
      </w:divBdr>
    </w:div>
    <w:div w:id="1014576123">
      <w:bodyDiv w:val="1"/>
      <w:marLeft w:val="0"/>
      <w:marRight w:val="0"/>
      <w:marTop w:val="0"/>
      <w:marBottom w:val="0"/>
      <w:divBdr>
        <w:top w:val="none" w:sz="0" w:space="0" w:color="auto"/>
        <w:left w:val="none" w:sz="0" w:space="0" w:color="auto"/>
        <w:bottom w:val="none" w:sz="0" w:space="0" w:color="auto"/>
        <w:right w:val="none" w:sz="0" w:space="0" w:color="auto"/>
      </w:divBdr>
    </w:div>
    <w:div w:id="1051198630">
      <w:bodyDiv w:val="1"/>
      <w:marLeft w:val="0"/>
      <w:marRight w:val="0"/>
      <w:marTop w:val="0"/>
      <w:marBottom w:val="0"/>
      <w:divBdr>
        <w:top w:val="none" w:sz="0" w:space="0" w:color="auto"/>
        <w:left w:val="none" w:sz="0" w:space="0" w:color="auto"/>
        <w:bottom w:val="none" w:sz="0" w:space="0" w:color="auto"/>
        <w:right w:val="none" w:sz="0" w:space="0" w:color="auto"/>
      </w:divBdr>
    </w:div>
    <w:div w:id="1083450470">
      <w:bodyDiv w:val="1"/>
      <w:marLeft w:val="0"/>
      <w:marRight w:val="0"/>
      <w:marTop w:val="0"/>
      <w:marBottom w:val="0"/>
      <w:divBdr>
        <w:top w:val="none" w:sz="0" w:space="0" w:color="auto"/>
        <w:left w:val="none" w:sz="0" w:space="0" w:color="auto"/>
        <w:bottom w:val="none" w:sz="0" w:space="0" w:color="auto"/>
        <w:right w:val="none" w:sz="0" w:space="0" w:color="auto"/>
      </w:divBdr>
    </w:div>
    <w:div w:id="1181771972">
      <w:bodyDiv w:val="1"/>
      <w:marLeft w:val="0"/>
      <w:marRight w:val="0"/>
      <w:marTop w:val="0"/>
      <w:marBottom w:val="0"/>
      <w:divBdr>
        <w:top w:val="none" w:sz="0" w:space="0" w:color="auto"/>
        <w:left w:val="none" w:sz="0" w:space="0" w:color="auto"/>
        <w:bottom w:val="none" w:sz="0" w:space="0" w:color="auto"/>
        <w:right w:val="none" w:sz="0" w:space="0" w:color="auto"/>
      </w:divBdr>
    </w:div>
    <w:div w:id="1183668183">
      <w:bodyDiv w:val="1"/>
      <w:marLeft w:val="0"/>
      <w:marRight w:val="0"/>
      <w:marTop w:val="0"/>
      <w:marBottom w:val="0"/>
      <w:divBdr>
        <w:top w:val="none" w:sz="0" w:space="0" w:color="auto"/>
        <w:left w:val="none" w:sz="0" w:space="0" w:color="auto"/>
        <w:bottom w:val="none" w:sz="0" w:space="0" w:color="auto"/>
        <w:right w:val="none" w:sz="0" w:space="0" w:color="auto"/>
      </w:divBdr>
    </w:div>
    <w:div w:id="1223560852">
      <w:bodyDiv w:val="1"/>
      <w:marLeft w:val="0"/>
      <w:marRight w:val="0"/>
      <w:marTop w:val="0"/>
      <w:marBottom w:val="0"/>
      <w:divBdr>
        <w:top w:val="none" w:sz="0" w:space="0" w:color="auto"/>
        <w:left w:val="none" w:sz="0" w:space="0" w:color="auto"/>
        <w:bottom w:val="none" w:sz="0" w:space="0" w:color="auto"/>
        <w:right w:val="none" w:sz="0" w:space="0" w:color="auto"/>
      </w:divBdr>
    </w:div>
    <w:div w:id="1227913442">
      <w:bodyDiv w:val="1"/>
      <w:marLeft w:val="0"/>
      <w:marRight w:val="0"/>
      <w:marTop w:val="0"/>
      <w:marBottom w:val="0"/>
      <w:divBdr>
        <w:top w:val="none" w:sz="0" w:space="0" w:color="auto"/>
        <w:left w:val="none" w:sz="0" w:space="0" w:color="auto"/>
        <w:bottom w:val="none" w:sz="0" w:space="0" w:color="auto"/>
        <w:right w:val="none" w:sz="0" w:space="0" w:color="auto"/>
      </w:divBdr>
      <w:divsChild>
        <w:div w:id="660350210">
          <w:marLeft w:val="0"/>
          <w:marRight w:val="0"/>
          <w:marTop w:val="0"/>
          <w:marBottom w:val="0"/>
          <w:divBdr>
            <w:top w:val="none" w:sz="0" w:space="0" w:color="auto"/>
            <w:left w:val="none" w:sz="0" w:space="0" w:color="auto"/>
            <w:bottom w:val="none" w:sz="0" w:space="0" w:color="auto"/>
            <w:right w:val="none" w:sz="0" w:space="0" w:color="auto"/>
          </w:divBdr>
          <w:divsChild>
            <w:div w:id="2109886284">
              <w:marLeft w:val="0"/>
              <w:marRight w:val="0"/>
              <w:marTop w:val="0"/>
              <w:marBottom w:val="0"/>
              <w:divBdr>
                <w:top w:val="none" w:sz="0" w:space="0" w:color="auto"/>
                <w:left w:val="none" w:sz="0" w:space="0" w:color="auto"/>
                <w:bottom w:val="none" w:sz="0" w:space="0" w:color="auto"/>
                <w:right w:val="none" w:sz="0" w:space="0" w:color="auto"/>
              </w:divBdr>
              <w:divsChild>
                <w:div w:id="209947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292475">
      <w:bodyDiv w:val="1"/>
      <w:marLeft w:val="0"/>
      <w:marRight w:val="0"/>
      <w:marTop w:val="0"/>
      <w:marBottom w:val="0"/>
      <w:divBdr>
        <w:top w:val="none" w:sz="0" w:space="0" w:color="auto"/>
        <w:left w:val="none" w:sz="0" w:space="0" w:color="auto"/>
        <w:bottom w:val="none" w:sz="0" w:space="0" w:color="auto"/>
        <w:right w:val="none" w:sz="0" w:space="0" w:color="auto"/>
      </w:divBdr>
    </w:div>
    <w:div w:id="1271012902">
      <w:bodyDiv w:val="1"/>
      <w:marLeft w:val="0"/>
      <w:marRight w:val="0"/>
      <w:marTop w:val="0"/>
      <w:marBottom w:val="0"/>
      <w:divBdr>
        <w:top w:val="none" w:sz="0" w:space="0" w:color="auto"/>
        <w:left w:val="none" w:sz="0" w:space="0" w:color="auto"/>
        <w:bottom w:val="none" w:sz="0" w:space="0" w:color="auto"/>
        <w:right w:val="none" w:sz="0" w:space="0" w:color="auto"/>
      </w:divBdr>
    </w:div>
    <w:div w:id="1278608996">
      <w:bodyDiv w:val="1"/>
      <w:marLeft w:val="0"/>
      <w:marRight w:val="0"/>
      <w:marTop w:val="0"/>
      <w:marBottom w:val="0"/>
      <w:divBdr>
        <w:top w:val="none" w:sz="0" w:space="0" w:color="auto"/>
        <w:left w:val="none" w:sz="0" w:space="0" w:color="auto"/>
        <w:bottom w:val="none" w:sz="0" w:space="0" w:color="auto"/>
        <w:right w:val="none" w:sz="0" w:space="0" w:color="auto"/>
      </w:divBdr>
    </w:div>
    <w:div w:id="1302880007">
      <w:bodyDiv w:val="1"/>
      <w:marLeft w:val="0"/>
      <w:marRight w:val="0"/>
      <w:marTop w:val="0"/>
      <w:marBottom w:val="0"/>
      <w:divBdr>
        <w:top w:val="none" w:sz="0" w:space="0" w:color="auto"/>
        <w:left w:val="none" w:sz="0" w:space="0" w:color="auto"/>
        <w:bottom w:val="none" w:sz="0" w:space="0" w:color="auto"/>
        <w:right w:val="none" w:sz="0" w:space="0" w:color="auto"/>
      </w:divBdr>
    </w:div>
    <w:div w:id="1471752635">
      <w:bodyDiv w:val="1"/>
      <w:marLeft w:val="0"/>
      <w:marRight w:val="0"/>
      <w:marTop w:val="0"/>
      <w:marBottom w:val="0"/>
      <w:divBdr>
        <w:top w:val="none" w:sz="0" w:space="0" w:color="auto"/>
        <w:left w:val="none" w:sz="0" w:space="0" w:color="auto"/>
        <w:bottom w:val="none" w:sz="0" w:space="0" w:color="auto"/>
        <w:right w:val="none" w:sz="0" w:space="0" w:color="auto"/>
      </w:divBdr>
    </w:div>
    <w:div w:id="1471943412">
      <w:bodyDiv w:val="1"/>
      <w:marLeft w:val="0"/>
      <w:marRight w:val="0"/>
      <w:marTop w:val="0"/>
      <w:marBottom w:val="0"/>
      <w:divBdr>
        <w:top w:val="none" w:sz="0" w:space="0" w:color="auto"/>
        <w:left w:val="none" w:sz="0" w:space="0" w:color="auto"/>
        <w:bottom w:val="none" w:sz="0" w:space="0" w:color="auto"/>
        <w:right w:val="none" w:sz="0" w:space="0" w:color="auto"/>
      </w:divBdr>
    </w:div>
    <w:div w:id="1510682164">
      <w:bodyDiv w:val="1"/>
      <w:marLeft w:val="0"/>
      <w:marRight w:val="0"/>
      <w:marTop w:val="0"/>
      <w:marBottom w:val="0"/>
      <w:divBdr>
        <w:top w:val="none" w:sz="0" w:space="0" w:color="auto"/>
        <w:left w:val="none" w:sz="0" w:space="0" w:color="auto"/>
        <w:bottom w:val="none" w:sz="0" w:space="0" w:color="auto"/>
        <w:right w:val="none" w:sz="0" w:space="0" w:color="auto"/>
      </w:divBdr>
    </w:div>
    <w:div w:id="1515269979">
      <w:bodyDiv w:val="1"/>
      <w:marLeft w:val="0"/>
      <w:marRight w:val="0"/>
      <w:marTop w:val="0"/>
      <w:marBottom w:val="0"/>
      <w:divBdr>
        <w:top w:val="none" w:sz="0" w:space="0" w:color="auto"/>
        <w:left w:val="none" w:sz="0" w:space="0" w:color="auto"/>
        <w:bottom w:val="none" w:sz="0" w:space="0" w:color="auto"/>
        <w:right w:val="none" w:sz="0" w:space="0" w:color="auto"/>
      </w:divBdr>
    </w:div>
    <w:div w:id="1522628330">
      <w:bodyDiv w:val="1"/>
      <w:marLeft w:val="0"/>
      <w:marRight w:val="0"/>
      <w:marTop w:val="0"/>
      <w:marBottom w:val="0"/>
      <w:divBdr>
        <w:top w:val="none" w:sz="0" w:space="0" w:color="auto"/>
        <w:left w:val="none" w:sz="0" w:space="0" w:color="auto"/>
        <w:bottom w:val="none" w:sz="0" w:space="0" w:color="auto"/>
        <w:right w:val="none" w:sz="0" w:space="0" w:color="auto"/>
      </w:divBdr>
    </w:div>
    <w:div w:id="1611816775">
      <w:bodyDiv w:val="1"/>
      <w:marLeft w:val="0"/>
      <w:marRight w:val="0"/>
      <w:marTop w:val="0"/>
      <w:marBottom w:val="0"/>
      <w:divBdr>
        <w:top w:val="none" w:sz="0" w:space="0" w:color="auto"/>
        <w:left w:val="none" w:sz="0" w:space="0" w:color="auto"/>
        <w:bottom w:val="none" w:sz="0" w:space="0" w:color="auto"/>
        <w:right w:val="none" w:sz="0" w:space="0" w:color="auto"/>
      </w:divBdr>
    </w:div>
    <w:div w:id="1644432284">
      <w:bodyDiv w:val="1"/>
      <w:marLeft w:val="0"/>
      <w:marRight w:val="0"/>
      <w:marTop w:val="0"/>
      <w:marBottom w:val="0"/>
      <w:divBdr>
        <w:top w:val="none" w:sz="0" w:space="0" w:color="auto"/>
        <w:left w:val="none" w:sz="0" w:space="0" w:color="auto"/>
        <w:bottom w:val="none" w:sz="0" w:space="0" w:color="auto"/>
        <w:right w:val="none" w:sz="0" w:space="0" w:color="auto"/>
      </w:divBdr>
    </w:div>
    <w:div w:id="1645699418">
      <w:bodyDiv w:val="1"/>
      <w:marLeft w:val="0"/>
      <w:marRight w:val="0"/>
      <w:marTop w:val="0"/>
      <w:marBottom w:val="0"/>
      <w:divBdr>
        <w:top w:val="none" w:sz="0" w:space="0" w:color="auto"/>
        <w:left w:val="none" w:sz="0" w:space="0" w:color="auto"/>
        <w:bottom w:val="none" w:sz="0" w:space="0" w:color="auto"/>
        <w:right w:val="none" w:sz="0" w:space="0" w:color="auto"/>
      </w:divBdr>
    </w:div>
    <w:div w:id="1716006604">
      <w:bodyDiv w:val="1"/>
      <w:marLeft w:val="0"/>
      <w:marRight w:val="0"/>
      <w:marTop w:val="0"/>
      <w:marBottom w:val="0"/>
      <w:divBdr>
        <w:top w:val="none" w:sz="0" w:space="0" w:color="auto"/>
        <w:left w:val="none" w:sz="0" w:space="0" w:color="auto"/>
        <w:bottom w:val="none" w:sz="0" w:space="0" w:color="auto"/>
        <w:right w:val="none" w:sz="0" w:space="0" w:color="auto"/>
      </w:divBdr>
    </w:div>
    <w:div w:id="1794641163">
      <w:bodyDiv w:val="1"/>
      <w:marLeft w:val="0"/>
      <w:marRight w:val="0"/>
      <w:marTop w:val="0"/>
      <w:marBottom w:val="0"/>
      <w:divBdr>
        <w:top w:val="none" w:sz="0" w:space="0" w:color="auto"/>
        <w:left w:val="none" w:sz="0" w:space="0" w:color="auto"/>
        <w:bottom w:val="none" w:sz="0" w:space="0" w:color="auto"/>
        <w:right w:val="none" w:sz="0" w:space="0" w:color="auto"/>
      </w:divBdr>
    </w:div>
    <w:div w:id="1841893215">
      <w:bodyDiv w:val="1"/>
      <w:marLeft w:val="0"/>
      <w:marRight w:val="0"/>
      <w:marTop w:val="0"/>
      <w:marBottom w:val="0"/>
      <w:divBdr>
        <w:top w:val="none" w:sz="0" w:space="0" w:color="auto"/>
        <w:left w:val="none" w:sz="0" w:space="0" w:color="auto"/>
        <w:bottom w:val="none" w:sz="0" w:space="0" w:color="auto"/>
        <w:right w:val="none" w:sz="0" w:space="0" w:color="auto"/>
      </w:divBdr>
    </w:div>
    <w:div w:id="1857306584">
      <w:bodyDiv w:val="1"/>
      <w:marLeft w:val="0"/>
      <w:marRight w:val="0"/>
      <w:marTop w:val="0"/>
      <w:marBottom w:val="0"/>
      <w:divBdr>
        <w:top w:val="none" w:sz="0" w:space="0" w:color="auto"/>
        <w:left w:val="none" w:sz="0" w:space="0" w:color="auto"/>
        <w:bottom w:val="none" w:sz="0" w:space="0" w:color="auto"/>
        <w:right w:val="none" w:sz="0" w:space="0" w:color="auto"/>
      </w:divBdr>
    </w:div>
    <w:div w:id="1899781627">
      <w:bodyDiv w:val="1"/>
      <w:marLeft w:val="0"/>
      <w:marRight w:val="0"/>
      <w:marTop w:val="0"/>
      <w:marBottom w:val="0"/>
      <w:divBdr>
        <w:top w:val="none" w:sz="0" w:space="0" w:color="auto"/>
        <w:left w:val="none" w:sz="0" w:space="0" w:color="auto"/>
        <w:bottom w:val="none" w:sz="0" w:space="0" w:color="auto"/>
        <w:right w:val="none" w:sz="0" w:space="0" w:color="auto"/>
      </w:divBdr>
    </w:div>
    <w:div w:id="1916359930">
      <w:bodyDiv w:val="1"/>
      <w:marLeft w:val="0"/>
      <w:marRight w:val="0"/>
      <w:marTop w:val="0"/>
      <w:marBottom w:val="0"/>
      <w:divBdr>
        <w:top w:val="none" w:sz="0" w:space="0" w:color="auto"/>
        <w:left w:val="none" w:sz="0" w:space="0" w:color="auto"/>
        <w:bottom w:val="none" w:sz="0" w:space="0" w:color="auto"/>
        <w:right w:val="none" w:sz="0" w:space="0" w:color="auto"/>
      </w:divBdr>
    </w:div>
    <w:div w:id="1944798130">
      <w:bodyDiv w:val="1"/>
      <w:marLeft w:val="0"/>
      <w:marRight w:val="0"/>
      <w:marTop w:val="0"/>
      <w:marBottom w:val="0"/>
      <w:divBdr>
        <w:top w:val="none" w:sz="0" w:space="0" w:color="auto"/>
        <w:left w:val="none" w:sz="0" w:space="0" w:color="auto"/>
        <w:bottom w:val="none" w:sz="0" w:space="0" w:color="auto"/>
        <w:right w:val="none" w:sz="0" w:space="0" w:color="auto"/>
      </w:divBdr>
    </w:div>
    <w:div w:id="206675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ngsoetjahjono@unesa.ac.id" TargetMode="External"/><Relationship Id="rId3" Type="http://schemas.openxmlformats.org/officeDocument/2006/relationships/settings" Target="settings.xml"/><Relationship Id="rId7" Type="http://schemas.openxmlformats.org/officeDocument/2006/relationships/hyperlink" Target="mailto:darni@unesa.ac.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harissupratno@unesa.ac.id" TargetMode="External"/><Relationship Id="rId5" Type="http://schemas.openxmlformats.org/officeDocument/2006/relationships/hyperlink" Target="mailto:Elva.22026@mhs.unesa.ac.i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Ign04</b:Tag>
    <b:SourceType>Book</b:SourceType>
    <b:Guid>{F64739C0-9522-DE4C-870D-E39BD2939334}</b:Guid>
    <b:Author>
      <b:Author>
        <b:NameList>
          <b:Person>
            <b:Last>Kleden</b:Last>
            <b:First>Ignas</b:First>
          </b:Person>
        </b:NameList>
      </b:Author>
    </b:Author>
    <b:Title>Sastra Indonesia dalam Enam Pertanyaan</b:Title>
    <b:City>Jakarta</b:City>
    <b:Publisher>Pustaka Utama Grafiti</b:Publisher>
    <b:Year>2004</b:Year>
    <b:RefOrder>3</b:RefOrder>
  </b:Source>
  <b:Source>
    <b:Tag>Eka02</b:Tag>
    <b:SourceType>Book</b:SourceType>
    <b:Guid>{B7D96482-EE7C-5A4E-8A32-65AA639635B4}</b:Guid>
    <b:Author>
      <b:Author>
        <b:NameList>
          <b:Person>
            <b:Last>Kurniawan</b:Last>
            <b:First>Eka</b:First>
          </b:Person>
        </b:NameList>
      </b:Author>
    </b:Author>
    <b:Title>Cantik Itu Luka</b:Title>
    <b:City>Jakarta</b:City>
    <b:Publisher>Gramedia Pustaka Utama</b:Publisher>
    <b:Year>2002</b:Year>
    <b:RefOrder>4</b:RefOrder>
  </b:Source>
  <b:Source>
    <b:Tag>Pau21</b:Tag>
    <b:SourceType>Book</b:SourceType>
    <b:Guid>{663C0279-F866-774A-A7AE-5C1067500944}</b:Guid>
    <b:Author>
      <b:Author>
        <b:NameList>
          <b:Person>
            <b:Last>Ricoeur</b:Last>
            <b:First>Paul</b:First>
          </b:Person>
        </b:NameList>
      </b:Author>
    </b:Author>
    <b:Title>Hermeneutika dan Ilmu-Ilmu Hurmaniora</b:Title>
    <b:City>Yogyakarta</b:City>
    <b:Publisher>IRCiSoD</b:Publisher>
    <b:Year>2021</b:Year>
    <b:RefOrder>5</b:RefOrder>
  </b:Source>
  <b:Source>
    <b:Tag>Pau14</b:Tag>
    <b:SourceType>Book</b:SourceType>
    <b:Guid>{39C8D08F-F681-9749-8077-3C58B04D4F05}</b:Guid>
    <b:Author>
      <b:Author>
        <b:NameList>
          <b:Person>
            <b:Last>Ricoeur</b:Last>
            <b:First>Paul</b:First>
          </b:Person>
        </b:NameList>
      </b:Author>
    </b:Author>
    <b:Title>Teori Interpretasi Membelah Makna dalam Anatomi Teks</b:Title>
    <b:City>Yogyakarta</b:City>
    <b:Publisher>IRCiSoD</b:Publisher>
    <b:Year>2014</b:Year>
    <b:RefOrder>6</b:RefOrder>
  </b:Source>
  <b:Source>
    <b:Tag>Abi16</b:Tag>
    <b:SourceType>JournalArticle</b:SourceType>
    <b:Guid>{33FDB60F-1AED-9240-A357-C817E86E0EB0}</b:Guid>
    <b:Author>
      <b:Author>
        <b:NameList>
          <b:Person>
            <b:Last>Abidin</b:Last>
            <b:First>Aslan</b:First>
          </b:Person>
        </b:NameList>
      </b:Author>
    </b:Author>
    <b:Title>Sense, Reference, and Genre Novel Merahnya Merah Karya Iwan Simatupang (analisis Hermenutika Paul Ricoeur)</b:Title>
    <b:City>Sulawesi Selatan</b:City>
    <b:Publisher>Jurnal Retorika</b:Publisher>
    <b:Year>2016</b:Year>
    <b:Volume>9</b:Volume>
    <b:NumberVolumes>1</b:NumberVolumes>
    <b:Pages>10-18</b:Pages>
    <b:JournalName>Jurnal Retorika</b:JournalName>
    <b:RefOrder>1</b:RefOrder>
  </b:Source>
  <b:Source xmlns:b="http://schemas.openxmlformats.org/officeDocument/2006/bibliography">
    <b:Tag>Nur17</b:Tag>
    <b:SourceType>Book</b:SourceType>
    <b:Guid>{082C8F4B-08A7-5D41-9517-6628D53F266A}</b:Guid>
    <b:Author>
      <b:Author>
        <b:NameList>
          <b:Person>
            <b:Last>Ariyanto</b:Last>
            <b:First>Dodi</b:First>
            <b:Middle>dan Agus Nuryatin</b:Middle>
          </b:Person>
        </b:NameList>
      </b:Author>
    </b:Author>
    <b:Title>Badik dalam "Mata Badik" Karya Zawawi Imron: Perspektif Paul Ricoeur</b:Title>
    <b:City>Semarang</b:City>
    <b:Publisher>Junal Seloka (Jurnal Pendidikan Bahasa dan Sastra Indonesia</b:Publisher>
    <b:Year>2017</b:Year>
    <b:RefOrder>2</b:RefOrder>
  </b:Source>
  <b:Source>
    <b:Tag>Sug17</b:Tag>
    <b:SourceType>Book</b:SourceType>
    <b:Guid>{E0FB192C-3D5E-9448-869E-D6A09DE53336}</b:Guid>
    <b:Author>
      <b:Author>
        <b:NameList>
          <b:Person>
            <b:Last>Sugiyono</b:Last>
          </b:Person>
        </b:NameList>
      </b:Author>
    </b:Author>
    <b:Title>Metode Penelitian Kualitatif</b:Title>
    <b:Year>2017</b:Year>
    <b:City>Bandung</b:City>
    <b:Publisher>Alfabeta</b:Publisher>
    <b:RefOrder>7</b:RefOrder>
  </b:Source>
</b:Sources>
</file>

<file path=customXml/itemProps1.xml><?xml version="1.0" encoding="utf-8"?>
<ds:datastoreItem xmlns:ds="http://schemas.openxmlformats.org/officeDocument/2006/customXml" ds:itemID="{340BAC9B-5EAD-2042-B3C5-AE1A607B9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11</Pages>
  <Words>5416</Words>
  <Characters>30875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FreeOCR notes</vt:lpstr>
    </vt:vector>
  </TitlesOfParts>
  <Company/>
  <LinksUpToDate>false</LinksUpToDate>
  <CharactersWithSpaces>36219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FreeOCR notes</dc:title>
  <dc:subject/>
  <dc:creator>Daud</dc:creator>
  <cp:keywords/>
  <dc:description/>
  <cp:lastModifiedBy>Elva Febriana</cp:lastModifiedBy>
  <cp:revision>12</cp:revision>
  <cp:lastPrinted>2019-11-13T08:56:00Z</cp:lastPrinted>
  <dcterms:created xsi:type="dcterms:W3CDTF">2022-12-27T08:08:00Z</dcterms:created>
  <dcterms:modified xsi:type="dcterms:W3CDTF">2022-12-28T11:24:00Z</dcterms:modified>
</cp:coreProperties>
</file>