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662E" w14:textId="77777777" w:rsidR="000919E9" w:rsidRPr="003072EF" w:rsidRDefault="00000000" w:rsidP="00CB47AD">
      <w:pPr>
        <w:pStyle w:val="TeksIsi"/>
        <w:ind w:left="357"/>
        <w:rPr>
          <w:rFonts w:ascii="Garamond" w:hAnsi="Garamond"/>
        </w:rPr>
      </w:pPr>
      <w:r>
        <w:rPr>
          <w:rFonts w:ascii="Garamond" w:hAnsi="Garamond"/>
        </w:rPr>
      </w:r>
      <w:r>
        <w:rPr>
          <w:rFonts w:ascii="Garamond" w:hAnsi="Garamond"/>
        </w:rPr>
        <w:pict w14:anchorId="5AE71B2C">
          <v:group id="_x0000_s2058" style="width:426.75pt;height:72.2pt;mso-position-horizontal-relative:char;mso-position-vertical-relative:line" coordsize="8535,1444">
            <v:line id="_x0000_s2061" style="position:absolute" from="23,1401" to="8513,1421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652;top:89;width:610;height:122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width:8535;height:1444" filled="f" stroked="f">
              <v:textbox inset="0,0,0,0">
                <w:txbxContent>
                  <w:p w14:paraId="7E5DC89E" w14:textId="77777777" w:rsidR="000919E9" w:rsidRDefault="00000000">
                    <w:pPr>
                      <w:spacing w:line="215" w:lineRule="exact"/>
                      <w:ind w:left="146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Jurnal</w:t>
                    </w:r>
                    <w:r>
                      <w:rPr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Agrita</w:t>
                    </w:r>
                  </w:p>
                  <w:p w14:paraId="6EE63FDE" w14:textId="77777777" w:rsidR="000919E9" w:rsidRDefault="00000000">
                    <w:pPr>
                      <w:spacing w:line="226" w:lineRule="exact"/>
                      <w:ind w:left="146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p-</w:t>
                    </w:r>
                    <w:hyperlink r:id="rId8">
                      <w:r>
                        <w:rPr>
                          <w:w w:val="95"/>
                          <w:sz w:val="20"/>
                        </w:rPr>
                        <w:t>ISSN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:</w:t>
                      </w:r>
                      <w:r>
                        <w:rPr>
                          <w:spacing w:val="-4"/>
                          <w:w w:val="95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w w:val="95"/>
                        <w:sz w:val="20"/>
                      </w:rPr>
                      <w:t>2746-0320</w:t>
                    </w:r>
                  </w:p>
                  <w:p w14:paraId="122D2C33" w14:textId="77777777" w:rsidR="000919E9" w:rsidRDefault="00000000">
                    <w:pPr>
                      <w:spacing w:line="226" w:lineRule="exact"/>
                      <w:ind w:left="1463"/>
                      <w:rPr>
                        <w:sz w:val="20"/>
                      </w:rPr>
                    </w:pPr>
                    <w:hyperlink r:id="rId9">
                      <w:r>
                        <w:rPr>
                          <w:w w:val="95"/>
                          <w:sz w:val="20"/>
                        </w:rPr>
                        <w:t>e-ISSN</w:t>
                      </w:r>
                      <w:r>
                        <w:rPr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:</w:t>
                      </w:r>
                      <w:r>
                        <w:rPr>
                          <w:spacing w:val="-10"/>
                          <w:w w:val="95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w w:val="95"/>
                        <w:sz w:val="20"/>
                      </w:rPr>
                      <w:t>2720-9679</w:t>
                    </w:r>
                  </w:p>
                  <w:p w14:paraId="6A056070" w14:textId="77777777" w:rsidR="000919E9" w:rsidRDefault="00000000">
                    <w:pPr>
                      <w:spacing w:line="223" w:lineRule="exact"/>
                      <w:ind w:left="1463"/>
                      <w:rPr>
                        <w:sz w:val="20"/>
                      </w:rPr>
                    </w:pPr>
                    <w:r>
                      <w:rPr>
                        <w:spacing w:val="-1"/>
                        <w:w w:val="95"/>
                        <w:sz w:val="20"/>
                      </w:rPr>
                      <w:t>Volume.........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Nomor..........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Tahun..........</w:t>
                    </w:r>
                  </w:p>
                  <w:p w14:paraId="6B51A691" w14:textId="77777777" w:rsidR="000919E9" w:rsidRDefault="00000000">
                    <w:pPr>
                      <w:spacing w:line="223" w:lineRule="exact"/>
                      <w:ind w:left="146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Halaman......</w:t>
                    </w:r>
                    <w:r>
                      <w:rPr>
                        <w:spacing w:val="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s/d.....</w:t>
                    </w:r>
                  </w:p>
                  <w:p w14:paraId="366FE883" w14:textId="77777777" w:rsidR="000919E9" w:rsidRDefault="00000000">
                    <w:pPr>
                      <w:spacing w:line="228" w:lineRule="exact"/>
                      <w:ind w:left="1463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95"/>
                        <w:sz w:val="20"/>
                      </w:rPr>
                      <w:t>Available</w:t>
                    </w:r>
                    <w:proofErr w:type="spellEnd"/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Online</w:t>
                    </w:r>
                    <w:r>
                      <w:rPr>
                        <w:spacing w:val="2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0"/>
                      </w:rPr>
                      <w:t>at</w:t>
                    </w:r>
                    <w:proofErr w:type="spellEnd"/>
                    <w:r>
                      <w:rPr>
                        <w:spacing w:val="2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0"/>
                      </w:rPr>
                      <w:t>https</w:t>
                    </w:r>
                    <w:proofErr w:type="spellEnd"/>
                    <w:r>
                      <w:rPr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3C50C6DB" w14:textId="77777777" w:rsidR="000919E9" w:rsidRPr="003072EF" w:rsidRDefault="000919E9" w:rsidP="00CB47AD">
      <w:pPr>
        <w:pStyle w:val="TeksIsi"/>
        <w:spacing w:before="2"/>
        <w:rPr>
          <w:rFonts w:ascii="Garamond" w:hAnsi="Garamond"/>
        </w:rPr>
      </w:pPr>
    </w:p>
    <w:p w14:paraId="01E998BA" w14:textId="77777777" w:rsidR="000919E9" w:rsidRPr="003072EF" w:rsidRDefault="00000000" w:rsidP="00CB47AD">
      <w:pPr>
        <w:pStyle w:val="Judul1"/>
        <w:spacing w:before="87" w:line="240" w:lineRule="auto"/>
        <w:ind w:left="1513" w:right="2239"/>
        <w:jc w:val="center"/>
        <w:rPr>
          <w:rFonts w:ascii="Garamond" w:hAnsi="Garamond"/>
        </w:rPr>
      </w:pPr>
      <w:r w:rsidRPr="003072EF">
        <w:rPr>
          <w:rFonts w:ascii="Garamond" w:hAnsi="Garamond"/>
        </w:rPr>
        <w:t>PERILAKU KONSUMEN BERAS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(STUDI</w:t>
      </w:r>
      <w:r w:rsidRPr="003072EF">
        <w:rPr>
          <w:rFonts w:ascii="Garamond" w:hAnsi="Garamond"/>
          <w:spacing w:val="10"/>
        </w:rPr>
        <w:t xml:space="preserve"> </w:t>
      </w:r>
      <w:r w:rsidRPr="003072EF">
        <w:rPr>
          <w:rFonts w:ascii="Garamond" w:hAnsi="Garamond"/>
        </w:rPr>
        <w:t>KASUS</w:t>
      </w:r>
      <w:r w:rsidRPr="003072EF">
        <w:rPr>
          <w:rFonts w:ascii="Garamond" w:hAnsi="Garamond"/>
          <w:spacing w:val="7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0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0"/>
        </w:rPr>
        <w:t xml:space="preserve"> </w:t>
      </w:r>
      <w:r w:rsidRPr="003072EF">
        <w:rPr>
          <w:rFonts w:ascii="Garamond" w:hAnsi="Garamond"/>
        </w:rPr>
        <w:t>CENTER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KABUPATEN CIANJUR)</w:t>
      </w:r>
    </w:p>
    <w:p w14:paraId="7994D0E3" w14:textId="77777777" w:rsidR="000919E9" w:rsidRPr="003072EF" w:rsidRDefault="000919E9" w:rsidP="00CB47AD">
      <w:pPr>
        <w:pStyle w:val="TeksIsi"/>
        <w:spacing w:before="4"/>
        <w:rPr>
          <w:rFonts w:ascii="Garamond" w:hAnsi="Garamond"/>
          <w:b/>
        </w:rPr>
      </w:pPr>
    </w:p>
    <w:p w14:paraId="507B1D95" w14:textId="77777777" w:rsidR="006C5D7B" w:rsidRPr="003072EF" w:rsidRDefault="006C5D7B" w:rsidP="00CB47AD">
      <w:pPr>
        <w:ind w:left="845" w:right="1572" w:hanging="7"/>
        <w:jc w:val="center"/>
        <w:rPr>
          <w:rFonts w:ascii="Garamond" w:hAnsi="Garamond"/>
          <w:b/>
          <w:i/>
          <w:sz w:val="24"/>
          <w:szCs w:val="24"/>
        </w:rPr>
      </w:pPr>
      <w:r w:rsidRPr="003072EF">
        <w:rPr>
          <w:rFonts w:ascii="Garamond" w:hAnsi="Garamond"/>
          <w:b/>
          <w:i/>
          <w:sz w:val="24"/>
          <w:szCs w:val="24"/>
        </w:rPr>
        <w:t xml:space="preserve">PANDANWANGI RICE CONSUMER BEHAVIOR </w:t>
      </w:r>
    </w:p>
    <w:p w14:paraId="5D1E92F2" w14:textId="5F22AE07" w:rsidR="000919E9" w:rsidRPr="003072EF" w:rsidRDefault="006C5D7B" w:rsidP="00CB47AD">
      <w:pPr>
        <w:ind w:left="845" w:right="1572" w:hanging="7"/>
        <w:jc w:val="center"/>
        <w:rPr>
          <w:rFonts w:ascii="Garamond" w:hAnsi="Garamond"/>
          <w:b/>
          <w:iCs/>
          <w:sz w:val="24"/>
          <w:szCs w:val="24"/>
        </w:rPr>
      </w:pPr>
      <w:r w:rsidRPr="003072EF">
        <w:rPr>
          <w:rFonts w:ascii="Garamond" w:hAnsi="Garamond"/>
          <w:b/>
          <w:iCs/>
          <w:sz w:val="24"/>
          <w:szCs w:val="24"/>
        </w:rPr>
        <w:t>(</w:t>
      </w:r>
      <w:r w:rsidRPr="003072EF">
        <w:rPr>
          <w:rFonts w:ascii="Garamond" w:hAnsi="Garamond"/>
          <w:b/>
          <w:i/>
          <w:color w:val="222222"/>
          <w:sz w:val="24"/>
          <w:szCs w:val="24"/>
        </w:rPr>
        <w:t>CASE STUDIES CONSUMER PANDANWANGI CENTER</w:t>
      </w:r>
      <w:r w:rsidRPr="003072EF">
        <w:rPr>
          <w:rFonts w:ascii="Garamond" w:hAnsi="Garamond"/>
          <w:b/>
          <w:i/>
          <w:color w:val="222222"/>
          <w:sz w:val="24"/>
          <w:szCs w:val="24"/>
          <w:lang w:val="id-ID"/>
        </w:rPr>
        <w:t xml:space="preserve"> CIANJUR DISTRICT</w:t>
      </w:r>
      <w:r w:rsidRPr="003072EF">
        <w:rPr>
          <w:rFonts w:ascii="Garamond" w:hAnsi="Garamond"/>
          <w:b/>
          <w:iCs/>
          <w:sz w:val="24"/>
          <w:szCs w:val="24"/>
        </w:rPr>
        <w:t>)</w:t>
      </w:r>
    </w:p>
    <w:p w14:paraId="78F82FD8" w14:textId="77777777" w:rsidR="000919E9" w:rsidRPr="003072EF" w:rsidRDefault="000919E9" w:rsidP="00CB47AD">
      <w:pPr>
        <w:pStyle w:val="TeksIsi"/>
        <w:spacing w:before="1"/>
        <w:rPr>
          <w:rFonts w:ascii="Garamond" w:hAnsi="Garamond"/>
          <w:b/>
          <w:i/>
        </w:rPr>
      </w:pPr>
    </w:p>
    <w:p w14:paraId="64505AD1" w14:textId="6867D3EC" w:rsidR="000919E9" w:rsidRPr="003072EF" w:rsidRDefault="00000000" w:rsidP="00CB47AD">
      <w:pPr>
        <w:pStyle w:val="Judul1"/>
        <w:spacing w:line="240" w:lineRule="auto"/>
        <w:ind w:left="1519" w:right="2239"/>
        <w:jc w:val="center"/>
        <w:rPr>
          <w:rFonts w:ascii="Garamond" w:hAnsi="Garamond"/>
          <w:sz w:val="22"/>
          <w:szCs w:val="22"/>
          <w:vertAlign w:val="superscript"/>
          <w:lang w:val="id-ID"/>
        </w:rPr>
      </w:pPr>
      <w:proofErr w:type="spellStart"/>
      <w:r w:rsidRPr="003072EF">
        <w:rPr>
          <w:rFonts w:ascii="Garamond" w:hAnsi="Garamond"/>
          <w:w w:val="95"/>
          <w:sz w:val="22"/>
          <w:szCs w:val="22"/>
        </w:rPr>
        <w:t>Kaisha</w:t>
      </w:r>
      <w:proofErr w:type="spellEnd"/>
      <w:r w:rsidRPr="003072EF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w w:val="95"/>
          <w:sz w:val="22"/>
          <w:szCs w:val="22"/>
        </w:rPr>
        <w:t>Az</w:t>
      </w:r>
      <w:r w:rsidRPr="003072EF">
        <w:rPr>
          <w:rFonts w:ascii="Garamond" w:hAnsi="Garamond"/>
          <w:spacing w:val="3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w w:val="95"/>
          <w:sz w:val="22"/>
          <w:szCs w:val="22"/>
        </w:rPr>
        <w:t>Zahra</w:t>
      </w:r>
      <w:r w:rsidRPr="003072EF">
        <w:rPr>
          <w:rFonts w:ascii="Garamond" w:hAnsi="Garamond"/>
          <w:spacing w:val="11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w w:val="95"/>
          <w:sz w:val="22"/>
          <w:szCs w:val="22"/>
        </w:rPr>
        <w:t>Muchtar</w:t>
      </w:r>
      <w:r w:rsidRPr="003072EF">
        <w:rPr>
          <w:rFonts w:ascii="Garamond" w:hAnsi="Garamond"/>
          <w:w w:val="95"/>
          <w:sz w:val="22"/>
          <w:szCs w:val="22"/>
          <w:vertAlign w:val="superscript"/>
        </w:rPr>
        <w:t>1</w:t>
      </w:r>
      <w:r w:rsidRPr="003072EF">
        <w:rPr>
          <w:rFonts w:ascii="Garamond" w:hAnsi="Garamond"/>
          <w:w w:val="95"/>
          <w:sz w:val="22"/>
          <w:szCs w:val="22"/>
        </w:rPr>
        <w:t>,</w:t>
      </w:r>
      <w:r w:rsidRPr="003072EF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proofErr w:type="spellStart"/>
      <w:r w:rsidRPr="003072EF">
        <w:rPr>
          <w:rFonts w:ascii="Garamond" w:hAnsi="Garamond"/>
          <w:w w:val="95"/>
          <w:sz w:val="22"/>
          <w:szCs w:val="22"/>
        </w:rPr>
        <w:t>Rosda</w:t>
      </w:r>
      <w:proofErr w:type="spellEnd"/>
      <w:r w:rsidRPr="003072EF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w w:val="95"/>
          <w:sz w:val="22"/>
          <w:szCs w:val="22"/>
        </w:rPr>
        <w:t>Malia</w:t>
      </w:r>
      <w:r w:rsidR="006C5D7B" w:rsidRPr="003072EF">
        <w:rPr>
          <w:rFonts w:ascii="Garamond" w:hAnsi="Garamond"/>
          <w:w w:val="95"/>
          <w:sz w:val="22"/>
          <w:szCs w:val="22"/>
          <w:vertAlign w:val="superscript"/>
          <w:lang w:val="id-ID"/>
        </w:rPr>
        <w:t>1</w:t>
      </w:r>
      <w:r w:rsidRPr="003072EF">
        <w:rPr>
          <w:rFonts w:ascii="Garamond" w:hAnsi="Garamond"/>
          <w:w w:val="95"/>
          <w:sz w:val="22"/>
          <w:szCs w:val="22"/>
        </w:rPr>
        <w:t>,</w:t>
      </w:r>
      <w:r w:rsidRPr="003072EF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spacing w:val="12"/>
          <w:w w:val="95"/>
          <w:sz w:val="22"/>
          <w:szCs w:val="22"/>
        </w:rPr>
        <w:t xml:space="preserve"> </w:t>
      </w:r>
      <w:proofErr w:type="spellStart"/>
      <w:r w:rsidRPr="003072EF">
        <w:rPr>
          <w:rFonts w:ascii="Garamond" w:hAnsi="Garamond"/>
          <w:w w:val="95"/>
          <w:sz w:val="22"/>
          <w:szCs w:val="22"/>
        </w:rPr>
        <w:t>Getama</w:t>
      </w:r>
      <w:proofErr w:type="spellEnd"/>
      <w:r w:rsidRPr="003072EF">
        <w:rPr>
          <w:rFonts w:ascii="Garamond" w:hAnsi="Garamond"/>
          <w:spacing w:val="11"/>
          <w:w w:val="95"/>
          <w:sz w:val="22"/>
          <w:szCs w:val="22"/>
        </w:rPr>
        <w:t xml:space="preserve"> </w:t>
      </w:r>
      <w:r w:rsidRPr="003072EF">
        <w:rPr>
          <w:rFonts w:ascii="Garamond" w:hAnsi="Garamond"/>
          <w:w w:val="95"/>
          <w:sz w:val="22"/>
          <w:szCs w:val="22"/>
        </w:rPr>
        <w:t>Priadi</w:t>
      </w:r>
      <w:r w:rsidR="006C5D7B" w:rsidRPr="003072EF">
        <w:rPr>
          <w:rFonts w:ascii="Garamond" w:hAnsi="Garamond"/>
          <w:w w:val="95"/>
          <w:sz w:val="22"/>
          <w:szCs w:val="22"/>
          <w:vertAlign w:val="superscript"/>
          <w:lang w:val="id-ID"/>
        </w:rPr>
        <w:t xml:space="preserve">1 </w:t>
      </w:r>
      <w:r w:rsidR="006C5D7B" w:rsidRPr="003072EF">
        <w:rPr>
          <w:rFonts w:ascii="Garamond" w:hAnsi="Garamond"/>
          <w:sz w:val="22"/>
          <w:szCs w:val="22"/>
          <w:lang w:val="id-ID"/>
        </w:rPr>
        <w:t>dan Santi Suryani</w:t>
      </w:r>
      <w:r w:rsidR="006C5D7B" w:rsidRPr="003072EF">
        <w:rPr>
          <w:rFonts w:ascii="Garamond" w:hAnsi="Garamond"/>
          <w:sz w:val="22"/>
          <w:szCs w:val="22"/>
          <w:vertAlign w:val="superscript"/>
          <w:lang w:val="id-ID"/>
        </w:rPr>
        <w:t>1</w:t>
      </w:r>
    </w:p>
    <w:p w14:paraId="79B8ECBF" w14:textId="77777777" w:rsidR="000919E9" w:rsidRPr="003072EF" w:rsidRDefault="000919E9" w:rsidP="00CB47AD">
      <w:pPr>
        <w:pStyle w:val="TeksIsi"/>
        <w:spacing w:before="10"/>
        <w:rPr>
          <w:rFonts w:ascii="Garamond" w:hAnsi="Garamond"/>
          <w:b/>
          <w:sz w:val="22"/>
          <w:szCs w:val="22"/>
        </w:rPr>
      </w:pPr>
    </w:p>
    <w:p w14:paraId="465F6002" w14:textId="12CE9207" w:rsidR="000919E9" w:rsidRPr="003072EF" w:rsidRDefault="00000000" w:rsidP="00CB47AD">
      <w:pPr>
        <w:ind w:left="1753" w:right="2447" w:hanging="24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  <w:position w:val="5"/>
        </w:rPr>
        <w:t>1</w:t>
      </w:r>
      <w:proofErr w:type="spellStart"/>
      <w:r w:rsidRPr="003072EF">
        <w:rPr>
          <w:rFonts w:ascii="Garamond" w:hAnsi="Garamond"/>
          <w:w w:val="95"/>
        </w:rPr>
        <w:t>Prodi</w:t>
      </w:r>
      <w:proofErr w:type="spellEnd"/>
      <w:r w:rsidRPr="003072EF">
        <w:rPr>
          <w:rFonts w:ascii="Garamond" w:hAnsi="Garamond"/>
          <w:w w:val="95"/>
        </w:rPr>
        <w:t xml:space="preserve"> Agribisnis, Fakultas Sains Terapan, </w:t>
      </w:r>
      <w:proofErr w:type="spellStart"/>
      <w:r w:rsidRPr="003072EF">
        <w:rPr>
          <w:rFonts w:ascii="Garamond" w:hAnsi="Garamond"/>
          <w:w w:val="95"/>
        </w:rPr>
        <w:t>Univers</w:t>
      </w:r>
      <w:proofErr w:type="spellEnd"/>
      <w:r w:rsidR="006C5D7B" w:rsidRPr="003072EF">
        <w:rPr>
          <w:rFonts w:ascii="Garamond" w:hAnsi="Garamond"/>
          <w:w w:val="95"/>
          <w:lang w:val="id-ID"/>
        </w:rPr>
        <w:t>i</w:t>
      </w:r>
      <w:r w:rsidRPr="003072EF">
        <w:rPr>
          <w:rFonts w:ascii="Garamond" w:hAnsi="Garamond"/>
          <w:w w:val="95"/>
        </w:rPr>
        <w:t xml:space="preserve">tas </w:t>
      </w:r>
      <w:proofErr w:type="spellStart"/>
      <w:r w:rsidRPr="003072EF">
        <w:rPr>
          <w:rFonts w:ascii="Garamond" w:hAnsi="Garamond"/>
          <w:w w:val="95"/>
        </w:rPr>
        <w:t>Suryakancana</w:t>
      </w:r>
      <w:proofErr w:type="spellEnd"/>
      <w:r w:rsidRPr="003072EF">
        <w:rPr>
          <w:rFonts w:ascii="Garamond" w:hAnsi="Garamond"/>
          <w:spacing w:val="-50"/>
          <w:w w:val="95"/>
        </w:rPr>
        <w:t xml:space="preserve"> </w:t>
      </w:r>
    </w:p>
    <w:p w14:paraId="53F31A0C" w14:textId="77777777" w:rsidR="000919E9" w:rsidRPr="003072EF" w:rsidRDefault="000919E9" w:rsidP="00CB47AD">
      <w:pPr>
        <w:pStyle w:val="TeksIsi"/>
        <w:spacing w:before="6"/>
        <w:rPr>
          <w:rFonts w:ascii="Garamond" w:hAnsi="Garamond"/>
          <w:sz w:val="22"/>
          <w:szCs w:val="22"/>
        </w:rPr>
      </w:pPr>
    </w:p>
    <w:p w14:paraId="303B18B9" w14:textId="77777777" w:rsidR="000919E9" w:rsidRPr="003072EF" w:rsidRDefault="00000000" w:rsidP="00CB47AD">
      <w:pPr>
        <w:ind w:left="3429" w:right="4149" w:hanging="2"/>
        <w:jc w:val="center"/>
        <w:rPr>
          <w:rFonts w:ascii="Garamond" w:hAnsi="Garamond"/>
          <w:color w:val="0462C1"/>
          <w:u w:val="single" w:color="0462C1"/>
        </w:rPr>
      </w:pPr>
      <w:r w:rsidRPr="003072EF">
        <w:rPr>
          <w:rFonts w:ascii="Garamond" w:hAnsi="Garamond"/>
        </w:rPr>
        <w:t>Email</w:t>
      </w:r>
      <w:r w:rsidRPr="003072EF">
        <w:rPr>
          <w:rFonts w:ascii="Garamond" w:hAnsi="Garamond"/>
          <w:spacing w:val="1"/>
        </w:rPr>
        <w:t xml:space="preserve"> </w:t>
      </w:r>
      <w:hyperlink r:id="rId10">
        <w:r w:rsidRPr="003072EF">
          <w:rPr>
            <w:rFonts w:ascii="Garamond" w:hAnsi="Garamond"/>
            <w:color w:val="0462C1"/>
            <w:spacing w:val="-1"/>
            <w:w w:val="95"/>
            <w:u w:val="single" w:color="0462C1"/>
          </w:rPr>
          <w:t>kaishaazzahraaa@gmail.com</w:t>
        </w:r>
      </w:hyperlink>
      <w:r w:rsidRPr="003072EF">
        <w:rPr>
          <w:rFonts w:ascii="Garamond" w:hAnsi="Garamond"/>
          <w:color w:val="0462C1"/>
          <w:spacing w:val="-50"/>
          <w:w w:val="95"/>
        </w:rPr>
        <w:t xml:space="preserve"> </w:t>
      </w:r>
      <w:hyperlink r:id="rId11">
        <w:r w:rsidRPr="003072EF">
          <w:rPr>
            <w:rFonts w:ascii="Garamond" w:hAnsi="Garamond"/>
            <w:color w:val="0462C1"/>
            <w:u w:val="single" w:color="0462C1"/>
          </w:rPr>
          <w:t>rosda.malia@unsur.ac.id</w:t>
        </w:r>
      </w:hyperlink>
      <w:r w:rsidRPr="003072EF">
        <w:rPr>
          <w:rFonts w:ascii="Garamond" w:hAnsi="Garamond"/>
          <w:color w:val="0462C1"/>
          <w:spacing w:val="1"/>
        </w:rPr>
        <w:t xml:space="preserve"> </w:t>
      </w:r>
      <w:hyperlink r:id="rId12">
        <w:r w:rsidRPr="003072EF">
          <w:rPr>
            <w:rFonts w:ascii="Garamond" w:hAnsi="Garamond"/>
            <w:color w:val="0462C1"/>
            <w:u w:val="single" w:color="0462C1"/>
          </w:rPr>
          <w:t>getama.priadi@gmail.com</w:t>
        </w:r>
      </w:hyperlink>
    </w:p>
    <w:p w14:paraId="3CB6CF7E" w14:textId="45BB388B" w:rsidR="006C5D7B" w:rsidRPr="003072EF" w:rsidRDefault="006C5D7B" w:rsidP="00CB47AD">
      <w:pPr>
        <w:contextualSpacing/>
        <w:rPr>
          <w:rFonts w:ascii="Garamond" w:hAnsi="Garamond"/>
          <w:lang w:val="id-ID"/>
        </w:rPr>
      </w:pPr>
      <w:r w:rsidRPr="003072EF">
        <w:rPr>
          <w:rFonts w:ascii="Garamond" w:hAnsi="Garamond"/>
          <w:lang w:val="id-ID"/>
        </w:rPr>
        <w:t xml:space="preserve">                                                      </w:t>
      </w:r>
      <w:r w:rsidR="00CB47AD" w:rsidRPr="003072EF">
        <w:rPr>
          <w:rFonts w:ascii="Garamond" w:hAnsi="Garamond"/>
          <w:lang w:val="id-ID"/>
        </w:rPr>
        <w:t xml:space="preserve">    </w:t>
      </w:r>
      <w:r w:rsidRPr="003072EF">
        <w:rPr>
          <w:rFonts w:ascii="Garamond" w:hAnsi="Garamond"/>
          <w:lang w:val="id-ID"/>
        </w:rPr>
        <w:t xml:space="preserve">        </w:t>
      </w:r>
      <w:hyperlink r:id="rId13" w:history="1">
        <w:r w:rsidRPr="003072EF">
          <w:rPr>
            <w:rStyle w:val="Hyperlink"/>
            <w:rFonts w:ascii="Garamond" w:hAnsi="Garamond"/>
            <w:lang w:val="id-ID"/>
          </w:rPr>
          <w:t>santisuryani@unsur.ac.id</w:t>
        </w:r>
      </w:hyperlink>
    </w:p>
    <w:p w14:paraId="3CAFBB72" w14:textId="77777777" w:rsidR="006C5D7B" w:rsidRPr="003072EF" w:rsidRDefault="006C5D7B" w:rsidP="00CB47AD">
      <w:pPr>
        <w:ind w:right="4149"/>
        <w:rPr>
          <w:rFonts w:ascii="Garamond" w:hAnsi="Garamond"/>
        </w:rPr>
      </w:pPr>
    </w:p>
    <w:p w14:paraId="66304D4B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2838"/>
      </w:tblGrid>
      <w:tr w:rsidR="000919E9" w:rsidRPr="003072EF" w14:paraId="4A4CA490" w14:textId="77777777">
        <w:trPr>
          <w:trHeight w:val="484"/>
        </w:trPr>
        <w:tc>
          <w:tcPr>
            <w:tcW w:w="2694" w:type="dxa"/>
          </w:tcPr>
          <w:p w14:paraId="66121926" w14:textId="77777777" w:rsidR="000919E9" w:rsidRPr="003072EF" w:rsidRDefault="00000000" w:rsidP="00CB47AD">
            <w:pPr>
              <w:pStyle w:val="TableParagraph"/>
              <w:ind w:left="110"/>
              <w:jc w:val="left"/>
              <w:rPr>
                <w:rFonts w:ascii="Garamond" w:hAnsi="Garamond"/>
              </w:rPr>
            </w:pPr>
            <w:r w:rsidRPr="003072EF">
              <w:rPr>
                <w:rFonts w:ascii="Garamond" w:hAnsi="Garamond"/>
                <w:w w:val="95"/>
              </w:rPr>
              <w:t>Masuk:</w:t>
            </w:r>
            <w:r w:rsidRPr="003072EF">
              <w:rPr>
                <w:rFonts w:ascii="Garamond" w:hAnsi="Garamond"/>
                <w:spacing w:val="2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tgl</w:t>
            </w:r>
            <w:proofErr w:type="spellEnd"/>
            <w:r w:rsidRPr="003072EF">
              <w:rPr>
                <w:rFonts w:ascii="Garamond" w:hAnsi="Garamond"/>
                <w:spacing w:val="5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bln</w:t>
            </w:r>
            <w:proofErr w:type="spellEnd"/>
            <w:r w:rsidRPr="003072EF">
              <w:rPr>
                <w:rFonts w:ascii="Garamond" w:hAnsi="Garamond"/>
                <w:spacing w:val="-4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th</w:t>
            </w:r>
            <w:proofErr w:type="spellEnd"/>
          </w:p>
        </w:tc>
        <w:tc>
          <w:tcPr>
            <w:tcW w:w="3260" w:type="dxa"/>
          </w:tcPr>
          <w:p w14:paraId="5F5BBE04" w14:textId="77777777" w:rsidR="000919E9" w:rsidRPr="003072EF" w:rsidRDefault="00000000" w:rsidP="00CB47AD">
            <w:pPr>
              <w:pStyle w:val="TableParagraph"/>
              <w:ind w:left="110"/>
              <w:jc w:val="left"/>
              <w:rPr>
                <w:rFonts w:ascii="Garamond" w:hAnsi="Garamond"/>
              </w:rPr>
            </w:pPr>
            <w:r w:rsidRPr="003072EF">
              <w:rPr>
                <w:rFonts w:ascii="Garamond" w:hAnsi="Garamond"/>
                <w:w w:val="95"/>
              </w:rPr>
              <w:t>Penerimaan:</w:t>
            </w:r>
            <w:r w:rsidRPr="003072EF">
              <w:rPr>
                <w:rFonts w:ascii="Garamond" w:hAnsi="Garamond"/>
                <w:spacing w:val="7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tgl</w:t>
            </w:r>
            <w:proofErr w:type="spellEnd"/>
            <w:r w:rsidRPr="003072EF">
              <w:rPr>
                <w:rFonts w:ascii="Garamond" w:hAnsi="Garamond"/>
                <w:spacing w:val="5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bln</w:t>
            </w:r>
            <w:proofErr w:type="spellEnd"/>
            <w:r w:rsidRPr="003072EF">
              <w:rPr>
                <w:rFonts w:ascii="Garamond" w:hAnsi="Garamond"/>
                <w:spacing w:val="6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th</w:t>
            </w:r>
            <w:proofErr w:type="spellEnd"/>
          </w:p>
        </w:tc>
        <w:tc>
          <w:tcPr>
            <w:tcW w:w="2838" w:type="dxa"/>
          </w:tcPr>
          <w:p w14:paraId="5D9578EB" w14:textId="77777777" w:rsidR="000919E9" w:rsidRPr="003072EF" w:rsidRDefault="00000000" w:rsidP="00CB47AD">
            <w:pPr>
              <w:pStyle w:val="TableParagraph"/>
              <w:ind w:left="111"/>
              <w:jc w:val="left"/>
              <w:rPr>
                <w:rFonts w:ascii="Garamond" w:hAnsi="Garamond"/>
              </w:rPr>
            </w:pPr>
            <w:r w:rsidRPr="003072EF">
              <w:rPr>
                <w:rFonts w:ascii="Garamond" w:hAnsi="Garamond"/>
                <w:w w:val="95"/>
              </w:rPr>
              <w:t>Publikasi:</w:t>
            </w:r>
            <w:r w:rsidRPr="003072EF">
              <w:rPr>
                <w:rFonts w:ascii="Garamond" w:hAnsi="Garamond"/>
                <w:spacing w:val="-3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tgl</w:t>
            </w:r>
            <w:proofErr w:type="spellEnd"/>
            <w:r w:rsidRPr="003072EF">
              <w:rPr>
                <w:rFonts w:ascii="Garamond" w:hAnsi="Garamond"/>
                <w:spacing w:val="-1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bln</w:t>
            </w:r>
            <w:proofErr w:type="spellEnd"/>
            <w:r w:rsidRPr="003072EF">
              <w:rPr>
                <w:rFonts w:ascii="Garamond" w:hAnsi="Garamond"/>
                <w:w w:val="95"/>
              </w:rPr>
              <w:t xml:space="preserve"> </w:t>
            </w:r>
            <w:proofErr w:type="spellStart"/>
            <w:r w:rsidRPr="003072EF">
              <w:rPr>
                <w:rFonts w:ascii="Garamond" w:hAnsi="Garamond"/>
                <w:w w:val="95"/>
              </w:rPr>
              <w:t>th</w:t>
            </w:r>
            <w:proofErr w:type="spellEnd"/>
          </w:p>
        </w:tc>
      </w:tr>
    </w:tbl>
    <w:p w14:paraId="7952164E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5D2EA10D" w14:textId="77777777" w:rsidR="000919E9" w:rsidRPr="003072EF" w:rsidRDefault="000919E9" w:rsidP="00CB47AD">
      <w:pPr>
        <w:pStyle w:val="TeksIsi"/>
        <w:spacing w:before="10"/>
        <w:rPr>
          <w:rFonts w:ascii="Garamond" w:hAnsi="Garamond"/>
          <w:sz w:val="22"/>
          <w:szCs w:val="22"/>
        </w:rPr>
      </w:pPr>
    </w:p>
    <w:p w14:paraId="60E54D28" w14:textId="77777777" w:rsidR="000919E9" w:rsidRPr="003072EF" w:rsidRDefault="00000000" w:rsidP="00CB47AD">
      <w:pPr>
        <w:ind w:left="1517" w:right="2239"/>
        <w:jc w:val="center"/>
        <w:rPr>
          <w:rFonts w:ascii="Garamond" w:hAnsi="Garamond"/>
          <w:b/>
        </w:rPr>
      </w:pPr>
      <w:r w:rsidRPr="003072EF">
        <w:rPr>
          <w:rFonts w:ascii="Garamond" w:hAnsi="Garamond"/>
          <w:b/>
        </w:rPr>
        <w:t>ABSTRAK</w:t>
      </w:r>
    </w:p>
    <w:p w14:paraId="10CE79B1" w14:textId="5F79E670" w:rsidR="000919E9" w:rsidRPr="003072EF" w:rsidRDefault="00000000" w:rsidP="00CB47AD">
      <w:pPr>
        <w:ind w:left="259" w:right="981"/>
        <w:jc w:val="both"/>
        <w:rPr>
          <w:rFonts w:ascii="Garamond" w:hAnsi="Garamond"/>
          <w:lang w:val="id-ID"/>
        </w:rPr>
      </w:pPr>
      <w:r w:rsidRPr="003072EF">
        <w:rPr>
          <w:rFonts w:ascii="Garamond" w:hAnsi="Garamond"/>
          <w:w w:val="90"/>
        </w:rPr>
        <w:t>Beras Pandanwangi memiliki nilai jual yang tinggi karena tidak memiliki kesamaan dengan beras di</w:t>
      </w:r>
      <w:r w:rsidR="00CB47AD" w:rsidRPr="003072EF">
        <w:rPr>
          <w:rFonts w:ascii="Garamond" w:hAnsi="Garamond"/>
          <w:w w:val="90"/>
          <w:lang w:val="id-ID"/>
        </w:rPr>
        <w:t xml:space="preserve"> </w:t>
      </w:r>
      <w:r w:rsidRPr="003072EF">
        <w:rPr>
          <w:rFonts w:ascii="Garamond" w:hAnsi="Garamond"/>
          <w:w w:val="90"/>
        </w:rPr>
        <w:t>daerah</w:t>
      </w:r>
      <w:r w:rsidRPr="003072EF">
        <w:rPr>
          <w:rFonts w:ascii="Garamond" w:hAnsi="Garamond"/>
          <w:spacing w:val="1"/>
          <w:w w:val="90"/>
        </w:rPr>
        <w:t xml:space="preserve"> </w:t>
      </w:r>
      <w:r w:rsidRPr="003072EF">
        <w:rPr>
          <w:rFonts w:ascii="Garamond" w:hAnsi="Garamond"/>
        </w:rPr>
        <w:t>lainnya.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Pentingnya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mengamati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perilaku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kegiatan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pemasaran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mempengaruhi</w:t>
      </w:r>
      <w:r w:rsidRPr="003072EF">
        <w:rPr>
          <w:rFonts w:ascii="Garamond" w:hAnsi="Garamond"/>
          <w:spacing w:val="12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agar</w:t>
      </w:r>
      <w:r w:rsidRPr="003072EF">
        <w:rPr>
          <w:rFonts w:ascii="Garamond" w:hAnsi="Garamond"/>
          <w:spacing w:val="14"/>
          <w:w w:val="95"/>
        </w:rPr>
        <w:t xml:space="preserve"> </w:t>
      </w:r>
      <w:r w:rsidRPr="003072EF">
        <w:rPr>
          <w:rFonts w:ascii="Garamond" w:hAnsi="Garamond"/>
          <w:w w:val="95"/>
        </w:rPr>
        <w:t>mau</w:t>
      </w:r>
      <w:r w:rsidRPr="003072EF">
        <w:rPr>
          <w:rFonts w:ascii="Garamond" w:hAnsi="Garamond"/>
          <w:spacing w:val="17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barang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17"/>
          <w:w w:val="95"/>
        </w:rPr>
        <w:t xml:space="preserve"> </w:t>
      </w:r>
      <w:r w:rsidRPr="003072EF">
        <w:rPr>
          <w:rFonts w:ascii="Garamond" w:hAnsi="Garamond"/>
          <w:w w:val="95"/>
        </w:rPr>
        <w:t>menggunakan</w:t>
      </w:r>
      <w:r w:rsidRPr="003072EF">
        <w:rPr>
          <w:rFonts w:ascii="Garamond" w:hAnsi="Garamond"/>
          <w:spacing w:val="9"/>
          <w:w w:val="95"/>
        </w:rPr>
        <w:t xml:space="preserve"> </w:t>
      </w:r>
      <w:r w:rsidRPr="003072EF">
        <w:rPr>
          <w:rFonts w:ascii="Garamond" w:hAnsi="Garamond"/>
          <w:w w:val="95"/>
        </w:rPr>
        <w:t>jasa.</w:t>
      </w:r>
      <w:r w:rsidRPr="003072EF">
        <w:rPr>
          <w:rFonts w:ascii="Garamond" w:hAnsi="Garamond"/>
          <w:spacing w:val="15"/>
          <w:w w:val="95"/>
        </w:rPr>
        <w:t xml:space="preserve"> </w:t>
      </w:r>
      <w:r w:rsidRPr="003072EF">
        <w:rPr>
          <w:rFonts w:ascii="Garamond" w:hAnsi="Garamond"/>
          <w:w w:val="95"/>
        </w:rPr>
        <w:t>Penelitian</w:t>
      </w:r>
      <w:r w:rsidRPr="003072EF">
        <w:rPr>
          <w:rFonts w:ascii="Garamond" w:hAnsi="Garamond"/>
          <w:spacing w:val="8"/>
          <w:w w:val="95"/>
        </w:rPr>
        <w:t xml:space="preserve"> </w:t>
      </w:r>
      <w:r w:rsidRPr="003072EF">
        <w:rPr>
          <w:rFonts w:ascii="Garamond" w:hAnsi="Garamond"/>
          <w:w w:val="95"/>
        </w:rPr>
        <w:t>ini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bertujuan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="00CB47AD" w:rsidRPr="003072EF">
        <w:rPr>
          <w:rFonts w:ascii="Garamond" w:hAnsi="Garamond"/>
          <w:w w:val="95"/>
          <w:lang w:val="id-ID"/>
        </w:rPr>
        <w:t>:</w:t>
      </w:r>
      <w:r w:rsidR="00CB47AD" w:rsidRPr="003072EF">
        <w:rPr>
          <w:rFonts w:ascii="Garamond" w:hAnsi="Garamond"/>
          <w:lang w:val="id-ID"/>
        </w:rPr>
        <w:t xml:space="preserve"> 1). </w:t>
      </w:r>
      <w:r w:rsidRPr="003072EF">
        <w:rPr>
          <w:rFonts w:ascii="Garamond" w:hAnsi="Garamond"/>
        </w:rPr>
        <w:t>Mengkaji karakteristik konsumen beras Pandanwangi, 2) Mengkaji perilaku konsumen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Pandanwangi di Pandanwangi Center. Penelitian dilakukan di Pandanwangi Center </w:t>
      </w:r>
      <w:r w:rsidR="00CB47AD" w:rsidRPr="003072EF">
        <w:rPr>
          <w:rFonts w:ascii="Garamond" w:hAnsi="Garamond"/>
          <w:w w:val="95"/>
          <w:lang w:val="id-ID"/>
        </w:rPr>
        <w:t>Cia</w:t>
      </w:r>
      <w:proofErr w:type="spellStart"/>
      <w:r w:rsidRPr="003072EF">
        <w:rPr>
          <w:rFonts w:ascii="Garamond" w:hAnsi="Garamond"/>
          <w:spacing w:val="-1"/>
        </w:rPr>
        <w:t>njur</w:t>
      </w:r>
      <w:proofErr w:type="spellEnd"/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pada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bulan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Januari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s/d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Juli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2023.</w:t>
      </w:r>
      <w:r w:rsidRPr="003072EF">
        <w:rPr>
          <w:rFonts w:ascii="Garamond" w:hAnsi="Garamond"/>
          <w:spacing w:val="-9"/>
        </w:rPr>
        <w:t xml:space="preserve"> </w:t>
      </w:r>
      <w:r w:rsidR="00CB47AD" w:rsidRPr="003072EF">
        <w:rPr>
          <w:rFonts w:ascii="Garamond" w:hAnsi="Garamond"/>
          <w:lang w:val="id-ID"/>
        </w:rPr>
        <w:t>Jenis penelitian deskriptif</w:t>
      </w:r>
      <w:r w:rsidRPr="003072EF">
        <w:rPr>
          <w:rFonts w:ascii="Garamond" w:hAnsi="Garamond"/>
          <w:w w:val="95"/>
        </w:rPr>
        <w:t xml:space="preserve"> </w:t>
      </w:r>
      <w:r w:rsidR="00CB47AD" w:rsidRPr="003072EF">
        <w:rPr>
          <w:rFonts w:ascii="Garamond" w:hAnsi="Garamond"/>
          <w:w w:val="95"/>
          <w:lang w:val="id-ID"/>
        </w:rPr>
        <w:t xml:space="preserve">dengan </w:t>
      </w:r>
      <w:r w:rsidRPr="003072EF">
        <w:rPr>
          <w:rFonts w:ascii="Garamond" w:hAnsi="Garamond"/>
          <w:w w:val="95"/>
        </w:rPr>
        <w:t>jumlah responden sebanyak 50 orang. Hasil penelitian bahwa mayoritas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konsumen berusia produktif (15-64), mayoritas berjenis kelamin perempuan dan berpendidikan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Diploma/Sarjana, bekerja sebagai wiraswasta, berpenghasilan Rp. 2.500.000-Rp. 3.500.000. Motivasi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konsumen membeli sebagai makanan pokok dan oleh-oleh, konsumen menilai bahwa harga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Pandanwangi sesuai dengan kualitas, konsumen membeli bera Pandanwangi sebanyak 4-5kg, konsumen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memilih aroma, tekstur yang pulen dan kemurnian beras Pandanwangi, konsumen telah </w:t>
      </w:r>
      <w:proofErr w:type="spellStart"/>
      <w:r w:rsidRPr="003072EF">
        <w:rPr>
          <w:rFonts w:ascii="Garamond" w:hAnsi="Garamond"/>
          <w:w w:val="95"/>
        </w:rPr>
        <w:t>mengkonsumsi</w:t>
      </w:r>
      <w:proofErr w:type="spellEnd"/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selama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1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tahun,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mayoritas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mendapatkan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informasi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melalui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teman/kerabatnya, konsumen membeli beras Pandanwangi secara langsung, konsumen tidak membeli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beras Pandanwangi secara rutin, sebagian besar konsumen membeli sebanyak 2-3 kali, 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menyatakan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kemasan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produk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bagus,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menyatakan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bahwa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2"/>
        </w:rPr>
        <w:t>Pandanwangi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sudah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bersertifikat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Indikasi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Geografis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(IG),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konsumen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memilih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potongan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harga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sebagai</w:t>
      </w:r>
      <w:r w:rsidRPr="003072EF">
        <w:rPr>
          <w:rFonts w:ascii="Garamond" w:hAnsi="Garamond"/>
          <w:spacing w:val="-53"/>
        </w:rPr>
        <w:t xml:space="preserve"> </w:t>
      </w:r>
      <w:r w:rsidRPr="003072EF">
        <w:rPr>
          <w:rFonts w:ascii="Garamond" w:hAnsi="Garamond"/>
          <w:spacing w:val="-2"/>
        </w:rPr>
        <w:t>bentuk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2"/>
        </w:rPr>
        <w:t>promosi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2"/>
        </w:rPr>
        <w:t>yang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2"/>
        </w:rPr>
        <w:t>menarik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2"/>
        </w:rPr>
        <w:t>minat,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2"/>
        </w:rPr>
        <w:t>konsumen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2"/>
        </w:rPr>
        <w:t>menyatakan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2"/>
        </w:rPr>
        <w:t>mudah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2"/>
        </w:rPr>
        <w:t>mendapatkan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beras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52"/>
        </w:rPr>
        <w:t xml:space="preserve"> </w:t>
      </w:r>
      <w:r w:rsidRPr="003072EF">
        <w:rPr>
          <w:rFonts w:ascii="Garamond" w:hAnsi="Garamond"/>
          <w:w w:val="95"/>
        </w:rPr>
        <w:t>di Pandanwangi Center, konsumen menilai produk beras Pandanwangi terjamin kualitasnya dan harga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sesuai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dengan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kualitas,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bersedia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membeli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kembali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52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Center.</w:t>
      </w:r>
    </w:p>
    <w:p w14:paraId="5C1F3525" w14:textId="77777777" w:rsidR="000919E9" w:rsidRPr="003072EF" w:rsidRDefault="000919E9" w:rsidP="00CB47AD">
      <w:pPr>
        <w:pStyle w:val="TeksIsi"/>
        <w:spacing w:before="4"/>
        <w:rPr>
          <w:rFonts w:ascii="Garamond" w:hAnsi="Garamond"/>
          <w:sz w:val="22"/>
          <w:szCs w:val="22"/>
        </w:rPr>
      </w:pPr>
    </w:p>
    <w:p w14:paraId="3446AEF9" w14:textId="628A3878" w:rsidR="000919E9" w:rsidRPr="003072EF" w:rsidRDefault="00000000" w:rsidP="00CB47AD">
      <w:pPr>
        <w:ind w:left="259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Kata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kunci</w:t>
      </w:r>
      <w:r w:rsidR="00CB47AD" w:rsidRPr="003072EF">
        <w:rPr>
          <w:rFonts w:ascii="Garamond" w:hAnsi="Garamond"/>
          <w:w w:val="95"/>
          <w:lang w:val="id-ID"/>
        </w:rPr>
        <w:t xml:space="preserve"> </w:t>
      </w:r>
      <w:r w:rsidRPr="003072EF">
        <w:rPr>
          <w:rFonts w:ascii="Garamond" w:hAnsi="Garamond"/>
          <w:w w:val="95"/>
        </w:rPr>
        <w:t>: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Karakteristik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Konsumen,</w:t>
      </w:r>
      <w:r w:rsidRPr="003072EF">
        <w:rPr>
          <w:rFonts w:ascii="Garamond" w:hAnsi="Garamond"/>
          <w:spacing w:val="9"/>
          <w:w w:val="95"/>
        </w:rPr>
        <w:t xml:space="preserve"> </w:t>
      </w: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Konsumen,</w:t>
      </w:r>
      <w:r w:rsidRPr="003072EF">
        <w:rPr>
          <w:rFonts w:ascii="Garamond" w:hAnsi="Garamond"/>
          <w:spacing w:val="9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</w:p>
    <w:p w14:paraId="16B35AD4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79B03EB8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79631286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68CA9E48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402716E2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36A5B711" w14:textId="2F38FFF6" w:rsidR="000919E9" w:rsidRPr="003072EF" w:rsidRDefault="000919E9" w:rsidP="00CB47AD">
      <w:pPr>
        <w:pStyle w:val="TeksIsi"/>
        <w:spacing w:before="4"/>
        <w:rPr>
          <w:rFonts w:ascii="Garamond" w:hAnsi="Garamond"/>
          <w:sz w:val="22"/>
          <w:szCs w:val="22"/>
        </w:rPr>
      </w:pPr>
    </w:p>
    <w:p w14:paraId="0E6CCE49" w14:textId="77777777" w:rsidR="000919E9" w:rsidRPr="003072EF" w:rsidRDefault="000919E9" w:rsidP="00CB47AD">
      <w:pPr>
        <w:rPr>
          <w:rFonts w:ascii="Garamond" w:hAnsi="Garamond"/>
        </w:rPr>
        <w:sectPr w:rsidR="000919E9" w:rsidRPr="003072EF">
          <w:type w:val="continuous"/>
          <w:pgSz w:w="11910" w:h="16840"/>
          <w:pgMar w:top="700" w:right="460" w:bottom="280" w:left="1440" w:header="720" w:footer="720" w:gutter="0"/>
          <w:cols w:space="720"/>
        </w:sectPr>
      </w:pPr>
    </w:p>
    <w:p w14:paraId="7F328874" w14:textId="77777777" w:rsidR="000919E9" w:rsidRPr="003072EF" w:rsidRDefault="000919E9" w:rsidP="00CB47AD">
      <w:pPr>
        <w:pStyle w:val="TeksIsi"/>
        <w:rPr>
          <w:rFonts w:ascii="Garamond" w:hAnsi="Garamond"/>
          <w:i/>
          <w:iCs/>
          <w:sz w:val="22"/>
          <w:szCs w:val="22"/>
        </w:rPr>
      </w:pPr>
    </w:p>
    <w:p w14:paraId="50A9C459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1BDE6E10" w14:textId="77777777" w:rsidR="000919E9" w:rsidRPr="003072EF" w:rsidRDefault="000919E9" w:rsidP="00CB47AD">
      <w:pPr>
        <w:pStyle w:val="TeksIsi"/>
        <w:rPr>
          <w:rFonts w:ascii="Garamond" w:hAnsi="Garamond"/>
          <w:sz w:val="22"/>
          <w:szCs w:val="22"/>
        </w:rPr>
      </w:pPr>
    </w:p>
    <w:p w14:paraId="3F312C96" w14:textId="77777777" w:rsidR="000919E9" w:rsidRPr="003072EF" w:rsidRDefault="00000000" w:rsidP="00CB47AD">
      <w:pPr>
        <w:spacing w:before="214"/>
        <w:ind w:left="1359" w:right="2239"/>
        <w:jc w:val="center"/>
        <w:rPr>
          <w:rFonts w:ascii="Garamond" w:hAnsi="Garamond"/>
          <w:b/>
          <w:i/>
        </w:rPr>
      </w:pPr>
      <w:r w:rsidRPr="003072EF">
        <w:rPr>
          <w:rFonts w:ascii="Garamond" w:hAnsi="Garamond"/>
          <w:b/>
          <w:i/>
        </w:rPr>
        <w:t>ABSTRACT</w:t>
      </w:r>
    </w:p>
    <w:p w14:paraId="5C8848FD" w14:textId="7419F3AB" w:rsidR="000919E9" w:rsidRPr="003072EF" w:rsidRDefault="00000000" w:rsidP="00CB47AD">
      <w:pPr>
        <w:ind w:left="259" w:right="974"/>
        <w:jc w:val="both"/>
        <w:rPr>
          <w:rFonts w:ascii="Garamond" w:hAnsi="Garamond"/>
          <w:i/>
        </w:rPr>
      </w:pPr>
      <w:r w:rsidRPr="003072EF">
        <w:rPr>
          <w:rFonts w:ascii="Garamond" w:hAnsi="Garamond"/>
          <w:i/>
          <w:w w:val="75"/>
        </w:rPr>
        <w:t xml:space="preserve">Pandanwangi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75"/>
        </w:rPr>
        <w:t>has a</w:t>
      </w:r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high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selling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value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because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it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differs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from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w w:val="75"/>
        </w:rPr>
        <w:t xml:space="preserve"> in</w:t>
      </w:r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other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areas</w:t>
      </w:r>
      <w:proofErr w:type="spellEnd"/>
      <w:r w:rsidRPr="003072EF">
        <w:rPr>
          <w:rFonts w:ascii="Garamond" w:hAnsi="Garamond"/>
          <w:i/>
          <w:w w:val="75"/>
        </w:rPr>
        <w:t>.</w:t>
      </w:r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Observing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consumer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behavior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is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essential</w:t>
      </w:r>
      <w:proofErr w:type="spellEnd"/>
      <w:r w:rsidRPr="003072EF">
        <w:rPr>
          <w:rFonts w:ascii="Garamond" w:hAnsi="Garamond"/>
          <w:i/>
          <w:spacing w:val="-39"/>
          <w:w w:val="75"/>
        </w:rPr>
        <w:t xml:space="preserve"> </w:t>
      </w:r>
      <w:r w:rsidRPr="003072EF">
        <w:rPr>
          <w:rFonts w:ascii="Garamond" w:hAnsi="Garamond"/>
          <w:i/>
          <w:w w:val="80"/>
        </w:rPr>
        <w:t>in</w:t>
      </w:r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marketing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activities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influence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them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purchase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good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or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use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services</w:t>
      </w:r>
      <w:proofErr w:type="spellEnd"/>
      <w:r w:rsidRPr="003072EF">
        <w:rPr>
          <w:rFonts w:ascii="Garamond" w:hAnsi="Garamond"/>
          <w:i/>
          <w:w w:val="80"/>
        </w:rPr>
        <w:t>.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This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study</w:t>
      </w:r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aims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w w:val="80"/>
        </w:rPr>
        <w:t>:</w:t>
      </w:r>
      <w:r w:rsidRPr="003072EF">
        <w:rPr>
          <w:rFonts w:ascii="Garamond" w:hAnsi="Garamond"/>
          <w:i/>
          <w:spacing w:val="4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1)</w:t>
      </w:r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Assess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characteristics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of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consumers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of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75"/>
        </w:rPr>
        <w:t xml:space="preserve">Pandanwangi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w w:val="75"/>
        </w:rPr>
        <w:t>,</w:t>
      </w:r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75"/>
        </w:rPr>
        <w:t>2)</w:t>
      </w:r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Evaluate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the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behavior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of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consumers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of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r w:rsidRPr="003072EF">
        <w:rPr>
          <w:rFonts w:ascii="Garamond" w:hAnsi="Garamond"/>
          <w:i/>
          <w:w w:val="75"/>
        </w:rPr>
        <w:t xml:space="preserve">Pandanwangi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at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the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r w:rsidRPr="003072EF">
        <w:rPr>
          <w:rFonts w:ascii="Garamond" w:hAnsi="Garamond"/>
          <w:i/>
          <w:w w:val="75"/>
        </w:rPr>
        <w:t>Pandanwangi Center.</w:t>
      </w:r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80"/>
        </w:rPr>
        <w:t>The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research</w:t>
      </w:r>
      <w:proofErr w:type="spellEnd"/>
      <w:r w:rsidRPr="003072EF">
        <w:rPr>
          <w:rFonts w:ascii="Garamond" w:hAnsi="Garamond"/>
          <w:i/>
          <w:spacing w:val="18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was</w:t>
      </w:r>
      <w:proofErr w:type="spellEnd"/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conducted</w:t>
      </w:r>
      <w:proofErr w:type="spellEnd"/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at</w:t>
      </w:r>
      <w:proofErr w:type="spellEnd"/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1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Center</w:t>
      </w:r>
      <w:r w:rsidRPr="003072EF">
        <w:rPr>
          <w:rFonts w:ascii="Garamond" w:hAnsi="Garamond"/>
          <w:i/>
          <w:spacing w:val="1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from</w:t>
      </w:r>
      <w:proofErr w:type="spellEnd"/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January</w:t>
      </w:r>
      <w:proofErr w:type="spellEnd"/>
      <w:r w:rsidRPr="003072EF">
        <w:rPr>
          <w:rFonts w:ascii="Garamond" w:hAnsi="Garamond"/>
          <w:i/>
          <w:spacing w:val="1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13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July</w:t>
      </w:r>
      <w:r w:rsidRPr="003072EF">
        <w:rPr>
          <w:rFonts w:ascii="Garamond" w:hAnsi="Garamond"/>
          <w:i/>
          <w:spacing w:val="12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2023.</w:t>
      </w:r>
      <w:r w:rsidRPr="003072EF">
        <w:rPr>
          <w:rFonts w:ascii="Garamond" w:hAnsi="Garamond"/>
          <w:i/>
          <w:spacing w:val="-1"/>
          <w:w w:val="85"/>
        </w:rPr>
        <w:t xml:space="preserve"> </w:t>
      </w:r>
      <w:proofErr w:type="spellStart"/>
      <w:r w:rsidR="003072EF" w:rsidRPr="003072EF">
        <w:rPr>
          <w:rFonts w:ascii="Garamond" w:hAnsi="Garamond"/>
          <w:i/>
          <w:spacing w:val="-1"/>
          <w:w w:val="85"/>
          <w:lang w:val="id-ID"/>
        </w:rPr>
        <w:t>Descriptive</w:t>
      </w:r>
      <w:proofErr w:type="spellEnd"/>
      <w:r w:rsidR="003072EF" w:rsidRPr="003072EF">
        <w:rPr>
          <w:rFonts w:ascii="Garamond" w:hAnsi="Garamond"/>
          <w:i/>
          <w:spacing w:val="-1"/>
          <w:w w:val="85"/>
          <w:lang w:val="id-ID"/>
        </w:rPr>
        <w:t xml:space="preserve"> </w:t>
      </w:r>
      <w:proofErr w:type="spellStart"/>
      <w:r w:rsidR="003072EF" w:rsidRPr="003072EF">
        <w:rPr>
          <w:rFonts w:ascii="Garamond" w:hAnsi="Garamond"/>
          <w:i/>
          <w:spacing w:val="-1"/>
          <w:w w:val="85"/>
          <w:lang w:val="id-ID"/>
        </w:rPr>
        <w:t>type</w:t>
      </w:r>
      <w:proofErr w:type="spellEnd"/>
      <w:r w:rsidR="003072EF" w:rsidRPr="003072EF">
        <w:rPr>
          <w:rFonts w:ascii="Garamond" w:hAnsi="Garamond"/>
          <w:i/>
          <w:spacing w:val="-1"/>
          <w:w w:val="85"/>
          <w:lang w:val="id-ID"/>
        </w:rPr>
        <w:t xml:space="preserve"> </w:t>
      </w:r>
      <w:proofErr w:type="spellStart"/>
      <w:r w:rsidR="003072EF" w:rsidRPr="003072EF">
        <w:rPr>
          <w:rFonts w:ascii="Garamond" w:hAnsi="Garamond"/>
          <w:i/>
          <w:spacing w:val="-1"/>
          <w:w w:val="85"/>
          <w:lang w:val="id-ID"/>
        </w:rPr>
        <w:t>of</w:t>
      </w:r>
      <w:proofErr w:type="spellEnd"/>
      <w:r w:rsidR="003072EF" w:rsidRPr="003072EF">
        <w:rPr>
          <w:rFonts w:ascii="Garamond" w:hAnsi="Garamond"/>
          <w:i/>
          <w:spacing w:val="-1"/>
          <w:w w:val="85"/>
          <w:lang w:val="id-ID"/>
        </w:rPr>
        <w:t xml:space="preserve"> </w:t>
      </w:r>
      <w:proofErr w:type="spellStart"/>
      <w:r w:rsidR="003072EF" w:rsidRPr="003072EF">
        <w:rPr>
          <w:rFonts w:ascii="Garamond" w:hAnsi="Garamond"/>
          <w:i/>
          <w:spacing w:val="-1"/>
          <w:w w:val="85"/>
          <w:lang w:val="id-ID"/>
        </w:rPr>
        <w:t>research</w:t>
      </w:r>
      <w:proofErr w:type="spellEnd"/>
      <w:r w:rsidR="003072EF" w:rsidRPr="003072EF">
        <w:rPr>
          <w:rFonts w:ascii="Garamond" w:hAnsi="Garamond"/>
          <w:i/>
          <w:spacing w:val="-1"/>
          <w:w w:val="85"/>
          <w:lang w:val="id-ID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5"/>
        </w:rPr>
        <w:t>with</w:t>
      </w:r>
      <w:proofErr w:type="spellEnd"/>
      <w:r w:rsidRPr="003072EF">
        <w:rPr>
          <w:rFonts w:ascii="Garamond" w:hAnsi="Garamond"/>
          <w:i/>
          <w:spacing w:val="-1"/>
          <w:w w:val="85"/>
        </w:rPr>
        <w:t xml:space="preserve"> a total </w:t>
      </w:r>
      <w:proofErr w:type="spellStart"/>
      <w:r w:rsidRPr="003072EF">
        <w:rPr>
          <w:rFonts w:ascii="Garamond" w:hAnsi="Garamond"/>
          <w:i/>
          <w:spacing w:val="-1"/>
          <w:w w:val="85"/>
        </w:rPr>
        <w:t>of</w:t>
      </w:r>
      <w:proofErr w:type="spellEnd"/>
      <w:r w:rsidRPr="003072EF">
        <w:rPr>
          <w:rFonts w:ascii="Garamond" w:hAnsi="Garamond"/>
          <w:i/>
          <w:spacing w:val="-1"/>
          <w:w w:val="85"/>
        </w:rPr>
        <w:t xml:space="preserve"> 50 </w:t>
      </w:r>
      <w:proofErr w:type="spellStart"/>
      <w:r w:rsidRPr="003072EF">
        <w:rPr>
          <w:rFonts w:ascii="Garamond" w:hAnsi="Garamond"/>
          <w:i/>
          <w:spacing w:val="-1"/>
          <w:w w:val="85"/>
        </w:rPr>
        <w:t>respondents</w:t>
      </w:r>
      <w:proofErr w:type="spellEnd"/>
      <w:r w:rsidRPr="003072EF">
        <w:rPr>
          <w:rFonts w:ascii="Garamond" w:hAnsi="Garamond"/>
          <w:i/>
          <w:spacing w:val="-1"/>
          <w:w w:val="85"/>
        </w:rPr>
        <w:t xml:space="preserve">. The study </w:t>
      </w:r>
      <w:proofErr w:type="spellStart"/>
      <w:r w:rsidRPr="003072EF">
        <w:rPr>
          <w:rFonts w:ascii="Garamond" w:hAnsi="Garamond"/>
          <w:i/>
          <w:spacing w:val="-1"/>
          <w:w w:val="85"/>
        </w:rPr>
        <w:t>revealed</w:t>
      </w:r>
      <w:proofErr w:type="spellEnd"/>
      <w:r w:rsidRPr="003072EF">
        <w:rPr>
          <w:rFonts w:ascii="Garamond" w:hAnsi="Garamond"/>
          <w:i/>
          <w:spacing w:val="-1"/>
          <w:w w:val="85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5"/>
        </w:rPr>
        <w:t>that</w:t>
      </w:r>
      <w:proofErr w:type="spellEnd"/>
      <w:r w:rsidRPr="003072EF">
        <w:rPr>
          <w:rFonts w:ascii="Garamond" w:hAnsi="Garamond"/>
          <w:i/>
          <w:spacing w:val="-1"/>
          <w:w w:val="85"/>
        </w:rPr>
        <w:t xml:space="preserve"> </w:t>
      </w:r>
      <w:proofErr w:type="spellStart"/>
      <w:r w:rsidRPr="003072EF">
        <w:rPr>
          <w:rFonts w:ascii="Garamond" w:hAnsi="Garamond"/>
          <w:i/>
          <w:w w:val="85"/>
        </w:rPr>
        <w:t>majority</w:t>
      </w:r>
      <w:proofErr w:type="spellEnd"/>
      <w:r w:rsidRPr="003072EF">
        <w:rPr>
          <w:rFonts w:ascii="Garamond" w:hAnsi="Garamond"/>
          <w:i/>
          <w:w w:val="85"/>
        </w:rPr>
        <w:t xml:space="preserve"> </w:t>
      </w:r>
      <w:proofErr w:type="spellStart"/>
      <w:r w:rsidRPr="003072EF">
        <w:rPr>
          <w:rFonts w:ascii="Garamond" w:hAnsi="Garamond"/>
          <w:i/>
          <w:w w:val="85"/>
        </w:rPr>
        <w:t>of</w:t>
      </w:r>
      <w:proofErr w:type="spellEnd"/>
      <w:r w:rsidRPr="003072EF">
        <w:rPr>
          <w:rFonts w:ascii="Garamond" w:hAnsi="Garamond"/>
          <w:i/>
          <w:spacing w:val="1"/>
          <w:w w:val="85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are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productive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age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(15-64),</w:t>
      </w:r>
      <w:r w:rsidRPr="003072EF">
        <w:rPr>
          <w:rFonts w:ascii="Garamond" w:hAnsi="Garamond"/>
          <w:i/>
          <w:spacing w:val="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primarily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female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and</w:t>
      </w:r>
      <w:proofErr w:type="spellEnd"/>
      <w:r w:rsidRPr="003072EF">
        <w:rPr>
          <w:rFonts w:ascii="Garamond" w:hAnsi="Garamond"/>
          <w:i/>
          <w:spacing w:val="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have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Diploma/</w:t>
      </w:r>
      <w:proofErr w:type="spellStart"/>
      <w:r w:rsidRPr="003072EF">
        <w:rPr>
          <w:rFonts w:ascii="Garamond" w:hAnsi="Garamond"/>
          <w:i/>
          <w:w w:val="80"/>
        </w:rPr>
        <w:t>Bachelor</w:t>
      </w:r>
      <w:proofErr w:type="spellEnd"/>
      <w:r w:rsidRPr="003072EF">
        <w:rPr>
          <w:rFonts w:ascii="Garamond" w:hAnsi="Garamond"/>
          <w:i/>
          <w:spacing w:val="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education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work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as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entrepreneurs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earn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Rp.</w:t>
      </w:r>
      <w:r w:rsidRPr="003072EF">
        <w:rPr>
          <w:rFonts w:ascii="Garamond" w:hAnsi="Garamond"/>
          <w:i/>
          <w:spacing w:val="11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2,500,000-Rp.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3,500,000.</w:t>
      </w:r>
      <w:r w:rsidRPr="003072EF">
        <w:rPr>
          <w:rFonts w:ascii="Garamond" w:hAnsi="Garamond"/>
          <w:i/>
          <w:spacing w:val="12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The</w:t>
      </w:r>
      <w:r w:rsidRPr="003072EF">
        <w:rPr>
          <w:rFonts w:ascii="Garamond" w:hAnsi="Garamond"/>
          <w:i/>
          <w:spacing w:val="1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motivation</w:t>
      </w:r>
      <w:proofErr w:type="spellEnd"/>
      <w:r w:rsidRPr="003072EF">
        <w:rPr>
          <w:rFonts w:ascii="Garamond" w:hAnsi="Garamond"/>
          <w:i/>
          <w:spacing w:val="2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1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buy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as</w:t>
      </w:r>
      <w:r w:rsidRPr="003072EF">
        <w:rPr>
          <w:rFonts w:ascii="Garamond" w:hAnsi="Garamond"/>
          <w:i/>
          <w:spacing w:val="21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a</w:t>
      </w:r>
      <w:r w:rsidRPr="003072EF">
        <w:rPr>
          <w:rFonts w:ascii="Garamond" w:hAnsi="Garamond"/>
          <w:i/>
          <w:spacing w:val="2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staple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food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and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souvenirs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18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that</w:t>
      </w:r>
      <w:proofErr w:type="spellEnd"/>
      <w:r w:rsidRPr="003072EF">
        <w:rPr>
          <w:rFonts w:ascii="Garamond" w:hAnsi="Garamond"/>
          <w:i/>
          <w:spacing w:val="1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price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rice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is</w:t>
      </w:r>
      <w:proofErr w:type="spellEnd"/>
      <w:r w:rsidRPr="003072EF">
        <w:rPr>
          <w:rFonts w:ascii="Garamond" w:hAnsi="Garamond"/>
          <w:i/>
          <w:spacing w:val="15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in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accordance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with</w:t>
      </w:r>
      <w:proofErr w:type="spellEnd"/>
      <w:r w:rsidRPr="003072EF">
        <w:rPr>
          <w:rFonts w:ascii="Garamond" w:hAnsi="Garamond"/>
          <w:i/>
          <w:spacing w:val="1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quality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1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buy</w:t>
      </w:r>
      <w:proofErr w:type="spellEnd"/>
      <w:r w:rsidRPr="003072EF">
        <w:rPr>
          <w:rFonts w:ascii="Garamond" w:hAnsi="Garamond"/>
          <w:i/>
          <w:spacing w:val="18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4-5</w:t>
      </w:r>
      <w:r w:rsidRPr="003072EF">
        <w:rPr>
          <w:rFonts w:ascii="Garamond" w:hAnsi="Garamond"/>
          <w:i/>
          <w:spacing w:val="18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kg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21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18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rice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2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2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choose</w:t>
      </w:r>
      <w:proofErr w:type="spellEnd"/>
      <w:r w:rsidRPr="003072EF">
        <w:rPr>
          <w:rFonts w:ascii="Garamond" w:hAnsi="Garamond"/>
          <w:i/>
          <w:spacing w:val="1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r w:rsidRPr="003072EF">
        <w:rPr>
          <w:rFonts w:ascii="Garamond" w:hAnsi="Garamond"/>
          <w:i/>
          <w:w w:val="75"/>
        </w:rPr>
        <w:t>aroma,</w:t>
      </w:r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fluffier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texture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and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purity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of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r w:rsidRPr="003072EF">
        <w:rPr>
          <w:rFonts w:ascii="Garamond" w:hAnsi="Garamond"/>
          <w:i/>
          <w:w w:val="75"/>
        </w:rPr>
        <w:t>Pandanwangi</w:t>
      </w:r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w w:val="75"/>
        </w:rPr>
        <w:t>,</w:t>
      </w:r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consumers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have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consumed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r w:rsidRPr="003072EF">
        <w:rPr>
          <w:rFonts w:ascii="Garamond" w:hAnsi="Garamond"/>
          <w:i/>
          <w:w w:val="75"/>
        </w:rPr>
        <w:t>Pandanwangi</w:t>
      </w:r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for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r w:rsidRPr="003072EF">
        <w:rPr>
          <w:rFonts w:ascii="Garamond" w:hAnsi="Garamond"/>
          <w:i/>
          <w:w w:val="75"/>
        </w:rPr>
        <w:t>1</w:t>
      </w:r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year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r w:rsidRPr="003072EF">
        <w:rPr>
          <w:rFonts w:ascii="Garamond" w:hAnsi="Garamond"/>
          <w:i/>
          <w:w w:val="75"/>
        </w:rPr>
        <w:t xml:space="preserve">, </w:t>
      </w:r>
      <w:proofErr w:type="spellStart"/>
      <w:r w:rsidRPr="003072EF">
        <w:rPr>
          <w:rFonts w:ascii="Garamond" w:hAnsi="Garamond"/>
          <w:i/>
          <w:w w:val="75"/>
        </w:rPr>
        <w:t>the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majority</w:t>
      </w:r>
      <w:proofErr w:type="spellEnd"/>
      <w:r w:rsidRPr="003072EF">
        <w:rPr>
          <w:rFonts w:ascii="Garamond" w:hAnsi="Garamond"/>
          <w:i/>
          <w:spacing w:val="-39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get</w:t>
      </w:r>
      <w:proofErr w:type="spellEnd"/>
      <w:r w:rsidRPr="003072EF">
        <w:rPr>
          <w:rFonts w:ascii="Garamond" w:hAnsi="Garamond"/>
          <w:i/>
          <w:spacing w:val="10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information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through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their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friends</w:t>
      </w:r>
      <w:proofErr w:type="spellEnd"/>
      <w:r w:rsidRPr="003072EF">
        <w:rPr>
          <w:rFonts w:ascii="Garamond" w:hAnsi="Garamond"/>
          <w:i/>
          <w:w w:val="80"/>
        </w:rPr>
        <w:t>/</w:t>
      </w:r>
      <w:proofErr w:type="spellStart"/>
      <w:r w:rsidRPr="003072EF">
        <w:rPr>
          <w:rFonts w:ascii="Garamond" w:hAnsi="Garamond"/>
          <w:i/>
          <w:w w:val="80"/>
        </w:rPr>
        <w:t>relatives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8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buy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9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rice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directly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do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not</w:t>
      </w:r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buy</w:t>
      </w:r>
      <w:proofErr w:type="spellEnd"/>
      <w:r w:rsidRPr="003072EF">
        <w:rPr>
          <w:rFonts w:ascii="Garamond" w:hAnsi="Garamond"/>
          <w:i/>
          <w:w w:val="80"/>
        </w:rPr>
        <w:t xml:space="preserve"> Pandanwangi </w:t>
      </w:r>
      <w:proofErr w:type="spellStart"/>
      <w:r w:rsidRPr="003072EF">
        <w:rPr>
          <w:rFonts w:ascii="Garamond" w:hAnsi="Garamond"/>
          <w:i/>
          <w:w w:val="80"/>
        </w:rPr>
        <w:t>rice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regularly</w:t>
      </w:r>
      <w:proofErr w:type="spellEnd"/>
      <w:r w:rsidRPr="003072EF">
        <w:rPr>
          <w:rFonts w:ascii="Garamond" w:hAnsi="Garamond"/>
          <w:i/>
          <w:w w:val="80"/>
        </w:rPr>
        <w:t xml:space="preserve">, </w:t>
      </w:r>
      <w:proofErr w:type="spellStart"/>
      <w:r w:rsidRPr="003072EF">
        <w:rPr>
          <w:rFonts w:ascii="Garamond" w:hAnsi="Garamond"/>
          <w:i/>
          <w:w w:val="80"/>
        </w:rPr>
        <w:t>most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buy</w:t>
      </w:r>
      <w:proofErr w:type="spellEnd"/>
      <w:r w:rsidRPr="003072EF">
        <w:rPr>
          <w:rFonts w:ascii="Garamond" w:hAnsi="Garamond"/>
          <w:i/>
          <w:w w:val="80"/>
        </w:rPr>
        <w:t xml:space="preserve"> 2-3 </w:t>
      </w:r>
      <w:proofErr w:type="spellStart"/>
      <w:r w:rsidRPr="003072EF">
        <w:rPr>
          <w:rFonts w:ascii="Garamond" w:hAnsi="Garamond"/>
          <w:i/>
          <w:w w:val="80"/>
        </w:rPr>
        <w:t>times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w w:val="80"/>
        </w:rPr>
        <w:t xml:space="preserve"> say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product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packaging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for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-4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is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good</w:t>
      </w:r>
      <w:proofErr w:type="spellEnd"/>
      <w:r w:rsidRPr="003072EF">
        <w:rPr>
          <w:rFonts w:ascii="Garamond" w:hAnsi="Garamond"/>
          <w:i/>
          <w:w w:val="75"/>
        </w:rPr>
        <w:t xml:space="preserve">, </w:t>
      </w:r>
      <w:proofErr w:type="spellStart"/>
      <w:r w:rsidRPr="003072EF">
        <w:rPr>
          <w:rFonts w:ascii="Garamond" w:hAnsi="Garamond"/>
          <w:i/>
          <w:w w:val="75"/>
        </w:rPr>
        <w:t>consumers</w:t>
      </w:r>
      <w:proofErr w:type="spellEnd"/>
      <w:r w:rsidRPr="003072EF">
        <w:rPr>
          <w:rFonts w:ascii="Garamond" w:hAnsi="Garamond"/>
          <w:i/>
          <w:w w:val="75"/>
        </w:rPr>
        <w:t xml:space="preserve"> say </w:t>
      </w:r>
      <w:proofErr w:type="spellStart"/>
      <w:r w:rsidRPr="003072EF">
        <w:rPr>
          <w:rFonts w:ascii="Garamond" w:hAnsi="Garamond"/>
          <w:i/>
          <w:w w:val="75"/>
        </w:rPr>
        <w:t>that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75"/>
        </w:rPr>
        <w:t xml:space="preserve">Pandanwangi </w:t>
      </w:r>
      <w:proofErr w:type="spellStart"/>
      <w:r w:rsidRPr="003072EF">
        <w:rPr>
          <w:rFonts w:ascii="Garamond" w:hAnsi="Garamond"/>
          <w:i/>
          <w:w w:val="75"/>
        </w:rPr>
        <w:t>rice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is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certified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Geographical</w:t>
      </w:r>
      <w:proofErr w:type="spellEnd"/>
      <w:r w:rsidRPr="003072EF">
        <w:rPr>
          <w:rFonts w:ascii="Garamond" w:hAnsi="Garamond"/>
          <w:i/>
          <w:w w:val="75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Indication</w:t>
      </w:r>
      <w:proofErr w:type="spellEnd"/>
      <w:r w:rsidRPr="003072EF">
        <w:rPr>
          <w:rFonts w:ascii="Garamond" w:hAnsi="Garamond"/>
          <w:i/>
          <w:w w:val="75"/>
        </w:rPr>
        <w:t xml:space="preserve"> (IG), </w:t>
      </w:r>
      <w:proofErr w:type="spellStart"/>
      <w:r w:rsidRPr="003072EF">
        <w:rPr>
          <w:rFonts w:ascii="Garamond" w:hAnsi="Garamond"/>
          <w:i/>
          <w:w w:val="75"/>
        </w:rPr>
        <w:t>consumers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choose</w:t>
      </w:r>
      <w:proofErr w:type="spellEnd"/>
      <w:r w:rsidRPr="003072EF">
        <w:rPr>
          <w:rFonts w:ascii="Garamond" w:hAnsi="Garamond"/>
          <w:i/>
          <w:spacing w:val="27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price</w:t>
      </w:r>
      <w:proofErr w:type="spellEnd"/>
      <w:r w:rsidRPr="003072EF">
        <w:rPr>
          <w:rFonts w:ascii="Garamond" w:hAnsi="Garamond"/>
          <w:i/>
          <w:spacing w:val="28"/>
        </w:rPr>
        <w:t xml:space="preserve"> </w:t>
      </w:r>
      <w:proofErr w:type="spellStart"/>
      <w:r w:rsidRPr="003072EF">
        <w:rPr>
          <w:rFonts w:ascii="Garamond" w:hAnsi="Garamond"/>
          <w:i/>
          <w:w w:val="75"/>
        </w:rPr>
        <w:t>discounts</w:t>
      </w:r>
      <w:proofErr w:type="spellEnd"/>
      <w:r w:rsidRPr="003072EF">
        <w:rPr>
          <w:rFonts w:ascii="Garamond" w:hAnsi="Garamond"/>
          <w:i/>
          <w:spacing w:val="1"/>
          <w:w w:val="75"/>
        </w:rPr>
        <w:t xml:space="preserve"> </w:t>
      </w:r>
      <w:r w:rsidRPr="003072EF">
        <w:rPr>
          <w:rFonts w:ascii="Garamond" w:hAnsi="Garamond"/>
          <w:i/>
          <w:w w:val="80"/>
        </w:rPr>
        <w:t>as</w:t>
      </w:r>
      <w:r w:rsidRPr="003072EF">
        <w:rPr>
          <w:rFonts w:ascii="Garamond" w:hAnsi="Garamond"/>
          <w:i/>
          <w:spacing w:val="4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a</w:t>
      </w:r>
      <w:r w:rsidRPr="003072EF">
        <w:rPr>
          <w:rFonts w:ascii="Garamond" w:hAnsi="Garamond"/>
          <w:i/>
          <w:spacing w:val="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form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of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promotion</w:t>
      </w:r>
      <w:proofErr w:type="spellEnd"/>
      <w:r w:rsidRPr="003072EF">
        <w:rPr>
          <w:rFonts w:ascii="Garamond" w:hAnsi="Garamond"/>
          <w:i/>
          <w:spacing w:val="-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that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attracts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interest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consumers</w:t>
      </w:r>
      <w:proofErr w:type="spellEnd"/>
      <w:r w:rsidRPr="003072EF">
        <w:rPr>
          <w:rFonts w:ascii="Garamond" w:hAnsi="Garamond"/>
          <w:i/>
          <w:w w:val="80"/>
        </w:rPr>
        <w:t xml:space="preserve"> say </w:t>
      </w:r>
      <w:proofErr w:type="spellStart"/>
      <w:r w:rsidRPr="003072EF">
        <w:rPr>
          <w:rFonts w:ascii="Garamond" w:hAnsi="Garamond"/>
          <w:i/>
          <w:w w:val="80"/>
        </w:rPr>
        <w:t>it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is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easy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get</w:t>
      </w:r>
      <w:proofErr w:type="spellEnd"/>
      <w:r w:rsidRPr="003072EF">
        <w:rPr>
          <w:rFonts w:ascii="Garamond" w:hAnsi="Garamond"/>
          <w:i/>
          <w:spacing w:val="4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 xml:space="preserve">Pandanwangi </w:t>
      </w:r>
      <w:proofErr w:type="spellStart"/>
      <w:r w:rsidRPr="003072EF">
        <w:rPr>
          <w:rFonts w:ascii="Garamond" w:hAnsi="Garamond"/>
          <w:i/>
          <w:w w:val="80"/>
        </w:rPr>
        <w:t>rice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at</w:t>
      </w:r>
      <w:proofErr w:type="spellEnd"/>
      <w:r w:rsidRPr="003072EF">
        <w:rPr>
          <w:rFonts w:ascii="Garamond" w:hAnsi="Garamond"/>
          <w:i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 Center,</w:t>
      </w:r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consumers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value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r w:rsidRPr="003072EF">
        <w:rPr>
          <w:rFonts w:ascii="Garamond" w:hAnsi="Garamond"/>
          <w:i/>
          <w:spacing w:val="-1"/>
          <w:w w:val="80"/>
        </w:rPr>
        <w:t>Pandanwangi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rice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products</w:t>
      </w:r>
      <w:proofErr w:type="spellEnd"/>
      <w:r w:rsidRPr="003072EF">
        <w:rPr>
          <w:rFonts w:ascii="Garamond" w:hAnsi="Garamond"/>
          <w:i/>
          <w:spacing w:val="3"/>
          <w:w w:val="80"/>
        </w:rPr>
        <w:t xml:space="preserve"> </w:t>
      </w:r>
      <w:r w:rsidRPr="003072EF">
        <w:rPr>
          <w:rFonts w:ascii="Garamond" w:hAnsi="Garamond"/>
          <w:i/>
          <w:spacing w:val="-1"/>
          <w:w w:val="80"/>
        </w:rPr>
        <w:t>as</w:t>
      </w:r>
      <w:r w:rsidRPr="003072EF">
        <w:rPr>
          <w:rFonts w:ascii="Garamond" w:hAnsi="Garamond"/>
          <w:i/>
          <w:spacing w:val="3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guaranteed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quality</w:t>
      </w:r>
      <w:proofErr w:type="spellEnd"/>
      <w:r w:rsidRPr="003072EF">
        <w:rPr>
          <w:rFonts w:ascii="Garamond" w:hAnsi="Garamond"/>
          <w:i/>
          <w:spacing w:val="-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and</w:t>
      </w:r>
      <w:proofErr w:type="spellEnd"/>
      <w:r w:rsidRPr="003072EF">
        <w:rPr>
          <w:rFonts w:ascii="Garamond" w:hAnsi="Garamond"/>
          <w:i/>
          <w:spacing w:val="5"/>
          <w:w w:val="80"/>
        </w:rPr>
        <w:t xml:space="preserve"> </w:t>
      </w:r>
      <w:r w:rsidRPr="003072EF">
        <w:rPr>
          <w:rFonts w:ascii="Garamond" w:hAnsi="Garamond"/>
          <w:i/>
          <w:spacing w:val="-1"/>
          <w:w w:val="80"/>
        </w:rPr>
        <w:t>Pandanwangi</w:t>
      </w:r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rice</w:t>
      </w:r>
      <w:proofErr w:type="spellEnd"/>
      <w:r w:rsidRPr="003072EF">
        <w:rPr>
          <w:rFonts w:ascii="Garamond" w:hAnsi="Garamond"/>
          <w:i/>
          <w:spacing w:val="2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spacing w:val="-1"/>
          <w:w w:val="80"/>
        </w:rPr>
        <w:t>prices</w:t>
      </w:r>
      <w:proofErr w:type="spellEnd"/>
      <w:r w:rsidRPr="003072EF">
        <w:rPr>
          <w:rFonts w:ascii="Garamond" w:hAnsi="Garamond"/>
          <w:i/>
          <w:spacing w:val="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according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to</w:t>
      </w:r>
      <w:proofErr w:type="spellEnd"/>
      <w:r w:rsidRPr="003072EF">
        <w:rPr>
          <w:rFonts w:ascii="Garamond" w:hAnsi="Garamond"/>
          <w:i/>
          <w:spacing w:val="4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quality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17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they</w:t>
      </w:r>
      <w:proofErr w:type="spellEnd"/>
      <w:r w:rsidRPr="003072EF">
        <w:rPr>
          <w:rFonts w:ascii="Garamond" w:hAnsi="Garamond"/>
          <w:i/>
          <w:spacing w:val="1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express</w:t>
      </w:r>
      <w:proofErr w:type="spellEnd"/>
      <w:r w:rsidRPr="003072EF">
        <w:rPr>
          <w:rFonts w:ascii="Garamond" w:hAnsi="Garamond"/>
          <w:i/>
          <w:spacing w:val="-4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willingness</w:t>
      </w:r>
      <w:proofErr w:type="spellEnd"/>
      <w:r w:rsidRPr="003072EF">
        <w:rPr>
          <w:rFonts w:ascii="Garamond" w:hAnsi="Garamond"/>
          <w:i/>
          <w:spacing w:val="-4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to</w:t>
      </w:r>
      <w:proofErr w:type="spellEnd"/>
      <w:r w:rsidRPr="003072EF">
        <w:rPr>
          <w:rFonts w:ascii="Garamond" w:hAnsi="Garamond"/>
          <w:i/>
          <w:spacing w:val="-8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buy</w:t>
      </w:r>
      <w:proofErr w:type="spellEnd"/>
      <w:r w:rsidRPr="003072EF">
        <w:rPr>
          <w:rFonts w:ascii="Garamond" w:hAnsi="Garamond"/>
          <w:i/>
          <w:spacing w:val="-4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Pandanwangi</w:t>
      </w:r>
      <w:r w:rsidRPr="003072EF">
        <w:rPr>
          <w:rFonts w:ascii="Garamond" w:hAnsi="Garamond"/>
          <w:i/>
          <w:spacing w:val="-1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rice</w:t>
      </w:r>
      <w:proofErr w:type="spellEnd"/>
      <w:r w:rsidRPr="003072EF">
        <w:rPr>
          <w:rFonts w:ascii="Garamond" w:hAnsi="Garamond"/>
          <w:i/>
          <w:spacing w:val="-5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again</w:t>
      </w:r>
      <w:proofErr w:type="spellEnd"/>
      <w:r w:rsidRPr="003072EF">
        <w:rPr>
          <w:rFonts w:ascii="Garamond" w:hAnsi="Garamond"/>
          <w:i/>
          <w:spacing w:val="-4"/>
          <w:w w:val="90"/>
        </w:rPr>
        <w:t xml:space="preserve"> </w:t>
      </w:r>
      <w:proofErr w:type="spellStart"/>
      <w:r w:rsidRPr="003072EF">
        <w:rPr>
          <w:rFonts w:ascii="Garamond" w:hAnsi="Garamond"/>
          <w:i/>
          <w:w w:val="90"/>
        </w:rPr>
        <w:t>at</w:t>
      </w:r>
      <w:proofErr w:type="spellEnd"/>
      <w:r w:rsidRPr="003072EF">
        <w:rPr>
          <w:rFonts w:ascii="Garamond" w:hAnsi="Garamond"/>
          <w:i/>
          <w:spacing w:val="-1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Pandanwangi</w:t>
      </w:r>
      <w:r w:rsidRPr="003072EF">
        <w:rPr>
          <w:rFonts w:ascii="Garamond" w:hAnsi="Garamond"/>
          <w:i/>
          <w:spacing w:val="-5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Center.</w:t>
      </w:r>
    </w:p>
    <w:p w14:paraId="7364EB39" w14:textId="77777777" w:rsidR="000919E9" w:rsidRPr="003072EF" w:rsidRDefault="000919E9" w:rsidP="00CB47AD">
      <w:pPr>
        <w:pStyle w:val="TeksIsi"/>
        <w:spacing w:before="2"/>
        <w:rPr>
          <w:rFonts w:ascii="Garamond" w:hAnsi="Garamond"/>
          <w:i/>
          <w:sz w:val="22"/>
          <w:szCs w:val="22"/>
        </w:rPr>
      </w:pPr>
    </w:p>
    <w:p w14:paraId="01A0D755" w14:textId="77777777" w:rsidR="000919E9" w:rsidRPr="003072EF" w:rsidRDefault="00000000" w:rsidP="00CB47AD">
      <w:pPr>
        <w:ind w:left="259"/>
        <w:rPr>
          <w:rFonts w:ascii="Garamond" w:hAnsi="Garamond"/>
          <w:i/>
        </w:rPr>
      </w:pPr>
      <w:proofErr w:type="spellStart"/>
      <w:r w:rsidRPr="003072EF">
        <w:rPr>
          <w:rFonts w:ascii="Garamond" w:hAnsi="Garamond"/>
          <w:i/>
          <w:w w:val="80"/>
        </w:rPr>
        <w:t>Keywords</w:t>
      </w:r>
      <w:proofErr w:type="spellEnd"/>
      <w:r w:rsidRPr="003072EF">
        <w:rPr>
          <w:rFonts w:ascii="Garamond" w:hAnsi="Garamond"/>
          <w:w w:val="80"/>
        </w:rPr>
        <w:t>:</w:t>
      </w:r>
      <w:r w:rsidRPr="003072EF">
        <w:rPr>
          <w:rFonts w:ascii="Garamond" w:hAnsi="Garamond"/>
          <w:spacing w:val="5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Characteristics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Consumer</w:t>
      </w:r>
      <w:proofErr w:type="spellEnd"/>
      <w:r w:rsidRPr="003072EF">
        <w:rPr>
          <w:rFonts w:ascii="Garamond" w:hAnsi="Garamond"/>
          <w:i/>
          <w:spacing w:val="6"/>
          <w:w w:val="80"/>
        </w:rPr>
        <w:t xml:space="preserve"> </w:t>
      </w:r>
      <w:proofErr w:type="spellStart"/>
      <w:r w:rsidRPr="003072EF">
        <w:rPr>
          <w:rFonts w:ascii="Garamond" w:hAnsi="Garamond"/>
          <w:i/>
          <w:w w:val="80"/>
        </w:rPr>
        <w:t>Behavior</w:t>
      </w:r>
      <w:proofErr w:type="spellEnd"/>
      <w:r w:rsidRPr="003072EF">
        <w:rPr>
          <w:rFonts w:ascii="Garamond" w:hAnsi="Garamond"/>
          <w:i/>
          <w:w w:val="80"/>
        </w:rPr>
        <w:t>,</w:t>
      </w:r>
      <w:r w:rsidRPr="003072EF">
        <w:rPr>
          <w:rFonts w:ascii="Garamond" w:hAnsi="Garamond"/>
          <w:i/>
          <w:spacing w:val="6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Pandanwangi</w:t>
      </w:r>
      <w:r w:rsidRPr="003072EF">
        <w:rPr>
          <w:rFonts w:ascii="Garamond" w:hAnsi="Garamond"/>
          <w:i/>
          <w:spacing w:val="3"/>
          <w:w w:val="80"/>
        </w:rPr>
        <w:t xml:space="preserve"> </w:t>
      </w:r>
      <w:r w:rsidRPr="003072EF">
        <w:rPr>
          <w:rFonts w:ascii="Garamond" w:hAnsi="Garamond"/>
          <w:i/>
          <w:w w:val="80"/>
        </w:rPr>
        <w:t>Rice</w:t>
      </w:r>
    </w:p>
    <w:p w14:paraId="12718178" w14:textId="77777777" w:rsidR="000919E9" w:rsidRPr="003072EF" w:rsidRDefault="000919E9" w:rsidP="00CB47AD">
      <w:pPr>
        <w:pStyle w:val="TeksIsi"/>
        <w:spacing w:before="2"/>
        <w:rPr>
          <w:rFonts w:ascii="Garamond" w:hAnsi="Garamond"/>
          <w:i/>
        </w:rPr>
      </w:pPr>
    </w:p>
    <w:p w14:paraId="278084CE" w14:textId="77777777" w:rsidR="000919E9" w:rsidRDefault="00000000" w:rsidP="00CB47AD">
      <w:pPr>
        <w:pStyle w:val="Judul1"/>
        <w:spacing w:before="1" w:line="240" w:lineRule="auto"/>
        <w:ind w:left="1519" w:right="2219"/>
        <w:jc w:val="center"/>
        <w:rPr>
          <w:rFonts w:ascii="Garamond" w:hAnsi="Garamond"/>
          <w:w w:val="105"/>
        </w:rPr>
      </w:pPr>
      <w:r w:rsidRPr="003072EF">
        <w:rPr>
          <w:rFonts w:ascii="Garamond" w:hAnsi="Garamond"/>
          <w:w w:val="105"/>
        </w:rPr>
        <w:t>PENDAHULUAN</w:t>
      </w:r>
    </w:p>
    <w:p w14:paraId="4D7115F3" w14:textId="77777777" w:rsidR="00CB5271" w:rsidRPr="003072EF" w:rsidRDefault="00CB5271" w:rsidP="00CB47AD">
      <w:pPr>
        <w:pStyle w:val="Judul1"/>
        <w:spacing w:before="1" w:line="240" w:lineRule="auto"/>
        <w:ind w:left="1519" w:right="2219"/>
        <w:jc w:val="center"/>
        <w:rPr>
          <w:rFonts w:ascii="Garamond" w:hAnsi="Garamond"/>
        </w:rPr>
      </w:pPr>
    </w:p>
    <w:p w14:paraId="08739843" w14:textId="77777777" w:rsidR="000919E9" w:rsidRPr="003072EF" w:rsidRDefault="00000000" w:rsidP="00CB47AD">
      <w:pPr>
        <w:pStyle w:val="TeksIsi"/>
        <w:ind w:left="259" w:right="955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Beras Pandanwangi merupakan jenis beras dengan kualitas khusus dan merupakan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>komoditas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unggulan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spacing w:val="-1"/>
        </w:rPr>
        <w:t>asal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Kabupaten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Cianjur.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spacing w:val="-1"/>
        </w:rPr>
        <w:t>Rasa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nasinya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spacing w:val="-1"/>
        </w:rPr>
        <w:t>yang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enak,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tekstur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nasi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pulen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</w:rPr>
        <w:t>aroma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khas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yang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menjadi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keunggulan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dari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Pandanwangi mempunyai nilai jual yang tinggi di pasaran dan dikonsumsi oleh masyarakat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golongan menengah ke atas. Beras Pandanwangi memiliki nilai jual yang tinggi karena tidak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memiliki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kesamaan dengan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daerah lainnya.</w:t>
      </w:r>
    </w:p>
    <w:p w14:paraId="55A4EDC3" w14:textId="77777777" w:rsidR="000919E9" w:rsidRPr="003072EF" w:rsidRDefault="00000000" w:rsidP="00CB47AD">
      <w:pPr>
        <w:pStyle w:val="TeksIsi"/>
        <w:ind w:left="259" w:right="961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Perilaku </w:t>
      </w:r>
      <w:proofErr w:type="spellStart"/>
      <w:r w:rsidRPr="003072EF">
        <w:rPr>
          <w:rFonts w:ascii="Garamond" w:hAnsi="Garamond"/>
        </w:rPr>
        <w:t>kosumen</w:t>
      </w:r>
      <w:proofErr w:type="spellEnd"/>
      <w:r w:rsidRPr="003072EF">
        <w:rPr>
          <w:rFonts w:ascii="Garamond" w:hAnsi="Garamond"/>
        </w:rPr>
        <w:t xml:space="preserve"> merupakan proses pengambilan keputusan sebelum 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 xml:space="preserve">melakukan pembelian dan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</w:rPr>
        <w:t xml:space="preserve"> produk dengan mengamati perilaku </w:t>
      </w:r>
      <w:proofErr w:type="spellStart"/>
      <w:r w:rsidRPr="003072EF">
        <w:rPr>
          <w:rFonts w:ascii="Garamond" w:hAnsi="Garamond"/>
        </w:rPr>
        <w:t>kosumen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perusahaan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mengembangkan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strategi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pemasarannya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meraih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pangsa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pasar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(Supriyono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Iskandar,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2015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5"/>
        </w:rPr>
        <w:t xml:space="preserve"> </w:t>
      </w:r>
      <w:r w:rsidRPr="003072EF">
        <w:rPr>
          <w:rFonts w:ascii="Garamond" w:hAnsi="Garamond"/>
        </w:rPr>
        <w:t>Suciyanti</w:t>
      </w:r>
      <w:r w:rsidRPr="003072EF">
        <w:rPr>
          <w:rFonts w:ascii="Garamond" w:hAnsi="Garamond"/>
          <w:spacing w:val="-6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2022).</w:t>
      </w:r>
    </w:p>
    <w:p w14:paraId="33422280" w14:textId="77777777" w:rsidR="000919E9" w:rsidRPr="003072EF" w:rsidRDefault="00000000" w:rsidP="00CB47AD">
      <w:pPr>
        <w:pStyle w:val="TeksIsi"/>
        <w:ind w:left="259" w:right="959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 konsumen dalam keputusan pembelian dapat dipengaruhi oleh beberapa faktor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yaitu : budaya (sub budaya dan kelas sosial), sosial (kelompok tumpuan, keluarga, peranan, dan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standar hidup), pribadi (usia, pekerjaan, keadaan ekonomi, gaya hidup, kepribadian, dan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konsepdiri</w:t>
      </w:r>
      <w:proofErr w:type="spellEnd"/>
      <w:r w:rsidRPr="003072EF">
        <w:rPr>
          <w:rFonts w:ascii="Garamond" w:hAnsi="Garamond"/>
          <w:w w:val="95"/>
        </w:rPr>
        <w:t>), psikologis (motivasi,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persepsi, pengetahuan, kepercayaan dan sikap) (</w:t>
      </w:r>
      <w:proofErr w:type="spellStart"/>
      <w:r w:rsidRPr="003072EF">
        <w:rPr>
          <w:rFonts w:ascii="Garamond" w:hAnsi="Garamond"/>
          <w:w w:val="95"/>
        </w:rPr>
        <w:t>Kolter</w:t>
      </w:r>
      <w:proofErr w:type="spellEnd"/>
      <w:r w:rsidRPr="003072EF">
        <w:rPr>
          <w:rFonts w:ascii="Garamond" w:hAnsi="Garamond"/>
          <w:w w:val="95"/>
        </w:rPr>
        <w:t xml:space="preserve"> dan</w:t>
      </w:r>
      <w:r w:rsidRPr="003072EF">
        <w:rPr>
          <w:rFonts w:ascii="Garamond" w:hAnsi="Garamond"/>
          <w:spacing w:val="1"/>
          <w:w w:val="95"/>
        </w:rPr>
        <w:t xml:space="preserve"> </w:t>
      </w:r>
      <w:proofErr w:type="spellStart"/>
      <w:r w:rsidRPr="003072EF">
        <w:rPr>
          <w:rFonts w:ascii="Garamond" w:hAnsi="Garamond"/>
        </w:rPr>
        <w:t>Keller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2012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3"/>
        </w:rPr>
        <w:t xml:space="preserve"> </w:t>
      </w:r>
      <w:r w:rsidRPr="003072EF">
        <w:rPr>
          <w:rFonts w:ascii="Garamond" w:hAnsi="Garamond"/>
        </w:rPr>
        <w:t>Bahari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&amp;</w:t>
      </w:r>
      <w:r w:rsidRPr="003072EF">
        <w:rPr>
          <w:rFonts w:ascii="Garamond" w:hAnsi="Garamond"/>
          <w:spacing w:val="-3"/>
        </w:rPr>
        <w:t xml:space="preserve"> </w:t>
      </w:r>
      <w:proofErr w:type="spellStart"/>
      <w:r w:rsidRPr="003072EF">
        <w:rPr>
          <w:rFonts w:ascii="Garamond" w:hAnsi="Garamond"/>
        </w:rPr>
        <w:t>Ashoer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2018).</w:t>
      </w:r>
    </w:p>
    <w:p w14:paraId="0B3263C4" w14:textId="77777777" w:rsidR="000919E9" w:rsidRPr="003072EF" w:rsidRDefault="00000000" w:rsidP="00CB47AD">
      <w:pPr>
        <w:pStyle w:val="TeksIsi"/>
        <w:ind w:left="259" w:right="963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Karakteristik demografis merupakan ciri yang menggambarkan perbedaan masyarakat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 usia, jenis kelamin, pendapatan, pekerjaan dan pendidikan. Karakteristik demografi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penting untuk dipelajari agar dapat mengetahui dengan pasti segmentasi pasar dan cara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menjangkau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secara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efektif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(Sunyoto,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2013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Suciyanti</w:t>
      </w:r>
      <w:r w:rsidRPr="003072EF">
        <w:rPr>
          <w:rFonts w:ascii="Garamond" w:hAnsi="Garamond"/>
          <w:spacing w:val="-2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2022).</w:t>
      </w:r>
    </w:p>
    <w:p w14:paraId="272A12D2" w14:textId="77777777" w:rsidR="000919E9" w:rsidRPr="003072EF" w:rsidRDefault="00000000" w:rsidP="00CB47AD">
      <w:pPr>
        <w:pStyle w:val="TeksIsi"/>
        <w:ind w:left="259" w:right="954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Dalam kondisi persaingan usaha yang semakin tajam mengharuskan seorang pebisnis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 xml:space="preserve">untuk dapat memahami karakteristik dan perilaku </w:t>
      </w:r>
      <w:r w:rsidRPr="003072EF">
        <w:rPr>
          <w:rFonts w:ascii="Garamond" w:hAnsi="Garamond"/>
        </w:rPr>
        <w:t>konsumen agar pebisnis dapat merancang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spacing w:val="-1"/>
          <w:w w:val="95"/>
        </w:rPr>
        <w:t>program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pemasaran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yang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lebih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efektif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bagi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pengembangan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bisnisnya.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latar belakang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tersebut peneliti tertarik untuk melakukan penelitian yang berjudul “Perilaku Konsumen Beras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 (Studi Kasus Konsumen Pandanwangi Center Kabupaten Cianjur)”. Penelitian ini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bertujuan untuk mengkaji karakteristik konsumen beras Pandanwangi di Pandanwangi Center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mengkaji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perilaku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Center.</w:t>
      </w:r>
    </w:p>
    <w:p w14:paraId="1420DA1C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headerReference w:type="default" r:id="rId14"/>
          <w:footerReference w:type="default" r:id="rId15"/>
          <w:pgSz w:w="11910" w:h="16840"/>
          <w:pgMar w:top="1320" w:right="460" w:bottom="1360" w:left="1440" w:header="719" w:footer="1163" w:gutter="0"/>
          <w:pgNumType w:start="2"/>
          <w:cols w:space="720"/>
        </w:sectPr>
      </w:pPr>
    </w:p>
    <w:p w14:paraId="4B5C1327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265794BD" w14:textId="77777777" w:rsidR="000919E9" w:rsidRPr="003072EF" w:rsidRDefault="00000000" w:rsidP="00CB47AD">
      <w:pPr>
        <w:pStyle w:val="Judul1"/>
        <w:spacing w:before="83" w:line="240" w:lineRule="auto"/>
        <w:ind w:left="1519" w:right="2220"/>
        <w:jc w:val="center"/>
        <w:rPr>
          <w:rFonts w:ascii="Garamond" w:hAnsi="Garamond"/>
        </w:rPr>
      </w:pPr>
      <w:r w:rsidRPr="003072EF">
        <w:rPr>
          <w:rFonts w:ascii="Garamond" w:hAnsi="Garamond"/>
          <w:spacing w:val="-1"/>
          <w:w w:val="105"/>
        </w:rPr>
        <w:t>METODE</w:t>
      </w:r>
      <w:r w:rsidRPr="003072EF">
        <w:rPr>
          <w:rFonts w:ascii="Garamond" w:hAnsi="Garamond"/>
          <w:spacing w:val="-15"/>
          <w:w w:val="105"/>
        </w:rPr>
        <w:t xml:space="preserve"> </w:t>
      </w:r>
      <w:r w:rsidRPr="003072EF">
        <w:rPr>
          <w:rFonts w:ascii="Garamond" w:hAnsi="Garamond"/>
          <w:spacing w:val="-1"/>
          <w:w w:val="105"/>
        </w:rPr>
        <w:t>PENELITIAN</w:t>
      </w:r>
    </w:p>
    <w:p w14:paraId="08F1DAC6" w14:textId="77777777" w:rsidR="000919E9" w:rsidRPr="003072EF" w:rsidRDefault="00000000" w:rsidP="00CB47AD">
      <w:pPr>
        <w:pStyle w:val="TeksIsi"/>
        <w:spacing w:before="3"/>
        <w:ind w:left="259" w:right="962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Penelitian dilakukan di Pandanwangi Center Jalan Pasir Gede Raya Kec. Cianjur, Kab.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Cianjur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Jawa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Barat.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Lokasi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dipilih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karena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merupakan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unit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LPPM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Unsur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(Universitas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Suryakancana</w:t>
      </w:r>
      <w:proofErr w:type="spellEnd"/>
      <w:r w:rsidRPr="003072EF">
        <w:rPr>
          <w:rFonts w:ascii="Garamond" w:hAnsi="Garamond"/>
        </w:rPr>
        <w:t>) yang berfungsi sebagai pusat kajian dan pengembangan padi dan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Pandanwangi.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Penelitian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ini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dilaksanakan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pada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bulan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Januari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sampai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dengan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bulan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Juli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2023.</w:t>
      </w:r>
    </w:p>
    <w:p w14:paraId="416295AD" w14:textId="77777777" w:rsidR="000919E9" w:rsidRPr="003072EF" w:rsidRDefault="00000000" w:rsidP="00CB47AD">
      <w:pPr>
        <w:pStyle w:val="TeksIsi"/>
        <w:ind w:left="259" w:right="956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Populasi yang dijadikan objek dalam penelitian ini merupakan konsumen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Pandanwangi di Pandanwangi </w:t>
      </w:r>
      <w:r w:rsidRPr="003072EF">
        <w:rPr>
          <w:rFonts w:ascii="Garamond" w:hAnsi="Garamond"/>
        </w:rPr>
        <w:t>Center dengan responden sebanyak 50. Penentuan responden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 xml:space="preserve">dalam penelitian ini menggunakan </w:t>
      </w:r>
      <w:proofErr w:type="spellStart"/>
      <w:r w:rsidRPr="003072EF">
        <w:rPr>
          <w:rFonts w:ascii="Garamond" w:hAnsi="Garamond"/>
          <w:w w:val="95"/>
        </w:rPr>
        <w:t>purposive</w:t>
      </w:r>
      <w:proofErr w:type="spellEnd"/>
      <w:r w:rsidRPr="003072EF">
        <w:rPr>
          <w:rFonts w:ascii="Garamond" w:hAnsi="Garamond"/>
          <w:w w:val="95"/>
        </w:rPr>
        <w:t xml:space="preserve"> sampling yang merupakan Teknik pengambilan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sampel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dengan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tujuan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alasan tertentu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(Sugiyono,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2011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Suciyanti</w:t>
      </w:r>
      <w:r w:rsidRPr="003072EF">
        <w:rPr>
          <w:rFonts w:ascii="Garamond" w:hAnsi="Garamond"/>
          <w:spacing w:val="-3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2022).</w:t>
      </w:r>
    </w:p>
    <w:p w14:paraId="7E14ED14" w14:textId="77777777" w:rsidR="000919E9" w:rsidRPr="003072EF" w:rsidRDefault="00000000" w:rsidP="00CB47AD">
      <w:pPr>
        <w:pStyle w:val="TeksIsi"/>
        <w:ind w:left="259" w:right="960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Metode analisis yang digunakan dalam penelitian ini adalah analisis deskriptif,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digunakan untuk menganalisis data dengan mendeskripsikan atau menggambarkan data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telah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terkumpul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(Sugiyono,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2017).</w:t>
      </w:r>
    </w:p>
    <w:p w14:paraId="03D8134D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13692E58" w14:textId="77777777" w:rsidR="000919E9" w:rsidRPr="003072EF" w:rsidRDefault="00000000" w:rsidP="00CB47AD">
      <w:pPr>
        <w:pStyle w:val="Judul1"/>
        <w:spacing w:line="240" w:lineRule="auto"/>
        <w:ind w:left="1519" w:right="2212"/>
        <w:jc w:val="center"/>
        <w:rPr>
          <w:rFonts w:ascii="Garamond" w:hAnsi="Garamond"/>
        </w:rPr>
      </w:pPr>
      <w:r w:rsidRPr="003072EF">
        <w:rPr>
          <w:rFonts w:ascii="Garamond" w:hAnsi="Garamond"/>
        </w:rPr>
        <w:t>HASIL</w:t>
      </w:r>
      <w:r w:rsidRPr="003072EF">
        <w:rPr>
          <w:rFonts w:ascii="Garamond" w:hAnsi="Garamond"/>
          <w:spacing w:val="3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PEMBAHASAN</w:t>
      </w:r>
    </w:p>
    <w:p w14:paraId="45239061" w14:textId="77777777" w:rsidR="000919E9" w:rsidRPr="003072EF" w:rsidRDefault="00000000" w:rsidP="00CB47AD">
      <w:pPr>
        <w:pStyle w:val="TeksIsi"/>
        <w:spacing w:before="1"/>
        <w:ind w:left="259" w:right="962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Pandanwangi Center merupakan salah satu penyedia beras Pandanwangi di Kabupaten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Cianjur yang </w:t>
      </w:r>
      <w:proofErr w:type="spellStart"/>
      <w:r w:rsidRPr="003072EF">
        <w:rPr>
          <w:rFonts w:ascii="Garamond" w:hAnsi="Garamond"/>
          <w:w w:val="95"/>
        </w:rPr>
        <w:t>berlokasikan</w:t>
      </w:r>
      <w:proofErr w:type="spellEnd"/>
      <w:r w:rsidRPr="003072EF">
        <w:rPr>
          <w:rFonts w:ascii="Garamond" w:hAnsi="Garamond"/>
          <w:w w:val="95"/>
        </w:rPr>
        <w:t xml:space="preserve"> di Jalan Pasir Gede Raya Kabupaten Cianjur. Pandanwangi Center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merupakan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unit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bagian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dari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LPPM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Unsur</w:t>
      </w:r>
      <w:r w:rsidRPr="003072EF">
        <w:rPr>
          <w:rFonts w:ascii="Garamond" w:hAnsi="Garamond"/>
          <w:spacing w:val="38"/>
        </w:rPr>
        <w:t xml:space="preserve"> </w:t>
      </w:r>
      <w:r w:rsidRPr="003072EF">
        <w:rPr>
          <w:rFonts w:ascii="Garamond" w:hAnsi="Garamond"/>
          <w:spacing w:val="-1"/>
        </w:rPr>
        <w:t>berperan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sebagai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Pusat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Kajian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Pengembangan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</w:rPr>
        <w:t>Padi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3"/>
        </w:rPr>
        <w:t xml:space="preserve"> </w:t>
      </w:r>
      <w:r w:rsidRPr="003072EF">
        <w:rPr>
          <w:rFonts w:ascii="Garamond" w:hAnsi="Garamond"/>
        </w:rPr>
        <w:t>Beras Pandanwangi.</w:t>
      </w:r>
    </w:p>
    <w:p w14:paraId="0066ABBD" w14:textId="0F7BE19B" w:rsidR="000919E9" w:rsidRPr="003072EF" w:rsidRDefault="00000000" w:rsidP="00CB47AD">
      <w:pPr>
        <w:pStyle w:val="TeksIsi"/>
        <w:ind w:left="259" w:right="954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Center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merupakan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unit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bagian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dari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LPPM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Unsur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(Universitas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Suryakancana</w:t>
      </w:r>
      <w:proofErr w:type="spellEnd"/>
      <w:r w:rsidRPr="003072EF">
        <w:rPr>
          <w:rFonts w:ascii="Garamond" w:hAnsi="Garamond"/>
          <w:w w:val="95"/>
        </w:rPr>
        <w:t>) berperan sebagai Pusat Kajian dan Pengembangan Padi dan Beras Pandanwangi.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Pembentukan Pandanwangi Center didasari oleh keprihatinan terhadap semakin berkurangnya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lahan dan petani yang menanam padi Pandanwangi di Cianjur serta sulitnya mendapatkan padi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Pandanwangi yang 100% murni di pasaran. Universitas </w:t>
      </w:r>
      <w:proofErr w:type="spellStart"/>
      <w:r w:rsidRPr="003072EF">
        <w:rPr>
          <w:rFonts w:ascii="Garamond" w:hAnsi="Garamond"/>
          <w:w w:val="95"/>
        </w:rPr>
        <w:t>Suryakancana</w:t>
      </w:r>
      <w:proofErr w:type="spellEnd"/>
      <w:r w:rsidRPr="003072EF">
        <w:rPr>
          <w:rFonts w:ascii="Garamond" w:hAnsi="Garamond"/>
          <w:w w:val="95"/>
        </w:rPr>
        <w:t xml:space="preserve"> (Unsur) </w:t>
      </w:r>
      <w:proofErr w:type="spellStart"/>
      <w:r w:rsidRPr="003072EF">
        <w:rPr>
          <w:rFonts w:ascii="Garamond" w:hAnsi="Garamond"/>
          <w:w w:val="95"/>
        </w:rPr>
        <w:t>bekerjasama</w:t>
      </w:r>
      <w:proofErr w:type="spellEnd"/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dengan Masyarakat Pelestari Padi Pandanwangi Cianjur (MP3C) meresmikan Pandanwangi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Center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pada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tanggal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2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Mei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2019,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guna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mengembangkan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jenis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padi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asal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Kabupaten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Cianjur.</w:t>
      </w:r>
    </w:p>
    <w:p w14:paraId="7DD7249C" w14:textId="77777777" w:rsidR="000919E9" w:rsidRPr="003072EF" w:rsidRDefault="00000000" w:rsidP="00CB47AD">
      <w:pPr>
        <w:pStyle w:val="TeksIsi"/>
        <w:ind w:left="259" w:right="951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Responden yang diambil dalam penelitian ini berjumlah 50 orang responden merupakan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konsumen beras Pandanwangi di Pandanwangi Center, dengan karakteristik responden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meliputi : usia, jenis kelamin, pendapatan, pekerjaan, dan Pendidikan disajikan dalam bentuk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tabel.</w:t>
      </w:r>
    </w:p>
    <w:p w14:paraId="41A4624B" w14:textId="77777777" w:rsidR="000919E9" w:rsidRPr="003072EF" w:rsidRDefault="000919E9" w:rsidP="00CB47AD">
      <w:pPr>
        <w:pStyle w:val="TeksIsi"/>
        <w:spacing w:before="5"/>
        <w:rPr>
          <w:rFonts w:ascii="Garamond" w:hAnsi="Garamond"/>
        </w:rPr>
      </w:pPr>
    </w:p>
    <w:p w14:paraId="5A5BB594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</w:rPr>
        <w:t>Usia</w:t>
      </w:r>
      <w:r w:rsidRPr="003072EF">
        <w:rPr>
          <w:rFonts w:ascii="Garamond" w:hAnsi="Garamond"/>
          <w:spacing w:val="9"/>
        </w:rPr>
        <w:t xml:space="preserve"> </w:t>
      </w:r>
      <w:r w:rsidRPr="003072EF">
        <w:rPr>
          <w:rFonts w:ascii="Garamond" w:hAnsi="Garamond"/>
        </w:rPr>
        <w:t>Responden</w:t>
      </w:r>
    </w:p>
    <w:p w14:paraId="0B51E2E8" w14:textId="77777777" w:rsidR="000919E9" w:rsidRPr="003072EF" w:rsidRDefault="00000000" w:rsidP="00CB47AD">
      <w:pPr>
        <w:pStyle w:val="TeksIsi"/>
        <w:spacing w:before="6"/>
        <w:ind w:left="259" w:right="965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Usia merupakan lama waktu hidup sejak dari dilahirkan. Dalam penelitian ini usia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dikelompokan</w:t>
      </w:r>
      <w:proofErr w:type="spellEnd"/>
      <w:r w:rsidRPr="003072EF">
        <w:rPr>
          <w:rFonts w:ascii="Garamond" w:hAnsi="Garamond"/>
        </w:rPr>
        <w:t xml:space="preserve"> menjadi 3 kelompok yaitu usia muda (&lt;15 tahun), kelompok usia produktif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dengan rentang usia (15-64) dan usia non produktif (&gt;65 tahun). Karakteristik responden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usia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1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bawah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ini.</w:t>
      </w:r>
    </w:p>
    <w:p w14:paraId="5F7AA696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7F55AD31" w14:textId="77777777" w:rsidR="000919E9" w:rsidRPr="003072EF" w:rsidRDefault="00000000" w:rsidP="003072EF">
      <w:pPr>
        <w:ind w:left="1519" w:right="2216"/>
        <w:jc w:val="center"/>
        <w:rPr>
          <w:rFonts w:ascii="Garamond" w:hAnsi="Garamond"/>
          <w:b/>
          <w:sz w:val="20"/>
          <w:szCs w:val="20"/>
        </w:rPr>
      </w:pPr>
      <w:r w:rsidRPr="003072EF">
        <w:rPr>
          <w:rFonts w:ascii="Garamond" w:hAnsi="Garamond"/>
          <w:b/>
          <w:spacing w:val="-2"/>
          <w:sz w:val="20"/>
          <w:szCs w:val="20"/>
        </w:rPr>
        <w:t>Tabel</w:t>
      </w:r>
      <w:r w:rsidRPr="003072EF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3072EF">
        <w:rPr>
          <w:rFonts w:ascii="Garamond" w:hAnsi="Garamond"/>
          <w:b/>
          <w:spacing w:val="-2"/>
          <w:sz w:val="20"/>
          <w:szCs w:val="20"/>
        </w:rPr>
        <w:t>1.</w:t>
      </w:r>
      <w:r w:rsidRPr="003072EF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3072EF">
        <w:rPr>
          <w:rFonts w:ascii="Garamond" w:hAnsi="Garamond"/>
          <w:b/>
          <w:spacing w:val="-2"/>
          <w:sz w:val="20"/>
          <w:szCs w:val="20"/>
        </w:rPr>
        <w:t>Karakteristik</w:t>
      </w:r>
      <w:r w:rsidRPr="003072EF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3072EF">
        <w:rPr>
          <w:rFonts w:ascii="Garamond" w:hAnsi="Garamond"/>
          <w:b/>
          <w:spacing w:val="-1"/>
          <w:sz w:val="20"/>
          <w:szCs w:val="20"/>
        </w:rPr>
        <w:t>Responden</w:t>
      </w:r>
      <w:r w:rsidRPr="003072EF">
        <w:rPr>
          <w:rFonts w:ascii="Garamond" w:hAnsi="Garamond"/>
          <w:b/>
          <w:spacing w:val="-7"/>
          <w:sz w:val="20"/>
          <w:szCs w:val="20"/>
        </w:rPr>
        <w:t xml:space="preserve"> </w:t>
      </w:r>
      <w:proofErr w:type="spellStart"/>
      <w:r w:rsidRPr="003072EF">
        <w:rPr>
          <w:rFonts w:ascii="Garamond" w:hAnsi="Garamond"/>
          <w:b/>
          <w:spacing w:val="-1"/>
          <w:sz w:val="20"/>
          <w:szCs w:val="20"/>
        </w:rPr>
        <w:t>Berdasakan</w:t>
      </w:r>
      <w:proofErr w:type="spellEnd"/>
      <w:r w:rsidRPr="003072EF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3072EF">
        <w:rPr>
          <w:rFonts w:ascii="Garamond" w:hAnsi="Garamond"/>
          <w:b/>
          <w:spacing w:val="-1"/>
          <w:sz w:val="20"/>
          <w:szCs w:val="20"/>
        </w:rPr>
        <w:t>Usia</w:t>
      </w:r>
    </w:p>
    <w:tbl>
      <w:tblPr>
        <w:tblStyle w:val="TableNormal"/>
        <w:tblW w:w="0" w:type="auto"/>
        <w:tblInd w:w="1498" w:type="dxa"/>
        <w:tblLayout w:type="fixed"/>
        <w:tblLook w:val="01E0" w:firstRow="1" w:lastRow="1" w:firstColumn="1" w:lastColumn="1" w:noHBand="0" w:noVBand="0"/>
      </w:tblPr>
      <w:tblGrid>
        <w:gridCol w:w="2387"/>
        <w:gridCol w:w="1837"/>
        <w:gridCol w:w="1833"/>
      </w:tblGrid>
      <w:tr w:rsidR="000919E9" w:rsidRPr="003072EF" w14:paraId="260E6F7D" w14:textId="77777777">
        <w:trPr>
          <w:trHeight w:val="225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14E235CD" w14:textId="77777777" w:rsidR="000919E9" w:rsidRPr="003072EF" w:rsidRDefault="00000000" w:rsidP="003072EF">
            <w:pPr>
              <w:pStyle w:val="TableParagraph"/>
              <w:ind w:left="851" w:right="487"/>
              <w:rPr>
                <w:rFonts w:ascii="Garamond" w:hAnsi="Garamond"/>
                <w:b/>
                <w:sz w:val="20"/>
                <w:szCs w:val="20"/>
              </w:rPr>
            </w:pPr>
            <w:r w:rsidRPr="003072EF">
              <w:rPr>
                <w:rFonts w:ascii="Garamond" w:hAnsi="Garamond"/>
                <w:b/>
                <w:w w:val="105"/>
                <w:sz w:val="20"/>
                <w:szCs w:val="20"/>
              </w:rPr>
              <w:t>Usia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4536BCD5" w14:textId="77777777" w:rsidR="000919E9" w:rsidRPr="003072EF" w:rsidRDefault="00000000" w:rsidP="003072EF">
            <w:pPr>
              <w:pStyle w:val="TableParagraph"/>
              <w:ind w:left="487" w:right="454"/>
              <w:rPr>
                <w:rFonts w:ascii="Garamond" w:hAnsi="Garamond"/>
                <w:b/>
                <w:sz w:val="20"/>
                <w:szCs w:val="20"/>
              </w:rPr>
            </w:pPr>
            <w:r w:rsidRPr="003072EF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FF71C88" w14:textId="77777777" w:rsidR="000919E9" w:rsidRPr="003072EF" w:rsidRDefault="00000000" w:rsidP="003072EF">
            <w:pPr>
              <w:pStyle w:val="TableParagraph"/>
              <w:ind w:left="457" w:right="62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3072EF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3072EF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3072EF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3072EF" w14:paraId="461D7CDF" w14:textId="77777777">
        <w:trPr>
          <w:trHeight w:val="225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12D7DF56" w14:textId="77777777" w:rsidR="000919E9" w:rsidRPr="003072EF" w:rsidRDefault="00000000" w:rsidP="003072EF">
            <w:pPr>
              <w:pStyle w:val="TableParagraph"/>
              <w:ind w:left="847" w:right="487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&lt;15 Tahun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7E9FA04F" w14:textId="77777777" w:rsidR="000919E9" w:rsidRPr="003072EF" w:rsidRDefault="00000000" w:rsidP="003072EF">
            <w:pPr>
              <w:pStyle w:val="TableParagraph"/>
              <w:ind w:left="28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4CD5EE22" w14:textId="77777777" w:rsidR="000919E9" w:rsidRPr="003072EF" w:rsidRDefault="00000000" w:rsidP="003072EF">
            <w:pPr>
              <w:pStyle w:val="TableParagraph"/>
              <w:ind w:left="392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</w:tr>
      <w:tr w:rsidR="000919E9" w:rsidRPr="003072EF" w14:paraId="0F4D276B" w14:textId="77777777">
        <w:trPr>
          <w:trHeight w:val="225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744C4DC7" w14:textId="77777777" w:rsidR="000919E9" w:rsidRPr="003072EF" w:rsidRDefault="00000000" w:rsidP="003072EF">
            <w:pPr>
              <w:pStyle w:val="TableParagraph"/>
              <w:ind w:left="852" w:right="487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pacing w:val="-1"/>
                <w:sz w:val="20"/>
                <w:szCs w:val="20"/>
              </w:rPr>
              <w:t>15-64</w:t>
            </w:r>
            <w:r w:rsidRPr="003072EF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3072EF">
              <w:rPr>
                <w:rFonts w:ascii="Garamond" w:hAnsi="Garamond"/>
                <w:spacing w:val="-1"/>
                <w:sz w:val="20"/>
                <w:szCs w:val="20"/>
              </w:rPr>
              <w:t>Tahun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2E50B22C" w14:textId="77777777" w:rsidR="000919E9" w:rsidRPr="003072EF" w:rsidRDefault="00000000" w:rsidP="003072EF">
            <w:pPr>
              <w:pStyle w:val="TableParagraph"/>
              <w:ind w:left="487" w:right="448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47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68D00498" w14:textId="77777777" w:rsidR="000919E9" w:rsidRPr="003072EF" w:rsidRDefault="00000000" w:rsidP="003072EF">
            <w:pPr>
              <w:pStyle w:val="TableParagraph"/>
              <w:ind w:left="457" w:right="54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94</w:t>
            </w:r>
          </w:p>
        </w:tc>
      </w:tr>
      <w:tr w:rsidR="000919E9" w:rsidRPr="003072EF" w14:paraId="0B09A65A" w14:textId="77777777">
        <w:trPr>
          <w:trHeight w:val="225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1DEDF270" w14:textId="77777777" w:rsidR="000919E9" w:rsidRPr="003072EF" w:rsidRDefault="00000000" w:rsidP="003072EF">
            <w:pPr>
              <w:pStyle w:val="TableParagraph"/>
              <w:ind w:left="847" w:right="487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&gt;65 Tahun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4C7A7FDD" w14:textId="77777777" w:rsidR="000919E9" w:rsidRPr="003072EF" w:rsidRDefault="00000000" w:rsidP="003072EF">
            <w:pPr>
              <w:pStyle w:val="TableParagraph"/>
              <w:ind w:left="28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w w:val="94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12881E93" w14:textId="77777777" w:rsidR="000919E9" w:rsidRPr="003072EF" w:rsidRDefault="00000000" w:rsidP="003072EF">
            <w:pPr>
              <w:pStyle w:val="TableParagraph"/>
              <w:ind w:left="392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</w:tr>
      <w:tr w:rsidR="000919E9" w:rsidRPr="003072EF" w14:paraId="0B689768" w14:textId="77777777">
        <w:trPr>
          <w:trHeight w:val="225"/>
        </w:trPr>
        <w:tc>
          <w:tcPr>
            <w:tcW w:w="2387" w:type="dxa"/>
            <w:tcBorders>
              <w:top w:val="single" w:sz="4" w:space="0" w:color="000000"/>
              <w:bottom w:val="single" w:sz="4" w:space="0" w:color="000000"/>
            </w:tcBorders>
          </w:tcPr>
          <w:p w14:paraId="0C3F7FF9" w14:textId="77777777" w:rsidR="000919E9" w:rsidRPr="003072EF" w:rsidRDefault="00000000" w:rsidP="003072EF">
            <w:pPr>
              <w:pStyle w:val="TableParagraph"/>
              <w:ind w:left="852" w:right="482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7B1D2C8D" w14:textId="77777777" w:rsidR="000919E9" w:rsidRPr="003072EF" w:rsidRDefault="00000000" w:rsidP="003072EF">
            <w:pPr>
              <w:pStyle w:val="TableParagraph"/>
              <w:ind w:left="487" w:right="448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294306CC" w14:textId="77777777" w:rsidR="000919E9" w:rsidRPr="003072EF" w:rsidRDefault="00000000" w:rsidP="003072EF">
            <w:pPr>
              <w:pStyle w:val="TableParagraph"/>
              <w:ind w:left="457" w:right="54"/>
              <w:rPr>
                <w:rFonts w:ascii="Garamond" w:hAnsi="Garamond"/>
                <w:sz w:val="20"/>
                <w:szCs w:val="20"/>
              </w:rPr>
            </w:pPr>
            <w:r w:rsidRPr="003072EF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46851559" w14:textId="77777777" w:rsidR="000919E9" w:rsidRPr="003072EF" w:rsidRDefault="00000000" w:rsidP="003072EF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3072EF">
        <w:rPr>
          <w:rFonts w:ascii="Garamond" w:hAnsi="Garamond"/>
          <w:w w:val="95"/>
          <w:sz w:val="20"/>
          <w:szCs w:val="20"/>
        </w:rPr>
        <w:t>Sumber</w:t>
      </w:r>
      <w:r w:rsidRPr="003072EF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3072EF">
        <w:rPr>
          <w:rFonts w:ascii="Garamond" w:hAnsi="Garamond"/>
          <w:w w:val="95"/>
          <w:sz w:val="20"/>
          <w:szCs w:val="20"/>
        </w:rPr>
        <w:t>:</w:t>
      </w:r>
      <w:r w:rsidRPr="003072EF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3072EF">
        <w:rPr>
          <w:rFonts w:ascii="Garamond" w:hAnsi="Garamond"/>
          <w:w w:val="95"/>
          <w:sz w:val="20"/>
          <w:szCs w:val="20"/>
        </w:rPr>
        <w:t>data</w:t>
      </w:r>
      <w:r w:rsidRPr="003072EF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3072EF">
        <w:rPr>
          <w:rFonts w:ascii="Garamond" w:hAnsi="Garamond"/>
          <w:w w:val="95"/>
          <w:sz w:val="20"/>
          <w:szCs w:val="20"/>
        </w:rPr>
        <w:t>primer</w:t>
      </w:r>
      <w:r w:rsidRPr="003072EF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3072EF">
        <w:rPr>
          <w:rFonts w:ascii="Garamond" w:hAnsi="Garamond"/>
          <w:w w:val="95"/>
          <w:sz w:val="20"/>
          <w:szCs w:val="20"/>
        </w:rPr>
        <w:t>(olahan),</w:t>
      </w:r>
      <w:r w:rsidRPr="003072EF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3072EF">
        <w:rPr>
          <w:rFonts w:ascii="Garamond" w:hAnsi="Garamond"/>
          <w:w w:val="95"/>
          <w:sz w:val="20"/>
          <w:szCs w:val="20"/>
        </w:rPr>
        <w:t>2023</w:t>
      </w:r>
    </w:p>
    <w:p w14:paraId="7A90C362" w14:textId="77777777" w:rsidR="000919E9" w:rsidRPr="003072EF" w:rsidRDefault="000919E9" w:rsidP="00CB47AD">
      <w:pPr>
        <w:pStyle w:val="TeksIsi"/>
        <w:spacing w:before="7"/>
        <w:rPr>
          <w:rFonts w:ascii="Garamond" w:hAnsi="Garamond"/>
        </w:rPr>
      </w:pPr>
    </w:p>
    <w:p w14:paraId="252E28B1" w14:textId="01316D41" w:rsidR="000919E9" w:rsidRPr="003072EF" w:rsidRDefault="00000000" w:rsidP="003072EF">
      <w:pPr>
        <w:pStyle w:val="TeksIsi"/>
        <w:ind w:left="259" w:right="956"/>
        <w:jc w:val="both"/>
        <w:rPr>
          <w:rFonts w:ascii="Garamond" w:hAnsi="Garamond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  <w:r w:rsidRPr="003072EF">
        <w:rPr>
          <w:rFonts w:ascii="Garamond" w:hAnsi="Garamond"/>
          <w:spacing w:val="-1"/>
        </w:rPr>
        <w:t>Berdasarkan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tabel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1</w:t>
      </w:r>
      <w:r w:rsidRPr="003072EF">
        <w:rPr>
          <w:rFonts w:ascii="Garamond" w:hAnsi="Garamond"/>
          <w:spacing w:val="-8"/>
        </w:rPr>
        <w:t xml:space="preserve"> </w:t>
      </w:r>
      <w:proofErr w:type="spellStart"/>
      <w:r w:rsidRPr="003072EF">
        <w:rPr>
          <w:rFonts w:ascii="Garamond" w:hAnsi="Garamond"/>
          <w:spacing w:val="-1"/>
        </w:rPr>
        <w:t>diatas</w:t>
      </w:r>
      <w:proofErr w:type="spellEnd"/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mayoritas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responden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berusia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15-64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tahun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yaitu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47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orang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 xml:space="preserve">atau 94% responden, ini </w:t>
      </w:r>
      <w:proofErr w:type="spellStart"/>
      <w:r w:rsidRPr="003072EF">
        <w:rPr>
          <w:rFonts w:ascii="Garamond" w:hAnsi="Garamond"/>
          <w:w w:val="95"/>
        </w:rPr>
        <w:t>menunjukan</w:t>
      </w:r>
      <w:proofErr w:type="spellEnd"/>
      <w:r w:rsidRPr="003072EF">
        <w:rPr>
          <w:rFonts w:ascii="Garamond" w:hAnsi="Garamond"/>
          <w:w w:val="95"/>
        </w:rPr>
        <w:t xml:space="preserve"> bahwa responden berada dalam kelompok usia produktif.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Usia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produktif adalah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usia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ideal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w w:val="95"/>
        </w:rPr>
        <w:t>untuk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bekerja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mempunyai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kemampuan</w:t>
      </w:r>
      <w:r w:rsidRPr="003072EF">
        <w:rPr>
          <w:rFonts w:ascii="Garamond" w:hAnsi="Garamond"/>
          <w:spacing w:val="-3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meningkatka</w:t>
      </w:r>
      <w:proofErr w:type="spellEnd"/>
    </w:p>
    <w:p w14:paraId="6929CF81" w14:textId="77777777" w:rsidR="000919E9" w:rsidRPr="003072EF" w:rsidRDefault="00000000" w:rsidP="003072EF">
      <w:pPr>
        <w:pStyle w:val="TeksIsi"/>
        <w:spacing w:before="85"/>
        <w:ind w:right="968"/>
        <w:jc w:val="both"/>
        <w:rPr>
          <w:rFonts w:ascii="Garamond" w:hAnsi="Garamond"/>
        </w:rPr>
      </w:pPr>
      <w:r w:rsidRPr="003072EF">
        <w:rPr>
          <w:rFonts w:ascii="Garamond" w:hAnsi="Garamond"/>
        </w:rPr>
        <w:lastRenderedPageBreak/>
        <w:t>produktivitas dalam bekerja serta memiliki kemampuan untuk menyerap informasi dan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teknologi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inovatif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Nurhasikin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2013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7"/>
        </w:rPr>
        <w:t xml:space="preserve"> </w:t>
      </w:r>
      <w:r w:rsidRPr="003072EF">
        <w:rPr>
          <w:rFonts w:ascii="Garamond" w:hAnsi="Garamond"/>
        </w:rPr>
        <w:t>Suciyanti</w:t>
      </w:r>
      <w:r w:rsidRPr="003072EF">
        <w:rPr>
          <w:rFonts w:ascii="Garamond" w:hAnsi="Garamond"/>
          <w:spacing w:val="-8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2022).</w:t>
      </w:r>
    </w:p>
    <w:p w14:paraId="040A7470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2021A7BC" w14:textId="77777777" w:rsidR="000919E9" w:rsidRPr="003072EF" w:rsidRDefault="00000000" w:rsidP="00CB47AD">
      <w:pPr>
        <w:pStyle w:val="Judul1"/>
        <w:spacing w:before="1" w:line="240" w:lineRule="auto"/>
        <w:rPr>
          <w:rFonts w:ascii="Garamond" w:hAnsi="Garamond"/>
        </w:rPr>
      </w:pPr>
      <w:r w:rsidRPr="003072EF">
        <w:rPr>
          <w:rFonts w:ascii="Garamond" w:hAnsi="Garamond"/>
        </w:rPr>
        <w:t>Jenis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Kelamin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Responden</w:t>
      </w:r>
    </w:p>
    <w:p w14:paraId="462C8FDE" w14:textId="77777777" w:rsidR="000919E9" w:rsidRPr="003072EF" w:rsidRDefault="00000000" w:rsidP="00CB47AD">
      <w:pPr>
        <w:pStyle w:val="TeksIsi"/>
        <w:ind w:left="259" w:right="953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Jenis kelamin merupakan sesuatu yang membedakan antara laki-laki dengan perempuan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yang memiliki ciri berbeda. Karakteristik berdasarkan jenis kelamin dapat dilihat pada tabel 2 di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bawah</w:t>
      </w:r>
      <w:r w:rsidRPr="003072EF">
        <w:rPr>
          <w:rFonts w:ascii="Garamond" w:hAnsi="Garamond"/>
          <w:spacing w:val="3"/>
        </w:rPr>
        <w:t xml:space="preserve"> </w:t>
      </w:r>
      <w:r w:rsidRPr="003072EF">
        <w:rPr>
          <w:rFonts w:ascii="Garamond" w:hAnsi="Garamond"/>
        </w:rPr>
        <w:t>ini.</w:t>
      </w:r>
    </w:p>
    <w:p w14:paraId="369816CF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03AFD0E7" w14:textId="77777777" w:rsidR="000919E9" w:rsidRPr="00CB5271" w:rsidRDefault="00000000" w:rsidP="00CB47AD">
      <w:pPr>
        <w:spacing w:after="10"/>
        <w:ind w:left="1519" w:right="2211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2.</w:t>
      </w:r>
      <w:r w:rsidRPr="00CB5271">
        <w:rPr>
          <w:rFonts w:ascii="Garamond" w:hAnsi="Garamond"/>
          <w:b/>
          <w:spacing w:val="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Karakteristik</w:t>
      </w:r>
      <w:r w:rsidRPr="00CB5271">
        <w:rPr>
          <w:rFonts w:ascii="Garamond" w:hAnsi="Garamond"/>
          <w:b/>
          <w:spacing w:val="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8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Jenis</w:t>
      </w:r>
      <w:r w:rsidRPr="00CB5271">
        <w:rPr>
          <w:rFonts w:ascii="Garamond" w:hAnsi="Garamond"/>
          <w:b/>
          <w:spacing w:val="1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Kelamin</w:t>
      </w:r>
    </w:p>
    <w:tbl>
      <w:tblPr>
        <w:tblStyle w:val="TableNormal"/>
        <w:tblW w:w="0" w:type="auto"/>
        <w:tblInd w:w="1849" w:type="dxa"/>
        <w:tblLayout w:type="fixed"/>
        <w:tblLook w:val="01E0" w:firstRow="1" w:lastRow="1" w:firstColumn="1" w:lastColumn="1" w:noHBand="0" w:noVBand="0"/>
      </w:tblPr>
      <w:tblGrid>
        <w:gridCol w:w="1844"/>
        <w:gridCol w:w="1800"/>
        <w:gridCol w:w="1982"/>
      </w:tblGrid>
      <w:tr w:rsidR="000919E9" w:rsidRPr="00CB5271" w14:paraId="494E8016" w14:textId="77777777">
        <w:trPr>
          <w:trHeight w:val="225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0AEDEF42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Jenis</w:t>
            </w:r>
            <w:r w:rsidRPr="00CB5271">
              <w:rPr>
                <w:rFonts w:ascii="Garamond" w:hAnsi="Garamond"/>
                <w:b/>
                <w:spacing w:val="-9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Kelamin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65007970" w14:textId="77777777" w:rsidR="000919E9" w:rsidRPr="00CB5271" w:rsidRDefault="00000000" w:rsidP="00CB47AD">
            <w:pPr>
              <w:pStyle w:val="TableParagraph"/>
              <w:ind w:left="520" w:right="383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5E3F9BF2" w14:textId="77777777" w:rsidR="000919E9" w:rsidRPr="00CB5271" w:rsidRDefault="00000000" w:rsidP="00CB47AD">
            <w:pPr>
              <w:pStyle w:val="TableParagraph"/>
              <w:ind w:left="384" w:right="284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45D5CC77" w14:textId="77777777">
        <w:trPr>
          <w:trHeight w:val="225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6394986B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Laki-laki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56A82533" w14:textId="77777777" w:rsidR="000919E9" w:rsidRPr="00CB5271" w:rsidRDefault="00000000" w:rsidP="00CB47AD">
            <w:pPr>
              <w:pStyle w:val="TableParagraph"/>
              <w:ind w:left="520" w:right="3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0BA7F7B0" w14:textId="77777777" w:rsidR="000919E9" w:rsidRPr="00CB5271" w:rsidRDefault="00000000" w:rsidP="00CB47AD">
            <w:pPr>
              <w:pStyle w:val="TableParagraph"/>
              <w:ind w:left="384" w:right="2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42</w:t>
            </w:r>
          </w:p>
        </w:tc>
      </w:tr>
      <w:tr w:rsidR="000919E9" w:rsidRPr="00CB5271" w14:paraId="6FD899A4" w14:textId="77777777">
        <w:trPr>
          <w:trHeight w:val="225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3611CD8B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Perempuan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64071EF1" w14:textId="77777777" w:rsidR="000919E9" w:rsidRPr="00CB5271" w:rsidRDefault="00000000" w:rsidP="00CB47AD">
            <w:pPr>
              <w:pStyle w:val="TableParagraph"/>
              <w:ind w:left="520" w:right="3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003AEE67" w14:textId="77777777" w:rsidR="000919E9" w:rsidRPr="00CB5271" w:rsidRDefault="00000000" w:rsidP="00CB47AD">
            <w:pPr>
              <w:pStyle w:val="TableParagraph"/>
              <w:ind w:left="384" w:right="2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58</w:t>
            </w:r>
          </w:p>
        </w:tc>
      </w:tr>
      <w:tr w:rsidR="000919E9" w:rsidRPr="00CB5271" w14:paraId="13E5195B" w14:textId="77777777">
        <w:trPr>
          <w:trHeight w:val="225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638B1992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6A60DAF7" w14:textId="77777777" w:rsidR="000919E9" w:rsidRPr="00CB5271" w:rsidRDefault="00000000" w:rsidP="00CB47AD">
            <w:pPr>
              <w:pStyle w:val="TableParagraph"/>
              <w:ind w:left="520" w:right="3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20BD2946" w14:textId="77777777" w:rsidR="000919E9" w:rsidRPr="00CB5271" w:rsidRDefault="00000000" w:rsidP="00CB47AD">
            <w:pPr>
              <w:pStyle w:val="TableParagraph"/>
              <w:ind w:left="384" w:right="2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570A7101" w14:textId="77777777" w:rsidR="000919E9" w:rsidRPr="00CB5271" w:rsidRDefault="00000000" w:rsidP="00CB47AD">
      <w:pPr>
        <w:ind w:left="1519" w:right="2217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469E0F00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38B25276" w14:textId="77777777" w:rsidR="000919E9" w:rsidRPr="003072EF" w:rsidRDefault="00000000" w:rsidP="00CB47AD">
      <w:pPr>
        <w:pStyle w:val="TeksIsi"/>
        <w:ind w:left="259" w:right="959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>Berdasarkan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spacing w:val="-1"/>
        </w:rPr>
        <w:t>tabel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2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mayoritas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responden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29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atau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58%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responden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berjenis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kelamin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perempuan.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bahwa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pemenuhan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kebutuhan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rumah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tangga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terutama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pembelian beras dilakukan oleh perempuan. Perempuan merupakan konsumen yang potensial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karena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perilakunya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lebih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konsumtif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dari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laki-laki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(Sumarwan,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2011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Ferawati</w:t>
      </w:r>
      <w:r w:rsidRPr="003072EF">
        <w:rPr>
          <w:rFonts w:ascii="Garamond" w:hAnsi="Garamond"/>
          <w:spacing w:val="-11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2019).</w:t>
      </w:r>
    </w:p>
    <w:p w14:paraId="2C123C14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5297A27B" w14:textId="77777777" w:rsidR="000919E9" w:rsidRPr="003072EF" w:rsidRDefault="00000000" w:rsidP="00CB47AD">
      <w:pPr>
        <w:pStyle w:val="Judul1"/>
        <w:spacing w:line="240" w:lineRule="auto"/>
        <w:jc w:val="left"/>
        <w:rPr>
          <w:rFonts w:ascii="Garamond" w:hAnsi="Garamond"/>
        </w:rPr>
      </w:pPr>
      <w:r w:rsidRPr="003072EF">
        <w:rPr>
          <w:rFonts w:ascii="Garamond" w:hAnsi="Garamond"/>
        </w:rPr>
        <w:t>Pendapatan</w:t>
      </w:r>
    </w:p>
    <w:p w14:paraId="1E413302" w14:textId="77777777" w:rsidR="000919E9" w:rsidRPr="003072EF" w:rsidRDefault="00000000" w:rsidP="00CB47AD">
      <w:pPr>
        <w:pStyle w:val="TeksIsi"/>
        <w:spacing w:before="1"/>
        <w:ind w:left="259" w:firstLine="360"/>
        <w:rPr>
          <w:rFonts w:ascii="Garamond" w:hAnsi="Garamond"/>
        </w:rPr>
      </w:pP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53"/>
        </w:rPr>
        <w:t xml:space="preserve"> </w:t>
      </w:r>
      <w:r w:rsidRPr="003072EF">
        <w:rPr>
          <w:rFonts w:ascii="Garamond" w:hAnsi="Garamond"/>
        </w:rPr>
        <w:t>penggolongan</w:t>
      </w:r>
      <w:r w:rsidRPr="003072EF">
        <w:rPr>
          <w:rFonts w:ascii="Garamond" w:hAnsi="Garamond"/>
          <w:spacing w:val="53"/>
        </w:rPr>
        <w:t xml:space="preserve"> </w:t>
      </w:r>
      <w:r w:rsidRPr="003072EF">
        <w:rPr>
          <w:rFonts w:ascii="Garamond" w:hAnsi="Garamond"/>
        </w:rPr>
        <w:t>BPS</w:t>
      </w:r>
      <w:r w:rsidRPr="003072EF">
        <w:rPr>
          <w:rFonts w:ascii="Garamond" w:hAnsi="Garamond"/>
          <w:spacing w:val="52"/>
        </w:rPr>
        <w:t xml:space="preserve"> </w:t>
      </w:r>
      <w:r w:rsidRPr="003072EF">
        <w:rPr>
          <w:rFonts w:ascii="Garamond" w:hAnsi="Garamond"/>
        </w:rPr>
        <w:t>(Badan</w:t>
      </w:r>
      <w:r w:rsidRPr="003072EF">
        <w:rPr>
          <w:rFonts w:ascii="Garamond" w:hAnsi="Garamond"/>
          <w:spacing w:val="53"/>
        </w:rPr>
        <w:t xml:space="preserve"> </w:t>
      </w:r>
      <w:r w:rsidRPr="003072EF">
        <w:rPr>
          <w:rFonts w:ascii="Garamond" w:hAnsi="Garamond"/>
        </w:rPr>
        <w:t>Pusat</w:t>
      </w:r>
      <w:r w:rsidRPr="003072EF">
        <w:rPr>
          <w:rFonts w:ascii="Garamond" w:hAnsi="Garamond"/>
          <w:spacing w:val="52"/>
        </w:rPr>
        <w:t xml:space="preserve"> </w:t>
      </w:r>
      <w:r w:rsidRPr="003072EF">
        <w:rPr>
          <w:rFonts w:ascii="Garamond" w:hAnsi="Garamond"/>
        </w:rPr>
        <w:t>Statistik)</w:t>
      </w:r>
      <w:r w:rsidRPr="003072EF">
        <w:rPr>
          <w:rFonts w:ascii="Garamond" w:hAnsi="Garamond"/>
          <w:spacing w:val="53"/>
        </w:rPr>
        <w:t xml:space="preserve"> </w:t>
      </w:r>
      <w:r w:rsidRPr="003072EF">
        <w:rPr>
          <w:rFonts w:ascii="Garamond" w:hAnsi="Garamond"/>
        </w:rPr>
        <w:t>Tahun</w:t>
      </w:r>
      <w:r w:rsidRPr="003072EF">
        <w:rPr>
          <w:rFonts w:ascii="Garamond" w:hAnsi="Garamond"/>
          <w:spacing w:val="53"/>
        </w:rPr>
        <w:t xml:space="preserve"> </w:t>
      </w:r>
      <w:r w:rsidRPr="003072EF">
        <w:rPr>
          <w:rFonts w:ascii="Garamond" w:hAnsi="Garamond"/>
        </w:rPr>
        <w:t>2021,</w:t>
      </w:r>
      <w:r w:rsidRPr="003072EF">
        <w:rPr>
          <w:rFonts w:ascii="Garamond" w:hAnsi="Garamond"/>
          <w:spacing w:val="52"/>
        </w:rPr>
        <w:t xml:space="preserve"> </w:t>
      </w:r>
      <w:r w:rsidRPr="003072EF">
        <w:rPr>
          <w:rFonts w:ascii="Garamond" w:hAnsi="Garamond"/>
        </w:rPr>
        <w:t>membedakan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pendapatan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penduduk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menjadi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4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golongan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dengan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rata-rata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sebagai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:</w:t>
      </w:r>
    </w:p>
    <w:p w14:paraId="464EA3E6" w14:textId="77777777" w:rsidR="000919E9" w:rsidRPr="003072EF" w:rsidRDefault="00000000" w:rsidP="00CB47AD">
      <w:pPr>
        <w:pStyle w:val="DaftarParagraf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Golongan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pendapatan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sangat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tinggi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rata-rata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lebih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dari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Rp.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3.600.000,00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per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bulan.</w:t>
      </w:r>
    </w:p>
    <w:p w14:paraId="51F29608" w14:textId="77777777" w:rsidR="000919E9" w:rsidRPr="003072EF" w:rsidRDefault="00000000" w:rsidP="00CB47AD">
      <w:pPr>
        <w:pStyle w:val="DaftarParagraf"/>
        <w:numPr>
          <w:ilvl w:val="1"/>
          <w:numId w:val="3"/>
        </w:numPr>
        <w:tabs>
          <w:tab w:val="left" w:pos="981"/>
        </w:tabs>
        <w:spacing w:before="5"/>
        <w:ind w:right="954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Golongan</w:t>
      </w:r>
      <w:r w:rsidRPr="003072EF">
        <w:rPr>
          <w:rFonts w:ascii="Garamond" w:hAnsi="Garamond"/>
          <w:spacing w:val="2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pendapatan</w:t>
      </w:r>
      <w:r w:rsidRPr="003072EF">
        <w:rPr>
          <w:rFonts w:ascii="Garamond" w:hAnsi="Garamond"/>
          <w:spacing w:val="26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tinggi</w:t>
      </w:r>
      <w:r w:rsidRPr="003072EF">
        <w:rPr>
          <w:rFonts w:ascii="Garamond" w:hAnsi="Garamond"/>
          <w:spacing w:val="2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dengan</w:t>
      </w:r>
      <w:r w:rsidRPr="003072EF">
        <w:rPr>
          <w:rFonts w:ascii="Garamond" w:hAnsi="Garamond"/>
          <w:spacing w:val="26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rata-rata</w:t>
      </w:r>
      <w:r w:rsidRPr="003072EF">
        <w:rPr>
          <w:rFonts w:ascii="Garamond" w:hAnsi="Garamond"/>
          <w:spacing w:val="20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antara</w:t>
      </w:r>
      <w:r w:rsidRPr="003072EF">
        <w:rPr>
          <w:rFonts w:ascii="Garamond" w:hAnsi="Garamond"/>
          <w:spacing w:val="2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Rp.</w:t>
      </w:r>
      <w:r w:rsidRPr="003072EF">
        <w:rPr>
          <w:rFonts w:ascii="Garamond" w:hAnsi="Garamond"/>
          <w:spacing w:val="2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2.600.000,00</w:t>
      </w:r>
      <w:r w:rsidRPr="003072EF">
        <w:rPr>
          <w:rFonts w:ascii="Garamond" w:hAnsi="Garamond"/>
          <w:spacing w:val="2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–</w:t>
      </w:r>
      <w:r w:rsidRPr="003072EF">
        <w:rPr>
          <w:rFonts w:ascii="Garamond" w:hAnsi="Garamond"/>
          <w:spacing w:val="30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Rp.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3.500.000,00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per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bulan.</w:t>
      </w:r>
    </w:p>
    <w:p w14:paraId="627284D3" w14:textId="77777777" w:rsidR="000919E9" w:rsidRPr="003072EF" w:rsidRDefault="00000000" w:rsidP="00CB47AD">
      <w:pPr>
        <w:pStyle w:val="DaftarParagraf"/>
        <w:numPr>
          <w:ilvl w:val="1"/>
          <w:numId w:val="3"/>
        </w:numPr>
        <w:tabs>
          <w:tab w:val="left" w:pos="980"/>
          <w:tab w:val="left" w:pos="981"/>
        </w:tabs>
        <w:spacing w:before="3"/>
        <w:ind w:right="954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Golongan</w:t>
      </w:r>
      <w:r w:rsidRPr="003072EF">
        <w:rPr>
          <w:rFonts w:ascii="Garamond" w:hAnsi="Garamond"/>
          <w:spacing w:val="1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pendapatan</w:t>
      </w:r>
      <w:r w:rsidRPr="003072EF">
        <w:rPr>
          <w:rFonts w:ascii="Garamond" w:hAnsi="Garamond"/>
          <w:spacing w:val="1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sedang</w:t>
      </w:r>
      <w:r w:rsidRPr="003072EF">
        <w:rPr>
          <w:rFonts w:ascii="Garamond" w:hAnsi="Garamond"/>
          <w:spacing w:val="1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dengan</w:t>
      </w:r>
      <w:r w:rsidRPr="003072EF">
        <w:rPr>
          <w:rFonts w:ascii="Garamond" w:hAnsi="Garamond"/>
          <w:spacing w:val="1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rata-rata</w:t>
      </w:r>
      <w:r w:rsidRPr="003072EF">
        <w:rPr>
          <w:rFonts w:ascii="Garamond" w:hAnsi="Garamond"/>
          <w:spacing w:val="1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antara</w:t>
      </w:r>
      <w:r w:rsidRPr="003072EF">
        <w:rPr>
          <w:rFonts w:ascii="Garamond" w:hAnsi="Garamond"/>
          <w:spacing w:val="1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Rp.</w:t>
      </w:r>
      <w:r w:rsidRPr="003072EF">
        <w:rPr>
          <w:rFonts w:ascii="Garamond" w:hAnsi="Garamond"/>
          <w:spacing w:val="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1.600.000,00</w:t>
      </w:r>
      <w:r w:rsidRPr="003072EF">
        <w:rPr>
          <w:rFonts w:ascii="Garamond" w:hAnsi="Garamond"/>
          <w:spacing w:val="1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–</w:t>
      </w:r>
      <w:r w:rsidRPr="003072EF">
        <w:rPr>
          <w:rFonts w:ascii="Garamond" w:hAnsi="Garamond"/>
          <w:spacing w:val="1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Rp.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2.500.000,00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per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bulan.</w:t>
      </w:r>
    </w:p>
    <w:p w14:paraId="5E5E7D46" w14:textId="77777777" w:rsidR="000919E9" w:rsidRPr="003072EF" w:rsidRDefault="00000000" w:rsidP="00CB47AD">
      <w:pPr>
        <w:pStyle w:val="DaftarParagraf"/>
        <w:numPr>
          <w:ilvl w:val="1"/>
          <w:numId w:val="3"/>
        </w:numPr>
        <w:tabs>
          <w:tab w:val="left" w:pos="981"/>
        </w:tabs>
        <w:spacing w:before="7"/>
        <w:ind w:left="259" w:right="963" w:firstLine="360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Golongan pendapatan rendah dengan rata-rata kurang dari Rp. 1.500.000,00 per bulan.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Karakteristik responden beras Pandanwangi berdasarkan pendapatan dapat dilihat pada tabel 3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bawah</w:t>
      </w:r>
      <w:r w:rsidRPr="003072EF">
        <w:rPr>
          <w:rFonts w:ascii="Garamond" w:hAnsi="Garamond"/>
          <w:spacing w:val="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ini.</w:t>
      </w:r>
    </w:p>
    <w:p w14:paraId="69F8D279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09AF6951" w14:textId="77777777" w:rsidR="000919E9" w:rsidRPr="00CB5271" w:rsidRDefault="00000000" w:rsidP="00CB47AD">
      <w:pPr>
        <w:spacing w:before="1" w:after="9"/>
        <w:ind w:left="1519" w:right="2215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16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3.</w:t>
      </w:r>
      <w:r w:rsidRPr="00CB5271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Karakteristik</w:t>
      </w:r>
      <w:r w:rsidRPr="00CB5271">
        <w:rPr>
          <w:rFonts w:ascii="Garamond" w:hAnsi="Garamond"/>
          <w:b/>
          <w:spacing w:val="20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Responden</w:t>
      </w:r>
      <w:r w:rsidRPr="00CB5271">
        <w:rPr>
          <w:rFonts w:ascii="Garamond" w:hAnsi="Garamond"/>
          <w:b/>
          <w:spacing w:val="2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1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Pendapatan</w:t>
      </w:r>
    </w:p>
    <w:tbl>
      <w:tblPr>
        <w:tblStyle w:val="TableNormal"/>
        <w:tblW w:w="0" w:type="auto"/>
        <w:tblInd w:w="1417" w:type="dxa"/>
        <w:tblLayout w:type="fixed"/>
        <w:tblLook w:val="01E0" w:firstRow="1" w:lastRow="1" w:firstColumn="1" w:lastColumn="1" w:noHBand="0" w:noVBand="0"/>
      </w:tblPr>
      <w:tblGrid>
        <w:gridCol w:w="2108"/>
        <w:gridCol w:w="2434"/>
        <w:gridCol w:w="1948"/>
      </w:tblGrid>
      <w:tr w:rsidR="000919E9" w:rsidRPr="00CB5271" w14:paraId="12D02327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2967F77C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Pendapatan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148E0639" w14:textId="77777777" w:rsidR="000919E9" w:rsidRPr="00CB5271" w:rsidRDefault="00000000" w:rsidP="00CB47AD">
            <w:pPr>
              <w:pStyle w:val="TableParagraph"/>
              <w:ind w:left="1054" w:right="484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279178B3" w14:textId="77777777" w:rsidR="000919E9" w:rsidRPr="00CB5271" w:rsidRDefault="00000000" w:rsidP="00CB47AD">
            <w:pPr>
              <w:pStyle w:val="TableParagraph"/>
              <w:ind w:left="507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7C1745E3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55E14484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&lt;</w:t>
            </w:r>
            <w:r w:rsidRPr="00CB527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1,5</w:t>
            </w:r>
            <w:r w:rsidRPr="00CB527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Juta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3E0E6261" w14:textId="77777777" w:rsidR="000919E9" w:rsidRPr="00CB5271" w:rsidRDefault="00000000" w:rsidP="00CB47AD">
            <w:pPr>
              <w:pStyle w:val="TableParagraph"/>
              <w:ind w:left="1380" w:right="81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48E108B1" w14:textId="77777777" w:rsidR="000919E9" w:rsidRPr="00CB5271" w:rsidRDefault="00000000" w:rsidP="00CB47AD">
            <w:pPr>
              <w:pStyle w:val="TableParagraph"/>
              <w:ind w:left="1131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22</w:t>
            </w:r>
          </w:p>
        </w:tc>
      </w:tr>
      <w:tr w:rsidR="000919E9" w:rsidRPr="00CB5271" w14:paraId="7D037304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23E122A2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1,6 –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2,5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Juta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0EFA5C6C" w14:textId="77777777" w:rsidR="000919E9" w:rsidRPr="00CB5271" w:rsidRDefault="00000000" w:rsidP="00CB47AD">
            <w:pPr>
              <w:pStyle w:val="TableParagraph"/>
              <w:ind w:left="565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35B85E39" w14:textId="77777777" w:rsidR="000919E9" w:rsidRPr="00CB5271" w:rsidRDefault="00000000" w:rsidP="00CB47AD">
            <w:pPr>
              <w:pStyle w:val="TableParagraph"/>
              <w:ind w:left="1131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CB5271" w14:paraId="332E9548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08605725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2,6 –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3,5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Juta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72FBCF20" w14:textId="77777777" w:rsidR="000919E9" w:rsidRPr="00CB5271" w:rsidRDefault="00000000" w:rsidP="00CB47AD">
            <w:pPr>
              <w:pStyle w:val="TableParagraph"/>
              <w:ind w:left="1380" w:right="81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4145F0AB" w14:textId="77777777" w:rsidR="000919E9" w:rsidRPr="00CB5271" w:rsidRDefault="00000000" w:rsidP="00CB47AD">
            <w:pPr>
              <w:pStyle w:val="TableParagraph"/>
              <w:ind w:left="1131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30</w:t>
            </w:r>
          </w:p>
        </w:tc>
      </w:tr>
      <w:tr w:rsidR="000919E9" w:rsidRPr="00CB5271" w14:paraId="5426D8B1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1D21B7BC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&gt;3,6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31927333" w14:textId="77777777" w:rsidR="000919E9" w:rsidRPr="00CB5271" w:rsidRDefault="00000000" w:rsidP="00CB47AD">
            <w:pPr>
              <w:pStyle w:val="TableParagraph"/>
              <w:ind w:left="1049" w:right="48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5A5A4571" w14:textId="77777777" w:rsidR="000919E9" w:rsidRPr="00CB5271" w:rsidRDefault="00000000" w:rsidP="00CB47AD">
            <w:pPr>
              <w:pStyle w:val="TableParagraph"/>
              <w:ind w:left="1131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36</w:t>
            </w:r>
          </w:p>
        </w:tc>
      </w:tr>
      <w:tr w:rsidR="000919E9" w:rsidRPr="00CB5271" w14:paraId="1A2C57CF" w14:textId="77777777">
        <w:trPr>
          <w:trHeight w:val="225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</w:tcBorders>
          </w:tcPr>
          <w:p w14:paraId="7153D391" w14:textId="77777777" w:rsidR="000919E9" w:rsidRPr="00CB5271" w:rsidRDefault="00000000" w:rsidP="00CB47AD">
            <w:pPr>
              <w:pStyle w:val="TableParagraph"/>
              <w:ind w:left="7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 w14:paraId="37E856A4" w14:textId="77777777" w:rsidR="000919E9" w:rsidRPr="00CB5271" w:rsidRDefault="00000000" w:rsidP="00CB47AD">
            <w:pPr>
              <w:pStyle w:val="TableParagraph"/>
              <w:ind w:left="1380" w:right="81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675099E2" w14:textId="77777777" w:rsidR="000919E9" w:rsidRPr="00CB5271" w:rsidRDefault="00000000" w:rsidP="00CB47AD">
            <w:pPr>
              <w:pStyle w:val="TableParagraph"/>
              <w:ind w:left="1083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32315879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2A1BDD3F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0A0371B6" w14:textId="77777777" w:rsidR="000919E9" w:rsidRPr="003072EF" w:rsidRDefault="00000000" w:rsidP="00CB47AD">
      <w:pPr>
        <w:pStyle w:val="TeksIsi"/>
        <w:ind w:left="259" w:right="954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Pada penelitian ini, sebagian responden beras Pandanwangi </w:t>
      </w:r>
      <w:r w:rsidRPr="003072EF">
        <w:rPr>
          <w:rFonts w:ascii="Garamond" w:hAnsi="Garamond"/>
        </w:rPr>
        <w:t>memiliki pendapatan tergolong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  <w:w w:val="95"/>
        </w:rPr>
        <w:t>sangat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tinggi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yaitu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lebih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dari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Rp.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3.6000.000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sebanyak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18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orang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36%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responden.</w:t>
      </w:r>
      <w:r w:rsidRPr="003072EF">
        <w:rPr>
          <w:rFonts w:ascii="Garamond" w:hAnsi="Garamond"/>
          <w:spacing w:val="-14"/>
          <w:w w:val="95"/>
        </w:rPr>
        <w:t xml:space="preserve"> </w:t>
      </w:r>
      <w:r w:rsidRPr="003072EF">
        <w:rPr>
          <w:rFonts w:ascii="Garamond" w:hAnsi="Garamond"/>
          <w:w w:val="95"/>
        </w:rPr>
        <w:t>Pendapatan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adalah salah satu faktor yang signifikan dalam mempengaruhi kesediaan konsumen 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membeli produk berkualitas (Lestari, Hartati &amp; Putri, 2022). Besar kecilnya pendapatan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berpengaruh terhadap perilaku konsumsi seseorang dengan tingginya </w:t>
      </w:r>
      <w:r w:rsidRPr="003072EF">
        <w:rPr>
          <w:rFonts w:ascii="Garamond" w:hAnsi="Garamond"/>
        </w:rPr>
        <w:t>pendapatan seseorang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barang </w:t>
      </w:r>
      <w:r w:rsidRPr="003072EF">
        <w:rPr>
          <w:rFonts w:ascii="Garamond" w:hAnsi="Garamond"/>
        </w:rPr>
        <w:t>yang dikonsumsi bukan hanya bertambah namun kualitas barang juga akan menjadi</w:t>
      </w:r>
      <w:r w:rsidRPr="003072EF">
        <w:rPr>
          <w:rFonts w:ascii="Garamond" w:hAnsi="Garamond"/>
          <w:spacing w:val="-57"/>
        </w:rPr>
        <w:t xml:space="preserve"> </w:t>
      </w:r>
      <w:proofErr w:type="spellStart"/>
      <w:r w:rsidRPr="003072EF">
        <w:rPr>
          <w:rFonts w:ascii="Garamond" w:hAnsi="Garamond"/>
        </w:rPr>
        <w:t>perhatiaan</w:t>
      </w:r>
      <w:proofErr w:type="spellEnd"/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Soekarwati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1993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4"/>
        </w:rPr>
        <w:t xml:space="preserve"> </w:t>
      </w:r>
      <w:r w:rsidRPr="003072EF">
        <w:rPr>
          <w:rFonts w:ascii="Garamond" w:hAnsi="Garamond"/>
        </w:rPr>
        <w:t>Ferawati,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2019).</w:t>
      </w:r>
    </w:p>
    <w:p w14:paraId="412E12F5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1F9A118E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74A0322D" w14:textId="77777777" w:rsidR="000919E9" w:rsidRPr="003072EF" w:rsidRDefault="00000000" w:rsidP="00CB47AD">
      <w:pPr>
        <w:pStyle w:val="Judul1"/>
        <w:spacing w:before="83" w:line="240" w:lineRule="auto"/>
        <w:jc w:val="left"/>
        <w:rPr>
          <w:rFonts w:ascii="Garamond" w:hAnsi="Garamond"/>
        </w:rPr>
      </w:pPr>
      <w:r w:rsidRPr="003072EF">
        <w:rPr>
          <w:rFonts w:ascii="Garamond" w:hAnsi="Garamond"/>
        </w:rPr>
        <w:t>Pekerjaan</w:t>
      </w:r>
    </w:p>
    <w:p w14:paraId="40B1CE07" w14:textId="77777777" w:rsidR="000919E9" w:rsidRPr="003072EF" w:rsidRDefault="00000000" w:rsidP="00CB47AD">
      <w:pPr>
        <w:pStyle w:val="TeksIsi"/>
        <w:spacing w:before="3"/>
        <w:ind w:left="259" w:right="960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Pekerjaan merupakan suatu aktivitas, waktu dan tenaga yang dihabiskan, serta imbalan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diperoleh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(</w:t>
      </w:r>
      <w:proofErr w:type="spellStart"/>
      <w:r w:rsidRPr="003072EF">
        <w:rPr>
          <w:rFonts w:ascii="Garamond" w:hAnsi="Garamond"/>
          <w:w w:val="95"/>
        </w:rPr>
        <w:t>Wiltshire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2016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Fauzan,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2021).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Keragaman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responden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pekerjaan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4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bawah ini.</w:t>
      </w:r>
    </w:p>
    <w:p w14:paraId="0039A8C1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3F0BAF28" w14:textId="77777777" w:rsidR="000919E9" w:rsidRPr="00CB5271" w:rsidRDefault="00000000" w:rsidP="00CB47AD">
      <w:pPr>
        <w:spacing w:after="10"/>
        <w:ind w:left="1519" w:right="2215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4.</w:t>
      </w:r>
      <w:r w:rsidRPr="00CB5271">
        <w:rPr>
          <w:rFonts w:ascii="Garamond" w:hAnsi="Garamond"/>
          <w:b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Karakteristik</w:t>
      </w:r>
      <w:r w:rsidRPr="00CB5271">
        <w:rPr>
          <w:rFonts w:ascii="Garamond" w:hAnsi="Garamond"/>
          <w:b/>
          <w:spacing w:val="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6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Pekerjaan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480"/>
        <w:gridCol w:w="2339"/>
        <w:gridCol w:w="2105"/>
      </w:tblGrid>
      <w:tr w:rsidR="000919E9" w:rsidRPr="00CB5271" w14:paraId="01EA4555" w14:textId="77777777">
        <w:trPr>
          <w:trHeight w:val="220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3E4B7078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w w:val="95"/>
                <w:sz w:val="20"/>
                <w:szCs w:val="20"/>
              </w:rPr>
              <w:t>Jenis</w:t>
            </w:r>
            <w:r w:rsidRPr="00CB5271">
              <w:rPr>
                <w:rFonts w:ascii="Garamond" w:hAnsi="Garamond"/>
                <w:b/>
                <w:spacing w:val="6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w w:val="95"/>
                <w:sz w:val="20"/>
                <w:szCs w:val="20"/>
              </w:rPr>
              <w:t>Pekerjaan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6F2672C6" w14:textId="77777777" w:rsidR="000919E9" w:rsidRPr="00CB5271" w:rsidRDefault="00000000" w:rsidP="00CB47AD">
            <w:pPr>
              <w:pStyle w:val="TableParagraph"/>
              <w:ind w:left="840" w:right="602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310E0533" w14:textId="77777777" w:rsidR="000919E9" w:rsidRPr="00CB5271" w:rsidRDefault="00000000" w:rsidP="00CB47AD">
            <w:pPr>
              <w:pStyle w:val="TableParagraph"/>
              <w:ind w:left="602" w:right="189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6C8FA94A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13726C27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Mahasiswa/Pelajar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27ABD655" w14:textId="77777777" w:rsidR="000919E9" w:rsidRPr="00CB5271" w:rsidRDefault="00000000" w:rsidP="00CB47AD">
            <w:pPr>
              <w:pStyle w:val="TableParagraph"/>
              <w:ind w:left="23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064A5446" w14:textId="77777777" w:rsidR="000919E9" w:rsidRPr="00CB5271" w:rsidRDefault="00000000" w:rsidP="00CB47AD">
            <w:pPr>
              <w:pStyle w:val="TableParagraph"/>
              <w:ind w:left="599" w:right="18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18</w:t>
            </w:r>
          </w:p>
        </w:tc>
      </w:tr>
      <w:tr w:rsidR="000919E9" w:rsidRPr="00CB5271" w14:paraId="4F545BCD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5E5E6DFF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Pegawai</w:t>
            </w:r>
            <w:r w:rsidRPr="00CB5271">
              <w:rPr>
                <w:rFonts w:ascii="Garamond" w:hAnsi="Garamond"/>
                <w:spacing w:val="-9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Swasta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67AEC20D" w14:textId="77777777" w:rsidR="000919E9" w:rsidRPr="00CB5271" w:rsidRDefault="00000000" w:rsidP="00CB47AD">
            <w:pPr>
              <w:pStyle w:val="TableParagraph"/>
              <w:ind w:left="840" w:right="59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36575493" w14:textId="77777777" w:rsidR="000919E9" w:rsidRPr="00CB5271" w:rsidRDefault="00000000" w:rsidP="00CB47AD">
            <w:pPr>
              <w:pStyle w:val="TableParagraph"/>
              <w:ind w:left="599" w:right="18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28</w:t>
            </w:r>
          </w:p>
        </w:tc>
      </w:tr>
      <w:tr w:rsidR="000919E9" w:rsidRPr="00CB5271" w14:paraId="2C8FC7B2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72529D7D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Wiraswasta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6670B254" w14:textId="77777777" w:rsidR="000919E9" w:rsidRPr="00CB5271" w:rsidRDefault="00000000" w:rsidP="00CB47AD">
            <w:pPr>
              <w:pStyle w:val="TableParagraph"/>
              <w:ind w:left="840" w:right="59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0C762C57" w14:textId="77777777" w:rsidR="000919E9" w:rsidRPr="00CB5271" w:rsidRDefault="00000000" w:rsidP="00CB47AD">
            <w:pPr>
              <w:pStyle w:val="TableParagraph"/>
              <w:ind w:left="599" w:right="18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30</w:t>
            </w:r>
          </w:p>
        </w:tc>
      </w:tr>
      <w:tr w:rsidR="000919E9" w:rsidRPr="00CB5271" w14:paraId="06C5E8E0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22ECB316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PNS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6D9F080A" w14:textId="77777777" w:rsidR="000919E9" w:rsidRPr="00CB5271" w:rsidRDefault="00000000" w:rsidP="00CB47AD">
            <w:pPr>
              <w:pStyle w:val="TableParagraph"/>
              <w:ind w:left="23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0904588E" w14:textId="77777777" w:rsidR="000919E9" w:rsidRPr="00CB5271" w:rsidRDefault="00000000" w:rsidP="00CB47AD">
            <w:pPr>
              <w:pStyle w:val="TableParagraph"/>
              <w:ind w:left="599" w:right="18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CB5271" w14:paraId="314BA473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71839012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pacing w:val="-2"/>
                <w:sz w:val="20"/>
                <w:szCs w:val="20"/>
              </w:rPr>
              <w:t>Ibu</w:t>
            </w:r>
            <w:r w:rsidRPr="00CB527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sz w:val="20"/>
                <w:szCs w:val="20"/>
              </w:rPr>
              <w:t>Rumah</w:t>
            </w:r>
            <w:r w:rsidRPr="00CB5271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sz w:val="20"/>
                <w:szCs w:val="20"/>
              </w:rPr>
              <w:t>Tangga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5F3AF34E" w14:textId="77777777" w:rsidR="000919E9" w:rsidRPr="00CB5271" w:rsidRDefault="00000000" w:rsidP="00CB47AD">
            <w:pPr>
              <w:pStyle w:val="TableParagraph"/>
              <w:ind w:left="23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7394DF69" w14:textId="77777777" w:rsidR="000919E9" w:rsidRPr="00CB5271" w:rsidRDefault="00000000" w:rsidP="00CB47AD">
            <w:pPr>
              <w:pStyle w:val="TableParagraph"/>
              <w:ind w:left="40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CB5271" w14:paraId="7D3A4FE3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3DF0996F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Pensiunan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523B0001" w14:textId="77777777" w:rsidR="000919E9" w:rsidRPr="00CB5271" w:rsidRDefault="00000000" w:rsidP="00CB47AD">
            <w:pPr>
              <w:pStyle w:val="TableParagraph"/>
              <w:ind w:left="23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3C7C078C" w14:textId="77777777" w:rsidR="000919E9" w:rsidRPr="00CB5271" w:rsidRDefault="00000000" w:rsidP="00CB47AD">
            <w:pPr>
              <w:pStyle w:val="TableParagraph"/>
              <w:ind w:left="40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</w:tr>
      <w:tr w:rsidR="000919E9" w:rsidRPr="00CB5271" w14:paraId="69125BDD" w14:textId="77777777">
        <w:trPr>
          <w:trHeight w:val="225"/>
        </w:trPr>
        <w:tc>
          <w:tcPr>
            <w:tcW w:w="2480" w:type="dxa"/>
            <w:tcBorders>
              <w:top w:val="single" w:sz="4" w:space="0" w:color="000000"/>
              <w:bottom w:val="single" w:sz="4" w:space="0" w:color="000000"/>
            </w:tcBorders>
          </w:tcPr>
          <w:p w14:paraId="4117A2FD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 w14:paraId="42D49090" w14:textId="77777777" w:rsidR="000919E9" w:rsidRPr="00CB5271" w:rsidRDefault="00000000" w:rsidP="00CB47AD">
            <w:pPr>
              <w:pStyle w:val="TableParagraph"/>
              <w:ind w:left="840" w:right="59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000000"/>
              <w:bottom w:val="single" w:sz="4" w:space="0" w:color="000000"/>
            </w:tcBorders>
          </w:tcPr>
          <w:p w14:paraId="6FBAB72E" w14:textId="77777777" w:rsidR="000919E9" w:rsidRPr="00CB5271" w:rsidRDefault="00000000" w:rsidP="00CB47AD">
            <w:pPr>
              <w:pStyle w:val="TableParagraph"/>
              <w:ind w:left="599" w:right="18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005B2CBE" w14:textId="77777777" w:rsidR="000919E9" w:rsidRPr="00CB5271" w:rsidRDefault="00000000" w:rsidP="00CB47AD">
      <w:pPr>
        <w:ind w:left="1519" w:right="2215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6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44D02760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00836A1E" w14:textId="77777777" w:rsidR="000919E9" w:rsidRPr="003072EF" w:rsidRDefault="00000000" w:rsidP="00CB47AD">
      <w:pPr>
        <w:pStyle w:val="TeksIsi"/>
        <w:ind w:left="259" w:right="962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karakteristik pekerjaan sebagian besar responden </w:t>
      </w:r>
      <w:r w:rsidRPr="003072EF">
        <w:rPr>
          <w:rFonts w:ascii="Garamond" w:hAnsi="Garamond"/>
        </w:rPr>
        <w:t>beras Pandanwangi bekerja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sebagai wiraswasta yaitu sebanyak 15 orang atau 30% responden. Suatu pekerjaan 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mempengaruhi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gaya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hidup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juga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menentukan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konsumsinya.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Pekerjaan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adalah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salah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satu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hal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yang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menjadi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faktor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dari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seseorang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perilaku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membeli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sehingga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>mempengaruhi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pola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konsumsinya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(</w:t>
      </w:r>
      <w:proofErr w:type="spellStart"/>
      <w:r w:rsidRPr="003072EF">
        <w:rPr>
          <w:rFonts w:ascii="Garamond" w:hAnsi="Garamond"/>
          <w:spacing w:val="-1"/>
        </w:rPr>
        <w:t>Kotler</w:t>
      </w:r>
      <w:proofErr w:type="spellEnd"/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dan</w:t>
      </w:r>
      <w:r w:rsidRPr="003072EF">
        <w:rPr>
          <w:rFonts w:ascii="Garamond" w:hAnsi="Garamond"/>
          <w:spacing w:val="-12"/>
        </w:rPr>
        <w:t xml:space="preserve"> </w:t>
      </w:r>
      <w:proofErr w:type="spellStart"/>
      <w:r w:rsidRPr="003072EF">
        <w:rPr>
          <w:rFonts w:ascii="Garamond" w:hAnsi="Garamond"/>
          <w:spacing w:val="-1"/>
        </w:rPr>
        <w:t>Amstrong</w:t>
      </w:r>
      <w:proofErr w:type="spellEnd"/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i/>
          <w:spacing w:val="-1"/>
        </w:rPr>
        <w:t>dalam</w:t>
      </w:r>
      <w:r w:rsidRPr="003072EF">
        <w:rPr>
          <w:rFonts w:ascii="Garamond" w:hAnsi="Garamond"/>
          <w:i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Yusuf</w:t>
      </w:r>
      <w:r w:rsidRPr="003072EF">
        <w:rPr>
          <w:rFonts w:ascii="Garamond" w:hAnsi="Garamond"/>
          <w:spacing w:val="-11"/>
        </w:rPr>
        <w:t xml:space="preserve"> </w:t>
      </w:r>
      <w:proofErr w:type="spellStart"/>
      <w:r w:rsidRPr="003072EF">
        <w:rPr>
          <w:rFonts w:ascii="Garamond" w:hAnsi="Garamond"/>
          <w:spacing w:val="-1"/>
        </w:rPr>
        <w:t>dkk</w:t>
      </w:r>
      <w:proofErr w:type="spellEnd"/>
      <w:r w:rsidRPr="003072EF">
        <w:rPr>
          <w:rFonts w:ascii="Garamond" w:hAnsi="Garamond"/>
          <w:spacing w:val="-1"/>
        </w:rPr>
        <w:t>,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2018).</w:t>
      </w:r>
    </w:p>
    <w:p w14:paraId="4C8AB366" w14:textId="77777777" w:rsidR="000919E9" w:rsidRPr="003072EF" w:rsidRDefault="000919E9" w:rsidP="00CB47AD">
      <w:pPr>
        <w:pStyle w:val="TeksIsi"/>
        <w:spacing w:before="1"/>
        <w:rPr>
          <w:rFonts w:ascii="Garamond" w:hAnsi="Garamond"/>
        </w:rPr>
      </w:pPr>
    </w:p>
    <w:p w14:paraId="00113A3C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>Pendidikan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Terakhir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Responden</w:t>
      </w:r>
    </w:p>
    <w:p w14:paraId="2FF3B723" w14:textId="77777777" w:rsidR="000919E9" w:rsidRPr="003072EF" w:rsidRDefault="00000000" w:rsidP="00CB47AD">
      <w:pPr>
        <w:pStyle w:val="TeksIsi"/>
        <w:spacing w:before="1"/>
        <w:ind w:left="259" w:right="955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Pendidikan merupakan proses pengubahan sikap dan tata laku seseorang ataupun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kelompok dalam upaya mendewasakan manusia melalui sebuah pengajaran maupun pelatihan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(Fitriani,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2015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1"/>
        </w:rPr>
        <w:t xml:space="preserve"> </w:t>
      </w:r>
      <w:r w:rsidRPr="003072EF">
        <w:rPr>
          <w:rFonts w:ascii="Garamond" w:hAnsi="Garamond"/>
        </w:rPr>
        <w:t>Yusuf,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Amrullah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&amp;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Tenriawaru,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2018).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Karakteristik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responden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pendidikan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5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bawah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ini.</w:t>
      </w:r>
    </w:p>
    <w:p w14:paraId="33C57B0E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3A0E982F" w14:textId="77777777" w:rsidR="000919E9" w:rsidRPr="00CB5271" w:rsidRDefault="00000000" w:rsidP="00CB47AD">
      <w:pPr>
        <w:spacing w:before="93" w:after="16"/>
        <w:ind w:left="2124" w:right="2803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5.</w:t>
      </w:r>
      <w:r w:rsidRPr="00CB5271">
        <w:rPr>
          <w:rFonts w:ascii="Garamond" w:hAnsi="Garamond"/>
          <w:b/>
          <w:spacing w:val="1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Karakteristik</w:t>
      </w:r>
      <w:r w:rsidRPr="00CB5271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Pendidikan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451"/>
        <w:gridCol w:w="2366"/>
        <w:gridCol w:w="2104"/>
      </w:tblGrid>
      <w:tr w:rsidR="000919E9" w:rsidRPr="00CB5271" w14:paraId="77DF7E37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5CF12395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Jenis</w:t>
            </w:r>
            <w:r w:rsidRPr="00CB5271">
              <w:rPr>
                <w:rFonts w:ascii="Garamond" w:hAnsi="Garamond"/>
                <w:b/>
                <w:spacing w:val="-9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Pendidikan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29EEE32C" w14:textId="77777777" w:rsidR="000919E9" w:rsidRPr="00CB5271" w:rsidRDefault="00000000" w:rsidP="00CB47AD">
            <w:pPr>
              <w:pStyle w:val="TableParagraph"/>
              <w:ind w:left="869" w:right="600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4C8DD2DE" w14:textId="77777777" w:rsidR="000919E9" w:rsidRPr="00CB5271" w:rsidRDefault="00000000" w:rsidP="00CB47AD">
            <w:pPr>
              <w:pStyle w:val="TableParagraph"/>
              <w:ind w:left="604" w:right="186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6916E0C1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53F9EF94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Tidak</w:t>
            </w:r>
            <w:r w:rsidRPr="00CB5271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lulus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SD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3668D450" w14:textId="77777777" w:rsidR="000919E9" w:rsidRPr="00CB5271" w:rsidRDefault="00000000" w:rsidP="00CB47AD">
            <w:pPr>
              <w:pStyle w:val="TableParagraph"/>
              <w:ind w:left="26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6EA5C8D7" w14:textId="77777777" w:rsidR="000919E9" w:rsidRPr="00CB5271" w:rsidRDefault="00000000" w:rsidP="00CB47AD">
            <w:pPr>
              <w:pStyle w:val="TableParagraph"/>
              <w:ind w:left="41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</w:tr>
      <w:tr w:rsidR="000919E9" w:rsidRPr="00CB5271" w14:paraId="64B2949C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2DB947AC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SD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37FF591E" w14:textId="77777777" w:rsidR="000919E9" w:rsidRPr="00CB5271" w:rsidRDefault="00000000" w:rsidP="00CB47AD">
            <w:pPr>
              <w:pStyle w:val="TableParagraph"/>
              <w:ind w:left="26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5A0AA040" w14:textId="77777777" w:rsidR="000919E9" w:rsidRPr="00CB5271" w:rsidRDefault="00000000" w:rsidP="00CB47AD">
            <w:pPr>
              <w:pStyle w:val="TableParagraph"/>
              <w:ind w:left="41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</w:tr>
      <w:tr w:rsidR="000919E9" w:rsidRPr="00CB5271" w14:paraId="3C648DD2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31FC0AF3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SMP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2D3CE3CC" w14:textId="77777777" w:rsidR="000919E9" w:rsidRPr="00CB5271" w:rsidRDefault="00000000" w:rsidP="00CB47AD">
            <w:pPr>
              <w:pStyle w:val="TableParagraph"/>
              <w:ind w:left="26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13FBC295" w14:textId="77777777" w:rsidR="000919E9" w:rsidRPr="00CB5271" w:rsidRDefault="00000000" w:rsidP="00CB47AD">
            <w:pPr>
              <w:pStyle w:val="TableParagraph"/>
              <w:ind w:left="41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</w:tr>
      <w:tr w:rsidR="000919E9" w:rsidRPr="00CB5271" w14:paraId="1FD09C64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78A173E6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SMA/SMK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64E82AC0" w14:textId="77777777" w:rsidR="000919E9" w:rsidRPr="00CB5271" w:rsidRDefault="00000000" w:rsidP="00CB47AD">
            <w:pPr>
              <w:pStyle w:val="TableParagraph"/>
              <w:ind w:left="869" w:right="59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39BCECAE" w14:textId="77777777" w:rsidR="000919E9" w:rsidRPr="00CB5271" w:rsidRDefault="00000000" w:rsidP="00CB47AD">
            <w:pPr>
              <w:pStyle w:val="TableParagraph"/>
              <w:ind w:left="601" w:right="18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42</w:t>
            </w:r>
          </w:p>
        </w:tc>
      </w:tr>
      <w:tr w:rsidR="000919E9" w:rsidRPr="00CB5271" w14:paraId="0DA46007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210C5F41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Diploma/Sarjana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72AEF98E" w14:textId="77777777" w:rsidR="000919E9" w:rsidRPr="00CB5271" w:rsidRDefault="00000000" w:rsidP="00CB47AD">
            <w:pPr>
              <w:pStyle w:val="TableParagraph"/>
              <w:ind w:left="869" w:right="59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3DA8BE96" w14:textId="77777777" w:rsidR="000919E9" w:rsidRPr="00CB5271" w:rsidRDefault="00000000" w:rsidP="00CB47AD">
            <w:pPr>
              <w:pStyle w:val="TableParagraph"/>
              <w:ind w:left="601" w:right="18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44</w:t>
            </w:r>
          </w:p>
        </w:tc>
      </w:tr>
      <w:tr w:rsidR="000919E9" w:rsidRPr="00CB5271" w14:paraId="48BD1102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7604B6B8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S2/S3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2DE2AA4E" w14:textId="77777777" w:rsidR="000919E9" w:rsidRPr="00CB5271" w:rsidRDefault="00000000" w:rsidP="00CB47AD">
            <w:pPr>
              <w:pStyle w:val="TableParagraph"/>
              <w:ind w:left="26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6BAC36BE" w14:textId="77777777" w:rsidR="000919E9" w:rsidRPr="00CB5271" w:rsidRDefault="00000000" w:rsidP="00CB47AD">
            <w:pPr>
              <w:pStyle w:val="TableParagraph"/>
              <w:ind w:left="601" w:right="18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CB5271" w14:paraId="6526C76C" w14:textId="77777777">
        <w:trPr>
          <w:trHeight w:val="225"/>
        </w:trPr>
        <w:tc>
          <w:tcPr>
            <w:tcW w:w="2451" w:type="dxa"/>
            <w:tcBorders>
              <w:top w:val="single" w:sz="4" w:space="0" w:color="000000"/>
              <w:bottom w:val="single" w:sz="4" w:space="0" w:color="000000"/>
            </w:tcBorders>
          </w:tcPr>
          <w:p w14:paraId="1842487B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41E3467D" w14:textId="77777777" w:rsidR="000919E9" w:rsidRPr="00CB5271" w:rsidRDefault="00000000" w:rsidP="00CB47AD">
            <w:pPr>
              <w:pStyle w:val="TableParagraph"/>
              <w:ind w:left="869" w:right="59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4713FEE7" w14:textId="77777777" w:rsidR="000919E9" w:rsidRPr="00CB5271" w:rsidRDefault="00000000" w:rsidP="00CB47AD">
            <w:pPr>
              <w:pStyle w:val="TableParagraph"/>
              <w:ind w:left="601" w:right="18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1BBD5C78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4A912017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3C88EA8C" w14:textId="77777777" w:rsidR="000919E9" w:rsidRPr="003072EF" w:rsidRDefault="00000000" w:rsidP="00CB47AD">
      <w:pPr>
        <w:pStyle w:val="TeksIsi"/>
        <w:spacing w:before="1"/>
        <w:ind w:left="259" w:right="958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Dari tabel </w:t>
      </w:r>
      <w:proofErr w:type="spellStart"/>
      <w:r w:rsidRPr="003072EF">
        <w:rPr>
          <w:rFonts w:ascii="Garamond" w:hAnsi="Garamond"/>
          <w:w w:val="95"/>
        </w:rPr>
        <w:t>diatas</w:t>
      </w:r>
      <w:proofErr w:type="spellEnd"/>
      <w:r w:rsidRPr="003072EF">
        <w:rPr>
          <w:rFonts w:ascii="Garamond" w:hAnsi="Garamond"/>
          <w:w w:val="95"/>
        </w:rPr>
        <w:t xml:space="preserve"> dapat dilihat bahwa sebagian besar responden berpendidikan Diploma/Sarjana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22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orang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atau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44%.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Tingkat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pendidikan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dapat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mempengaruhi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keputusan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  <w:spacing w:val="-1"/>
          <w:w w:val="95"/>
        </w:rPr>
        <w:t>dalam</w:t>
      </w:r>
      <w:r w:rsidRPr="003072EF">
        <w:rPr>
          <w:rFonts w:ascii="Garamond" w:hAnsi="Garamond"/>
          <w:spacing w:val="-3"/>
          <w:w w:val="95"/>
        </w:rPr>
        <w:t xml:space="preserve"> </w:t>
      </w:r>
      <w:proofErr w:type="spellStart"/>
      <w:r w:rsidRPr="003072EF">
        <w:rPr>
          <w:rFonts w:ascii="Garamond" w:hAnsi="Garamond"/>
          <w:spacing w:val="-1"/>
          <w:w w:val="95"/>
        </w:rPr>
        <w:t>mengkonsumsi</w:t>
      </w:r>
      <w:proofErr w:type="spellEnd"/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pangan,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semakin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tinggi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tingkat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pendidikan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seseorang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maka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semakin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tinggi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juga informasi dan pengetahuan yang diterima (Sumarwan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 2013), jadi tingkat pendidikan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dapat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mempengaruhi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seseorang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dalam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pengenalan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kebutuhan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dan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keputusan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pembelian.</w:t>
      </w:r>
    </w:p>
    <w:p w14:paraId="6B9ACEAE" w14:textId="77777777" w:rsidR="000919E9" w:rsidRPr="003072EF" w:rsidRDefault="000919E9" w:rsidP="00CB47AD">
      <w:pPr>
        <w:pStyle w:val="TeksIsi"/>
        <w:spacing w:before="1"/>
        <w:rPr>
          <w:rFonts w:ascii="Garamond" w:hAnsi="Garamond"/>
        </w:rPr>
      </w:pPr>
    </w:p>
    <w:p w14:paraId="2CF7D08A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>Perilaku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Konsumen</w:t>
      </w:r>
    </w:p>
    <w:p w14:paraId="3A080431" w14:textId="77777777" w:rsidR="000919E9" w:rsidRPr="003072EF" w:rsidRDefault="00000000" w:rsidP="00CB47AD">
      <w:pPr>
        <w:pStyle w:val="TeksIsi"/>
        <w:spacing w:before="1"/>
        <w:ind w:left="259" w:right="957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Perilaku konsumen merupakan proses pengambilan keputusan sebelum pembelian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sampai </w:t>
      </w:r>
      <w:proofErr w:type="spellStart"/>
      <w:r w:rsidRPr="003072EF">
        <w:rPr>
          <w:rFonts w:ascii="Garamond" w:hAnsi="Garamond"/>
          <w:spacing w:val="-1"/>
        </w:rPr>
        <w:t>mengkonsumsi</w:t>
      </w:r>
      <w:proofErr w:type="spellEnd"/>
      <w:r w:rsidRPr="003072EF">
        <w:rPr>
          <w:rFonts w:ascii="Garamond" w:hAnsi="Garamond"/>
          <w:spacing w:val="-1"/>
        </w:rPr>
        <w:t xml:space="preserve"> produk. Tujuannya dari mempelajari perilaku konsumen </w:t>
      </w:r>
      <w:r w:rsidRPr="003072EF">
        <w:rPr>
          <w:rFonts w:ascii="Garamond" w:hAnsi="Garamond"/>
        </w:rPr>
        <w:t>yaitu untuk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 xml:space="preserve">menyusun strategi pemasaran yang lebih baik (Supriyono dan Iskandar, 2015 </w:t>
      </w:r>
      <w:r w:rsidRPr="003072EF">
        <w:rPr>
          <w:rFonts w:ascii="Garamond" w:hAnsi="Garamond"/>
          <w:i/>
          <w:w w:val="95"/>
        </w:rPr>
        <w:t xml:space="preserve">dalam </w:t>
      </w:r>
      <w:r w:rsidRPr="003072EF">
        <w:rPr>
          <w:rFonts w:ascii="Garamond" w:hAnsi="Garamond"/>
          <w:w w:val="95"/>
        </w:rPr>
        <w:t>Suciyanti</w:t>
      </w:r>
      <w:r w:rsidRPr="003072EF">
        <w:rPr>
          <w:rFonts w:ascii="Garamond" w:hAnsi="Garamond"/>
          <w:spacing w:val="1"/>
          <w:w w:val="95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2022).</w:t>
      </w:r>
    </w:p>
    <w:p w14:paraId="60959F45" w14:textId="77777777" w:rsidR="000919E9" w:rsidRPr="003072EF" w:rsidRDefault="00000000" w:rsidP="00CB47AD">
      <w:pPr>
        <w:pStyle w:val="TeksIsi"/>
        <w:spacing w:before="1"/>
        <w:ind w:left="259" w:right="959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Perilaku konsumen beras Pandanwangi yang diamati berupa : motivasi membeli,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kesesuaian</w:t>
      </w:r>
      <w:r w:rsidRPr="003072EF">
        <w:rPr>
          <w:rFonts w:ascii="Garamond" w:hAnsi="Garamond"/>
          <w:spacing w:val="32"/>
          <w:w w:val="95"/>
        </w:rPr>
        <w:t xml:space="preserve"> </w:t>
      </w:r>
      <w:r w:rsidRPr="003072EF">
        <w:rPr>
          <w:rFonts w:ascii="Garamond" w:hAnsi="Garamond"/>
          <w:w w:val="95"/>
        </w:rPr>
        <w:t>harga,</w:t>
      </w:r>
      <w:r w:rsidRPr="003072EF">
        <w:rPr>
          <w:rFonts w:ascii="Garamond" w:hAnsi="Garamond"/>
          <w:spacing w:val="32"/>
          <w:w w:val="95"/>
        </w:rPr>
        <w:t xml:space="preserve"> </w:t>
      </w:r>
      <w:r w:rsidRPr="003072EF">
        <w:rPr>
          <w:rFonts w:ascii="Garamond" w:hAnsi="Garamond"/>
          <w:w w:val="95"/>
        </w:rPr>
        <w:t>jumlah</w:t>
      </w:r>
      <w:r w:rsidRPr="003072EF">
        <w:rPr>
          <w:rFonts w:ascii="Garamond" w:hAnsi="Garamond"/>
          <w:spacing w:val="33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29"/>
          <w:w w:val="95"/>
        </w:rPr>
        <w:t xml:space="preserve"> </w:t>
      </w:r>
      <w:r w:rsidRPr="003072EF">
        <w:rPr>
          <w:rFonts w:ascii="Garamond" w:hAnsi="Garamond"/>
          <w:w w:val="95"/>
        </w:rPr>
        <w:t>dibeli,</w:t>
      </w:r>
      <w:r w:rsidRPr="003072EF">
        <w:rPr>
          <w:rFonts w:ascii="Garamond" w:hAnsi="Garamond"/>
          <w:spacing w:val="31"/>
          <w:w w:val="95"/>
        </w:rPr>
        <w:t xml:space="preserve"> </w:t>
      </w:r>
      <w:r w:rsidRPr="003072EF">
        <w:rPr>
          <w:rFonts w:ascii="Garamond" w:hAnsi="Garamond"/>
          <w:w w:val="95"/>
        </w:rPr>
        <w:t>kualitas,</w:t>
      </w:r>
      <w:r w:rsidRPr="003072EF">
        <w:rPr>
          <w:rFonts w:ascii="Garamond" w:hAnsi="Garamond"/>
          <w:spacing w:val="32"/>
          <w:w w:val="95"/>
        </w:rPr>
        <w:t xml:space="preserve"> </w:t>
      </w:r>
      <w:r w:rsidRPr="003072EF">
        <w:rPr>
          <w:rFonts w:ascii="Garamond" w:hAnsi="Garamond"/>
          <w:w w:val="95"/>
        </w:rPr>
        <w:t>lama</w:t>
      </w:r>
      <w:r w:rsidRPr="003072EF">
        <w:rPr>
          <w:rFonts w:ascii="Garamond" w:hAnsi="Garamond"/>
          <w:spacing w:val="30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mengkonsumsi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31"/>
          <w:w w:val="95"/>
        </w:rPr>
        <w:t xml:space="preserve"> </w:t>
      </w:r>
      <w:r w:rsidRPr="003072EF">
        <w:rPr>
          <w:rFonts w:ascii="Garamond" w:hAnsi="Garamond"/>
          <w:w w:val="95"/>
        </w:rPr>
        <w:t>informasi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</w:p>
    <w:p w14:paraId="670C013E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529885EF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4056F692" w14:textId="77777777" w:rsidR="000919E9" w:rsidRPr="003072EF" w:rsidRDefault="00000000" w:rsidP="00CB47AD">
      <w:pPr>
        <w:pStyle w:val="TeksIsi"/>
        <w:spacing w:before="88"/>
        <w:ind w:left="259" w:right="956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Center, tempat membeli, kerutinan membeli, frekuensi membeli, kemasan produk, keamanan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produk beras Pandanwangi, promosi produk beras Pandanwangi, kemudahan mendapatkan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produk beras Pandanwangi, kepuasan dalam membeli produk beras Pandanwangi dan keinginan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untuk membeli kembali beras Pandanwangi. Hasil jawaban responden dari beras Pandanwangi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disajikan 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bentuk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distribusi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frekuensi.</w:t>
      </w:r>
    </w:p>
    <w:p w14:paraId="633E0339" w14:textId="77777777" w:rsidR="000919E9" w:rsidRPr="003072EF" w:rsidRDefault="000919E9" w:rsidP="00CB47AD">
      <w:pPr>
        <w:pStyle w:val="TeksIsi"/>
        <w:spacing w:before="1"/>
        <w:rPr>
          <w:rFonts w:ascii="Garamond" w:hAnsi="Garamond"/>
        </w:rPr>
      </w:pPr>
    </w:p>
    <w:p w14:paraId="5D0E86C9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38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8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32"/>
          <w:w w:val="95"/>
        </w:rPr>
        <w:t xml:space="preserve"> </w:t>
      </w:r>
      <w:r w:rsidRPr="003072EF">
        <w:rPr>
          <w:rFonts w:ascii="Garamond" w:hAnsi="Garamond"/>
          <w:w w:val="95"/>
        </w:rPr>
        <w:t>Motivasi</w:t>
      </w:r>
      <w:r w:rsidRPr="003072EF">
        <w:rPr>
          <w:rFonts w:ascii="Garamond" w:hAnsi="Garamond"/>
          <w:spacing w:val="29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</w:p>
    <w:p w14:paraId="1155A823" w14:textId="77777777" w:rsidR="000919E9" w:rsidRPr="003072EF" w:rsidRDefault="00000000" w:rsidP="00CB47AD">
      <w:pPr>
        <w:pStyle w:val="TeksIsi"/>
        <w:spacing w:before="1"/>
        <w:ind w:left="259" w:right="954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Motivasi konsumen membeli produk beras Pandanwangi di Pandanwangi Center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beragam yaitu : sebagai makanan pokok, untuk memperoleh kesehatan, sebagai oleh-oleh khas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 xml:space="preserve">Cianjur dan hanya sekedar </w:t>
      </w:r>
      <w:r w:rsidRPr="003072EF">
        <w:rPr>
          <w:rFonts w:ascii="Garamond" w:hAnsi="Garamond"/>
        </w:rPr>
        <w:t>mencoba. Secara terperinci motivasi konsumen membeli produk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6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ini.</w:t>
      </w:r>
    </w:p>
    <w:p w14:paraId="1E1FF566" w14:textId="77777777" w:rsidR="000919E9" w:rsidRPr="003072EF" w:rsidRDefault="000919E9" w:rsidP="00CB47AD">
      <w:pPr>
        <w:pStyle w:val="TeksIsi"/>
        <w:spacing w:before="2"/>
        <w:rPr>
          <w:rFonts w:ascii="Garamond" w:hAnsi="Garamond"/>
        </w:rPr>
      </w:pPr>
    </w:p>
    <w:p w14:paraId="4B1603C0" w14:textId="77777777" w:rsidR="000919E9" w:rsidRPr="00CB5271" w:rsidRDefault="00000000" w:rsidP="00CB47AD">
      <w:pPr>
        <w:spacing w:after="10"/>
        <w:ind w:left="1519" w:right="2214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spacing w:val="-1"/>
          <w:sz w:val="20"/>
          <w:szCs w:val="20"/>
        </w:rPr>
        <w:t>Tabel</w:t>
      </w:r>
      <w:r w:rsidRPr="00CB5271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6.</w:t>
      </w:r>
      <w:r w:rsidRPr="00CB5271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Perilaku</w:t>
      </w:r>
      <w:r w:rsidRPr="00CB5271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Konsumen</w:t>
      </w:r>
      <w:r w:rsidRPr="00CB5271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Berdasarkan</w:t>
      </w:r>
      <w:r w:rsidRPr="00CB5271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Motivasi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Membeli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890"/>
        <w:gridCol w:w="1744"/>
        <w:gridCol w:w="2289"/>
      </w:tblGrid>
      <w:tr w:rsidR="000919E9" w:rsidRPr="00CB5271" w14:paraId="216FD65C" w14:textId="77777777">
        <w:trPr>
          <w:trHeight w:val="287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269AB159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Motivasi</w:t>
            </w:r>
            <w:r w:rsidRPr="00CB5271">
              <w:rPr>
                <w:rFonts w:ascii="Garamond" w:hAnsi="Garamond"/>
                <w:b/>
                <w:spacing w:val="-9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Membeli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17925995" w14:textId="77777777" w:rsidR="000919E9" w:rsidRPr="00CB5271" w:rsidRDefault="00000000" w:rsidP="00CB47AD">
            <w:pPr>
              <w:pStyle w:val="TableParagraph"/>
              <w:spacing w:before="19"/>
              <w:ind w:left="374" w:right="474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64837016" w14:textId="77777777" w:rsidR="000919E9" w:rsidRPr="00CB5271" w:rsidRDefault="00000000" w:rsidP="00CB47AD">
            <w:pPr>
              <w:pStyle w:val="TableParagraph"/>
              <w:spacing w:before="19"/>
              <w:ind w:left="476" w:right="498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3730782D" w14:textId="77777777">
        <w:trPr>
          <w:trHeight w:val="287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5A7F3D25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Sebagai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makanan</w:t>
            </w:r>
            <w:r w:rsidRPr="00CB5271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pokok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5E599758" w14:textId="77777777" w:rsidR="000919E9" w:rsidRPr="00CB5271" w:rsidRDefault="00000000" w:rsidP="00CB47AD">
            <w:pPr>
              <w:pStyle w:val="TableParagraph"/>
              <w:spacing w:before="19"/>
              <w:ind w:left="371" w:right="47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2E10022E" w14:textId="77777777" w:rsidR="000919E9" w:rsidRPr="00CB5271" w:rsidRDefault="00000000" w:rsidP="00CB47AD">
            <w:pPr>
              <w:pStyle w:val="TableParagraph"/>
              <w:spacing w:before="19"/>
              <w:ind w:left="476" w:right="4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36</w:t>
            </w:r>
          </w:p>
        </w:tc>
      </w:tr>
      <w:tr w:rsidR="000919E9" w:rsidRPr="00CB5271" w14:paraId="1E63400B" w14:textId="77777777">
        <w:trPr>
          <w:trHeight w:val="288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597F2B8A" w14:textId="77777777" w:rsidR="000919E9" w:rsidRPr="00CB5271" w:rsidRDefault="00000000" w:rsidP="00CB47AD">
            <w:pPr>
              <w:pStyle w:val="TableParagraph"/>
              <w:spacing w:before="20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Memperoleh</w:t>
            </w:r>
            <w:r w:rsidRPr="00CB5271">
              <w:rPr>
                <w:rFonts w:ascii="Garamond" w:hAnsi="Garamond"/>
                <w:spacing w:val="9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kesehatan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7EB63B20" w14:textId="77777777" w:rsidR="000919E9" w:rsidRPr="00CB5271" w:rsidRDefault="00000000" w:rsidP="00CB47AD">
            <w:pPr>
              <w:pStyle w:val="TableParagraph"/>
              <w:spacing w:before="20"/>
              <w:ind w:left="0" w:right="10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30072D57" w14:textId="77777777" w:rsidR="000919E9" w:rsidRPr="00CB5271" w:rsidRDefault="00000000" w:rsidP="00CB47AD">
            <w:pPr>
              <w:pStyle w:val="TableParagraph"/>
              <w:spacing w:before="20"/>
              <w:ind w:left="0" w:right="2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CB5271" w14:paraId="1212E77C" w14:textId="77777777">
        <w:trPr>
          <w:trHeight w:val="292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609CACE0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Sebagai</w:t>
            </w:r>
            <w:r w:rsidRPr="00CB5271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oleh-oleh</w:t>
            </w:r>
            <w:r w:rsidRPr="00CB5271">
              <w:rPr>
                <w:rFonts w:ascii="Garamond" w:hAnsi="Garamond"/>
                <w:spacing w:val="-6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khas</w:t>
            </w:r>
            <w:r w:rsidRPr="00CB5271">
              <w:rPr>
                <w:rFonts w:ascii="Garamond" w:hAnsi="Garamond"/>
                <w:spacing w:val="-4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Cianjur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75A10721" w14:textId="77777777" w:rsidR="000919E9" w:rsidRPr="00CB5271" w:rsidRDefault="00000000" w:rsidP="00CB47AD">
            <w:pPr>
              <w:pStyle w:val="TableParagraph"/>
              <w:spacing w:before="19"/>
              <w:ind w:left="371" w:right="47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3D9B838F" w14:textId="77777777" w:rsidR="000919E9" w:rsidRPr="00CB5271" w:rsidRDefault="00000000" w:rsidP="00CB47AD">
            <w:pPr>
              <w:pStyle w:val="TableParagraph"/>
              <w:spacing w:before="19"/>
              <w:ind w:left="476" w:right="4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30</w:t>
            </w:r>
          </w:p>
        </w:tc>
      </w:tr>
      <w:tr w:rsidR="000919E9" w:rsidRPr="00CB5271" w14:paraId="2883EE4A" w14:textId="77777777">
        <w:trPr>
          <w:trHeight w:val="287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7A472E0D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Sekedar</w:t>
            </w:r>
            <w:r w:rsidRPr="00CB5271">
              <w:rPr>
                <w:rFonts w:ascii="Garamond" w:hAnsi="Garamond"/>
                <w:spacing w:val="4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mencoba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17BE96CC" w14:textId="77777777" w:rsidR="000919E9" w:rsidRPr="00CB5271" w:rsidRDefault="00000000" w:rsidP="00CB47AD">
            <w:pPr>
              <w:pStyle w:val="TableParagraph"/>
              <w:spacing w:before="14"/>
              <w:ind w:left="371" w:right="47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05ABBD25" w14:textId="77777777" w:rsidR="000919E9" w:rsidRPr="00CB5271" w:rsidRDefault="00000000" w:rsidP="00CB47AD">
            <w:pPr>
              <w:pStyle w:val="TableParagraph"/>
              <w:spacing w:before="14"/>
              <w:ind w:left="476" w:right="4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0919E9" w:rsidRPr="00CB5271" w14:paraId="749BB4EA" w14:textId="77777777">
        <w:trPr>
          <w:trHeight w:val="287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 w14:paraId="6859490C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44544C18" w14:textId="77777777" w:rsidR="000919E9" w:rsidRPr="00CB5271" w:rsidRDefault="00000000" w:rsidP="00CB47AD">
            <w:pPr>
              <w:pStyle w:val="TableParagraph"/>
              <w:spacing w:before="14"/>
              <w:ind w:left="371" w:right="47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70F7FC6C" w14:textId="77777777" w:rsidR="000919E9" w:rsidRPr="00CB5271" w:rsidRDefault="00000000" w:rsidP="00CB47AD">
            <w:pPr>
              <w:pStyle w:val="TableParagraph"/>
              <w:spacing w:before="14"/>
              <w:ind w:left="476" w:right="4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1478749D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6C1E6B65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660B0304" w14:textId="77777777" w:rsidR="000919E9" w:rsidRPr="003072EF" w:rsidRDefault="00000000" w:rsidP="00CB47AD">
      <w:pPr>
        <w:pStyle w:val="TeksIsi"/>
        <w:ind w:left="259" w:right="952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</w:t>
      </w:r>
      <w:r w:rsidRPr="003072EF">
        <w:rPr>
          <w:rFonts w:ascii="Garamond" w:hAnsi="Garamond"/>
        </w:rPr>
        <w:t>tabel di atas diketahui bahwa sebagian besar konsumen membeli produk beras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Pandanwangi sebagai makanan pokok sebanyak 36% atau 18 responden dan sebagai oleh-oleh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sebanyak 30% atau 15 responden.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Hal ini terjadi karena persepsi konsumen terhadap beras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Pandanwangi dapat mempengaruhi keputusannya dalam membeli beras Pandanwangi. Semakin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banyak konsumen yang paham akan kualitas dan manfaat dari beras Pandanwangi maka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 xml:space="preserve">konsumen semakin tertarik dan terdorong untuk membeli dan </w:t>
      </w:r>
      <w:proofErr w:type="spellStart"/>
      <w:r w:rsidRPr="003072EF">
        <w:rPr>
          <w:rFonts w:ascii="Garamond" w:hAnsi="Garamond"/>
        </w:rPr>
        <w:t>mengkonsumsinya</w:t>
      </w:r>
      <w:proofErr w:type="spellEnd"/>
      <w:r w:rsidRPr="003072EF">
        <w:rPr>
          <w:rFonts w:ascii="Garamond" w:hAnsi="Garamond"/>
        </w:rPr>
        <w:t xml:space="preserve"> sebagai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makanan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pokok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Ildrakasih</w:t>
      </w:r>
      <w:proofErr w:type="spellEnd"/>
      <w:r w:rsidRPr="003072EF">
        <w:rPr>
          <w:rFonts w:ascii="Garamond" w:hAnsi="Garamond"/>
          <w:spacing w:val="3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2013).</w:t>
      </w:r>
    </w:p>
    <w:p w14:paraId="4F7F9E13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6DE00EC6" w14:textId="77777777" w:rsidR="000919E9" w:rsidRPr="003072EF" w:rsidRDefault="00000000" w:rsidP="00CB47AD">
      <w:pPr>
        <w:pStyle w:val="Judul1"/>
        <w:spacing w:before="1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Kesesuaian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Harga</w:t>
      </w:r>
    </w:p>
    <w:p w14:paraId="47A3B3E5" w14:textId="77777777" w:rsidR="000919E9" w:rsidRPr="003072EF" w:rsidRDefault="00000000" w:rsidP="00CB47AD">
      <w:pPr>
        <w:pStyle w:val="TeksIsi"/>
        <w:ind w:left="259" w:right="955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Harga merupakan nilai suatu barang atau jasa yang diukur </w:t>
      </w:r>
      <w:r w:rsidRPr="003072EF">
        <w:rPr>
          <w:rFonts w:ascii="Garamond" w:hAnsi="Garamond"/>
        </w:rPr>
        <w:t>dengan jumlah uang yang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dikenakan pada produk atau jasa (</w:t>
      </w:r>
      <w:proofErr w:type="spellStart"/>
      <w:r w:rsidRPr="003072EF">
        <w:rPr>
          <w:rFonts w:ascii="Garamond" w:hAnsi="Garamond"/>
          <w:w w:val="95"/>
        </w:rPr>
        <w:t>Machfoedz</w:t>
      </w:r>
      <w:proofErr w:type="spellEnd"/>
      <w:r w:rsidRPr="003072EF">
        <w:rPr>
          <w:rFonts w:ascii="Garamond" w:hAnsi="Garamond"/>
          <w:w w:val="95"/>
        </w:rPr>
        <w:t xml:space="preserve">, 2010 </w:t>
      </w:r>
      <w:r w:rsidRPr="003072EF">
        <w:rPr>
          <w:rFonts w:ascii="Garamond" w:hAnsi="Garamond"/>
          <w:i/>
          <w:w w:val="95"/>
        </w:rPr>
        <w:t xml:space="preserve">dalam </w:t>
      </w:r>
      <w:r w:rsidRPr="003072EF">
        <w:rPr>
          <w:rFonts w:ascii="Garamond" w:hAnsi="Garamond"/>
          <w:w w:val="95"/>
        </w:rPr>
        <w:t xml:space="preserve">Hasbi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 2021). Secara terperinci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perilaku konsumen berdasarkan kesesuaian harga produk beras Pandanwangi dapat dilihat pada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7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berikut.</w:t>
      </w:r>
    </w:p>
    <w:p w14:paraId="6E393CAB" w14:textId="77777777" w:rsidR="000919E9" w:rsidRPr="003072EF" w:rsidRDefault="000919E9" w:rsidP="00CB47AD">
      <w:pPr>
        <w:pStyle w:val="TeksIsi"/>
        <w:spacing w:before="3"/>
        <w:rPr>
          <w:rFonts w:ascii="Garamond" w:hAnsi="Garamond"/>
        </w:rPr>
      </w:pPr>
    </w:p>
    <w:p w14:paraId="24D95C37" w14:textId="77777777" w:rsidR="000919E9" w:rsidRPr="00CB5271" w:rsidRDefault="00000000" w:rsidP="00CB47AD">
      <w:pPr>
        <w:spacing w:before="93"/>
        <w:ind w:left="1519" w:right="2219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pict w14:anchorId="77BBEC71">
          <v:shape id="_x0000_s2052" type="#_x0000_t202" style="position:absolute;left:0;text-align:left;margin-left:77.3pt;margin-top:16.8pt;width:454.55pt;height:23.4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3"/>
                    <w:gridCol w:w="2296"/>
                    <w:gridCol w:w="1802"/>
                  </w:tblGrid>
                  <w:tr w:rsidR="000919E9" w14:paraId="3B40F6FA" w14:textId="77777777">
                    <w:trPr>
                      <w:trHeight w:val="225"/>
                    </w:trPr>
                    <w:tc>
                      <w:tcPr>
                        <w:tcW w:w="49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DE4B5EE" w14:textId="77777777" w:rsidR="000919E9" w:rsidRDefault="00000000">
                        <w:pPr>
                          <w:pStyle w:val="TableParagraph"/>
                          <w:spacing w:line="205" w:lineRule="exact"/>
                          <w:ind w:left="12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Kesesuaian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Harga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A242CDF" w14:textId="77777777" w:rsidR="000919E9" w:rsidRDefault="00000000">
                        <w:pPr>
                          <w:pStyle w:val="TableParagraph"/>
                          <w:spacing w:line="205" w:lineRule="exact"/>
                          <w:ind w:left="1100" w:right="2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Frekuensi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8DA56CF" w14:textId="77777777" w:rsidR="000919E9" w:rsidRDefault="00000000">
                        <w:pPr>
                          <w:pStyle w:val="TableParagraph"/>
                          <w:spacing w:line="205" w:lineRule="exact"/>
                          <w:ind w:left="300" w:right="18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0"/>
                          </w:rPr>
                          <w:t>Presentase</w:t>
                        </w:r>
                        <w:proofErr w:type="spellEnd"/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(%)</w:t>
                        </w:r>
                      </w:p>
                    </w:tc>
                  </w:tr>
                  <w:tr w:rsidR="000919E9" w14:paraId="2240AA6A" w14:textId="77777777">
                    <w:trPr>
                      <w:trHeight w:val="226"/>
                    </w:trPr>
                    <w:tc>
                      <w:tcPr>
                        <w:tcW w:w="4993" w:type="dxa"/>
                        <w:tcBorders>
                          <w:top w:val="single" w:sz="4" w:space="0" w:color="000000"/>
                        </w:tcBorders>
                      </w:tcPr>
                      <w:p w14:paraId="464F9C01" w14:textId="77777777" w:rsidR="000919E9" w:rsidRDefault="00000000">
                        <w:pPr>
                          <w:pStyle w:val="TableParagraph"/>
                          <w:spacing w:line="207" w:lineRule="exact"/>
                          <w:ind w:left="1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Harga</w:t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beras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Pandanwangi</w:t>
                        </w:r>
                        <w:r>
                          <w:rPr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sesuai</w:t>
                        </w:r>
                        <w:r>
                          <w:rPr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dengan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kualitas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000000"/>
                        </w:tcBorders>
                      </w:tcPr>
                      <w:p w14:paraId="77209B44" w14:textId="77777777" w:rsidR="000919E9" w:rsidRDefault="00000000">
                        <w:pPr>
                          <w:pStyle w:val="TableParagraph"/>
                          <w:spacing w:line="207" w:lineRule="exact"/>
                          <w:ind w:left="1100" w:right="2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</w:tcBorders>
                      </w:tcPr>
                      <w:p w14:paraId="38F175CA" w14:textId="77777777" w:rsidR="000919E9" w:rsidRDefault="00000000">
                        <w:pPr>
                          <w:pStyle w:val="TableParagraph"/>
                          <w:spacing w:line="207" w:lineRule="exact"/>
                          <w:ind w:left="297" w:righ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</w:tr>
                </w:tbl>
                <w:p w14:paraId="25D66ACB" w14:textId="77777777" w:rsidR="000919E9" w:rsidRDefault="000919E9">
                  <w:pPr>
                    <w:pStyle w:val="TeksIsi"/>
                  </w:pPr>
                </w:p>
              </w:txbxContent>
            </v:textbox>
            <w10:wrap anchorx="page"/>
          </v:shape>
        </w:pict>
      </w:r>
      <w:r w:rsidRPr="00CB5271">
        <w:rPr>
          <w:rFonts w:ascii="Garamond" w:hAnsi="Garamond"/>
          <w:b/>
          <w:spacing w:val="-2"/>
          <w:sz w:val="20"/>
          <w:szCs w:val="20"/>
        </w:rPr>
        <w:t>Tabel</w:t>
      </w:r>
      <w:r w:rsidRPr="00CB5271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7.</w:t>
      </w:r>
      <w:r w:rsidRPr="00CB5271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Perilaku</w:t>
      </w:r>
      <w:r w:rsidRPr="00CB5271">
        <w:rPr>
          <w:rFonts w:ascii="Garamond" w:hAnsi="Garamond"/>
          <w:b/>
          <w:spacing w:val="-5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Konsumen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Berdasarkan</w:t>
      </w:r>
      <w:r w:rsidRPr="00CB5271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Kesesuaian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Harga</w:t>
      </w:r>
    </w:p>
    <w:p w14:paraId="41B379A1" w14:textId="77777777" w:rsidR="000919E9" w:rsidRPr="00CB5271" w:rsidRDefault="000919E9" w:rsidP="00CB47AD">
      <w:pPr>
        <w:pStyle w:val="TeksIsi"/>
        <w:rPr>
          <w:rFonts w:ascii="Garamond" w:hAnsi="Garamond"/>
          <w:b/>
          <w:sz w:val="20"/>
          <w:szCs w:val="20"/>
        </w:rPr>
      </w:pPr>
    </w:p>
    <w:p w14:paraId="1D4DF28D" w14:textId="77777777" w:rsidR="000919E9" w:rsidRPr="00CB5271" w:rsidRDefault="000919E9" w:rsidP="00CB47AD">
      <w:pPr>
        <w:pStyle w:val="TeksIsi"/>
        <w:spacing w:before="7"/>
        <w:rPr>
          <w:rFonts w:ascii="Garamond" w:hAnsi="Garamond"/>
          <w:b/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61"/>
        <w:gridCol w:w="3809"/>
        <w:gridCol w:w="1718"/>
      </w:tblGrid>
      <w:tr w:rsidR="000919E9" w:rsidRPr="00CB5271" w14:paraId="79C3AB24" w14:textId="77777777">
        <w:trPr>
          <w:trHeight w:val="225"/>
        </w:trPr>
        <w:tc>
          <w:tcPr>
            <w:tcW w:w="3561" w:type="dxa"/>
            <w:tcBorders>
              <w:top w:val="single" w:sz="4" w:space="0" w:color="000000"/>
              <w:bottom w:val="single" w:sz="4" w:space="0" w:color="000000"/>
            </w:tcBorders>
          </w:tcPr>
          <w:p w14:paraId="525ED5A0" w14:textId="77777777" w:rsidR="000919E9" w:rsidRPr="00CB5271" w:rsidRDefault="00000000" w:rsidP="00CB47AD">
            <w:pPr>
              <w:pStyle w:val="TableParagraph"/>
              <w:ind w:left="120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Harga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lebih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tinggi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dari</w:t>
            </w:r>
            <w:r w:rsidRPr="00CB5271">
              <w:rPr>
                <w:rFonts w:ascii="Garamond" w:hAnsi="Garamond"/>
                <w:spacing w:val="7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</w:tcPr>
          <w:p w14:paraId="1B364321" w14:textId="77777777" w:rsidR="000919E9" w:rsidRPr="00CB5271" w:rsidRDefault="00000000" w:rsidP="00CB47AD">
            <w:pPr>
              <w:pStyle w:val="TableParagraph"/>
              <w:tabs>
                <w:tab w:val="right" w:pos="3080"/>
              </w:tabs>
              <w:ind w:left="-31" w:right="726"/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eras</w:t>
            </w:r>
            <w:proofErr w:type="spellEnd"/>
            <w:r w:rsidRPr="00CB527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pada</w:t>
            </w:r>
            <w:r w:rsidRPr="00CB5271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umumnya</w:t>
            </w:r>
            <w:r w:rsidRPr="00CB5271">
              <w:rPr>
                <w:rFonts w:ascii="Garamond" w:hAnsi="Garamond"/>
                <w:sz w:val="20"/>
                <w:szCs w:val="20"/>
              </w:rPr>
              <w:tab/>
              <w:t>16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0BBA00F7" w14:textId="77777777" w:rsidR="000919E9" w:rsidRPr="00CB5271" w:rsidRDefault="00000000" w:rsidP="00CB47AD">
            <w:pPr>
              <w:pStyle w:val="TableParagraph"/>
              <w:ind w:left="0" w:right="745"/>
              <w:jc w:val="righ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32</w:t>
            </w:r>
          </w:p>
        </w:tc>
      </w:tr>
      <w:tr w:rsidR="000919E9" w:rsidRPr="00CB5271" w14:paraId="4819B956" w14:textId="77777777">
        <w:trPr>
          <w:trHeight w:val="451"/>
        </w:trPr>
        <w:tc>
          <w:tcPr>
            <w:tcW w:w="3561" w:type="dxa"/>
            <w:tcBorders>
              <w:top w:val="single" w:sz="4" w:space="0" w:color="000000"/>
              <w:bottom w:val="single" w:sz="4" w:space="0" w:color="000000"/>
            </w:tcBorders>
          </w:tcPr>
          <w:p w14:paraId="628972BF" w14:textId="77777777" w:rsidR="000919E9" w:rsidRPr="00CB5271" w:rsidRDefault="00000000" w:rsidP="00CB47AD">
            <w:pPr>
              <w:pStyle w:val="TableParagraph"/>
              <w:ind w:left="120" w:right="-15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Konsumen</w:t>
            </w:r>
            <w:r w:rsidRPr="00CB5271">
              <w:rPr>
                <w:rFonts w:ascii="Garamond" w:hAnsi="Garamond"/>
                <w:spacing w:val="14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1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CB5271">
              <w:rPr>
                <w:rFonts w:ascii="Garamond" w:hAnsi="Garamond"/>
                <w:spacing w:val="1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tidak</w:t>
            </w:r>
            <w:r w:rsidRPr="00CB5271">
              <w:rPr>
                <w:rFonts w:ascii="Garamond" w:hAnsi="Garamond"/>
                <w:spacing w:val="13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keberat</w:t>
            </w:r>
            <w:proofErr w:type="spellEnd"/>
          </w:p>
          <w:p w14:paraId="4E03EE2A" w14:textId="77777777" w:rsidR="000919E9" w:rsidRPr="00CB5271" w:rsidRDefault="00000000" w:rsidP="00CB47AD">
            <w:pPr>
              <w:pStyle w:val="TableParagraph"/>
              <w:spacing w:before="5"/>
              <w:ind w:left="120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dikarenakan</w:t>
            </w:r>
            <w:r w:rsidRPr="00CB5271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mutunya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terjamin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</w:tcPr>
          <w:p w14:paraId="07D4A6DD" w14:textId="77777777" w:rsidR="000919E9" w:rsidRPr="00CB5271" w:rsidRDefault="00000000" w:rsidP="00CB47AD">
            <w:pPr>
              <w:pStyle w:val="TableParagraph"/>
              <w:tabs>
                <w:tab w:val="right" w:pos="3016"/>
              </w:tabs>
              <w:ind w:left="0" w:right="780"/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an</w:t>
            </w:r>
            <w:proofErr w:type="spellEnd"/>
            <w:r w:rsidRPr="00CB527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terhadap</w:t>
            </w:r>
            <w:r w:rsidRPr="00CB5271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harga</w:t>
            </w:r>
            <w:r w:rsidRPr="00CB5271">
              <w:rPr>
                <w:rFonts w:ascii="Garamond" w:hAnsi="Garamond"/>
                <w:sz w:val="20"/>
                <w:szCs w:val="20"/>
              </w:rPr>
              <w:tab/>
            </w:r>
            <w:r w:rsidRPr="00CB5271">
              <w:rPr>
                <w:rFonts w:ascii="Garamond" w:hAnsi="Garamond"/>
                <w:position w:val="-10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04122B74" w14:textId="77777777" w:rsidR="000919E9" w:rsidRPr="00CB5271" w:rsidRDefault="00000000" w:rsidP="00CB47AD">
            <w:pPr>
              <w:pStyle w:val="TableParagraph"/>
              <w:spacing w:before="101"/>
              <w:ind w:left="0" w:right="745"/>
              <w:jc w:val="righ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CB5271" w14:paraId="295155F0" w14:textId="77777777">
        <w:trPr>
          <w:trHeight w:val="225"/>
        </w:trPr>
        <w:tc>
          <w:tcPr>
            <w:tcW w:w="3561" w:type="dxa"/>
            <w:tcBorders>
              <w:top w:val="single" w:sz="4" w:space="0" w:color="000000"/>
              <w:bottom w:val="single" w:sz="4" w:space="0" w:color="000000"/>
            </w:tcBorders>
          </w:tcPr>
          <w:p w14:paraId="1DE7FAED" w14:textId="77777777" w:rsidR="000919E9" w:rsidRPr="00CB5271" w:rsidRDefault="00000000" w:rsidP="00CB47AD">
            <w:pPr>
              <w:pStyle w:val="TableParagraph"/>
              <w:ind w:left="120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</w:tcPr>
          <w:p w14:paraId="6792120A" w14:textId="77777777" w:rsidR="000919E9" w:rsidRPr="00CB5271" w:rsidRDefault="00000000" w:rsidP="00CB47AD">
            <w:pPr>
              <w:pStyle w:val="TableParagraph"/>
              <w:ind w:left="-31" w:right="726"/>
              <w:jc w:val="righ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69CAEF75" w14:textId="77777777" w:rsidR="000919E9" w:rsidRPr="00CB5271" w:rsidRDefault="00000000" w:rsidP="00CB47AD">
            <w:pPr>
              <w:pStyle w:val="TableParagraph"/>
              <w:ind w:left="0" w:right="697"/>
              <w:jc w:val="righ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305AAA63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21475569" w14:textId="77777777" w:rsidR="000919E9" w:rsidRPr="00CB5271" w:rsidRDefault="000919E9" w:rsidP="00CB47AD">
      <w:pPr>
        <w:pStyle w:val="TeksIsi"/>
        <w:spacing w:before="9"/>
        <w:rPr>
          <w:rFonts w:ascii="Garamond" w:hAnsi="Garamond"/>
          <w:sz w:val="20"/>
          <w:szCs w:val="20"/>
        </w:rPr>
      </w:pPr>
    </w:p>
    <w:p w14:paraId="48A44E86" w14:textId="77777777" w:rsidR="000919E9" w:rsidRPr="003072EF" w:rsidRDefault="00000000" w:rsidP="00CB47AD">
      <w:pPr>
        <w:pStyle w:val="TeksIsi"/>
        <w:ind w:left="259" w:right="958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atas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diketahui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bahwa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mayoritas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responden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menilai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harga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 sesuai dengan kualitas yaitu sebanyak 28 orang atau 56% responden. Harga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 xml:space="preserve">merupakan atribut yang paling dipertimbangkan konsumen saat melakukan </w:t>
      </w:r>
      <w:proofErr w:type="spellStart"/>
      <w:r w:rsidRPr="003072EF">
        <w:rPr>
          <w:rFonts w:ascii="Garamond" w:hAnsi="Garamond"/>
        </w:rPr>
        <w:t>pembeliaan</w:t>
      </w:r>
      <w:proofErr w:type="spellEnd"/>
      <w:r w:rsidRPr="003072EF">
        <w:rPr>
          <w:rFonts w:ascii="Garamond" w:hAnsi="Garamond"/>
        </w:rPr>
        <w:t>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Semakin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tinggi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harga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suatu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produk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maka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semakin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bagus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kualitasnya,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dengan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adanya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harga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dapat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w w:val="95"/>
        </w:rPr>
        <w:t>membedakan mana produk yang berkualitas tinggi dan mana produk yang kualitasnya kurang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baik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Kotler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2000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3"/>
        </w:rPr>
        <w:t xml:space="preserve"> </w:t>
      </w:r>
      <w:r w:rsidRPr="003072EF">
        <w:rPr>
          <w:rFonts w:ascii="Garamond" w:hAnsi="Garamond"/>
        </w:rPr>
        <w:t>Maulidah, 2022).</w:t>
      </w:r>
    </w:p>
    <w:p w14:paraId="6265390E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604AA7C6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2B134108" w14:textId="77777777" w:rsidR="000919E9" w:rsidRPr="003072EF" w:rsidRDefault="000919E9" w:rsidP="00CB47AD">
      <w:pPr>
        <w:pStyle w:val="TeksIsi"/>
        <w:spacing w:before="6"/>
        <w:rPr>
          <w:rFonts w:ascii="Garamond" w:hAnsi="Garamond"/>
        </w:rPr>
      </w:pPr>
    </w:p>
    <w:p w14:paraId="1CB28B2D" w14:textId="77777777" w:rsidR="000919E9" w:rsidRPr="003072EF" w:rsidRDefault="00000000" w:rsidP="00CB47AD">
      <w:pPr>
        <w:pStyle w:val="Judul1"/>
        <w:spacing w:before="83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19"/>
          <w:w w:val="95"/>
        </w:rPr>
        <w:t xml:space="preserve"> </w:t>
      </w:r>
      <w:r w:rsidRPr="003072EF">
        <w:rPr>
          <w:rFonts w:ascii="Garamond" w:hAnsi="Garamond"/>
          <w:w w:val="95"/>
        </w:rPr>
        <w:t>Jumlah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Pembelian</w:t>
      </w:r>
    </w:p>
    <w:p w14:paraId="08920AD4" w14:textId="77777777" w:rsidR="000919E9" w:rsidRPr="003072EF" w:rsidRDefault="00000000" w:rsidP="00CB47AD">
      <w:pPr>
        <w:pStyle w:val="TeksIsi"/>
        <w:spacing w:before="1"/>
        <w:ind w:left="259" w:right="962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Beras Pandanwangi terdapat dalam beragam ukuran yaitu kemasan 1kg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dengan harga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Rp. 30.000, kemasan 1,5kg Rp. 50.000 dan kemasan 5kg seharga Rp. 170.000. Secara terperinci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jumlah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pembelian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dapat</w:t>
      </w:r>
      <w:r w:rsidRPr="003072EF">
        <w:rPr>
          <w:rFonts w:ascii="Garamond" w:hAnsi="Garamond"/>
          <w:spacing w:val="5"/>
          <w:w w:val="95"/>
        </w:rPr>
        <w:t xml:space="preserve"> </w:t>
      </w:r>
      <w:r w:rsidRPr="003072EF">
        <w:rPr>
          <w:rFonts w:ascii="Garamond" w:hAnsi="Garamond"/>
          <w:w w:val="95"/>
        </w:rPr>
        <w:t>dilihat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pada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tabel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8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di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bawah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ini.</w:t>
      </w:r>
    </w:p>
    <w:p w14:paraId="65B61372" w14:textId="77777777" w:rsidR="000919E9" w:rsidRPr="003072EF" w:rsidRDefault="000919E9" w:rsidP="00CB47AD">
      <w:pPr>
        <w:pStyle w:val="TeksIsi"/>
        <w:spacing w:before="3"/>
        <w:rPr>
          <w:rFonts w:ascii="Garamond" w:hAnsi="Garamond"/>
        </w:rPr>
      </w:pPr>
    </w:p>
    <w:p w14:paraId="1514F19B" w14:textId="77777777" w:rsidR="000919E9" w:rsidRPr="00CB5271" w:rsidRDefault="00000000" w:rsidP="00CB47AD">
      <w:pPr>
        <w:spacing w:before="93" w:after="14"/>
        <w:ind w:left="1519" w:right="2220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spacing w:val="-2"/>
          <w:sz w:val="20"/>
          <w:szCs w:val="20"/>
        </w:rPr>
        <w:t>Tabel</w:t>
      </w:r>
      <w:r w:rsidRPr="00CB5271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8.</w:t>
      </w:r>
      <w:r w:rsidRPr="00CB5271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Perilaku</w:t>
      </w:r>
      <w:r w:rsidRPr="00CB5271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Konsumen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Berdasarkan</w:t>
      </w:r>
      <w:r w:rsidRPr="00CB5271">
        <w:rPr>
          <w:rFonts w:ascii="Garamond" w:hAnsi="Garamond"/>
          <w:b/>
          <w:spacing w:val="-5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Jumlah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Pembelian</w:t>
      </w:r>
    </w:p>
    <w:tbl>
      <w:tblPr>
        <w:tblStyle w:val="TableNormal"/>
        <w:tblW w:w="0" w:type="auto"/>
        <w:tblInd w:w="1640" w:type="dxa"/>
        <w:tblLayout w:type="fixed"/>
        <w:tblLook w:val="01E0" w:firstRow="1" w:lastRow="1" w:firstColumn="1" w:lastColumn="1" w:noHBand="0" w:noVBand="0"/>
      </w:tblPr>
      <w:tblGrid>
        <w:gridCol w:w="2137"/>
        <w:gridCol w:w="1788"/>
        <w:gridCol w:w="2126"/>
      </w:tblGrid>
      <w:tr w:rsidR="000919E9" w:rsidRPr="00CB5271" w14:paraId="2C7E7273" w14:textId="77777777">
        <w:trPr>
          <w:trHeight w:val="225"/>
        </w:trPr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F857E14" w14:textId="77777777" w:rsidR="000919E9" w:rsidRPr="00CB5271" w:rsidRDefault="00000000" w:rsidP="00CB47AD">
            <w:pPr>
              <w:pStyle w:val="TableParagraph"/>
              <w:ind w:left="105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Jumlah</w:t>
            </w:r>
            <w:r w:rsidRPr="00CB5271">
              <w:rPr>
                <w:rFonts w:ascii="Garamond" w:hAnsi="Garamond"/>
                <w:b/>
                <w:spacing w:val="-11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Pembelian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1F42BD01" w14:textId="77777777" w:rsidR="000919E9" w:rsidRPr="00CB5271" w:rsidRDefault="00000000" w:rsidP="00CB47AD">
            <w:pPr>
              <w:pStyle w:val="TableParagraph"/>
              <w:ind w:left="438" w:right="454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E598CE1" w14:textId="77777777" w:rsidR="000919E9" w:rsidRPr="00CB5271" w:rsidRDefault="00000000" w:rsidP="00CB47AD">
            <w:pPr>
              <w:pStyle w:val="TableParagraph"/>
              <w:ind w:left="456" w:right="356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5CF8FF82" w14:textId="77777777">
        <w:trPr>
          <w:trHeight w:val="225"/>
        </w:trPr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9F97009" w14:textId="77777777" w:rsidR="000919E9" w:rsidRPr="00CB5271" w:rsidRDefault="00000000" w:rsidP="00CB47AD">
            <w:pPr>
              <w:pStyle w:val="TableParagraph"/>
              <w:ind w:left="105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</w:t>
            </w:r>
            <w:r w:rsidRPr="00CB5271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414BBCF8" w14:textId="77777777" w:rsidR="000919E9" w:rsidRPr="00CB5271" w:rsidRDefault="00000000" w:rsidP="00CB47AD">
            <w:pPr>
              <w:pStyle w:val="TableParagraph"/>
              <w:ind w:left="438" w:right="44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19D5CAC" w14:textId="77777777" w:rsidR="000919E9" w:rsidRPr="00CB5271" w:rsidRDefault="00000000" w:rsidP="00CB47AD">
            <w:pPr>
              <w:pStyle w:val="TableParagraph"/>
              <w:ind w:left="456" w:right="348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24</w:t>
            </w:r>
          </w:p>
        </w:tc>
      </w:tr>
      <w:tr w:rsidR="000919E9" w:rsidRPr="00CB5271" w14:paraId="4A0CE75C" w14:textId="77777777">
        <w:trPr>
          <w:trHeight w:val="225"/>
        </w:trPr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76F13F0" w14:textId="77777777" w:rsidR="000919E9" w:rsidRPr="00CB5271" w:rsidRDefault="00000000" w:rsidP="00CB47AD">
            <w:pPr>
              <w:pStyle w:val="TableParagraph"/>
              <w:ind w:left="105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</w:t>
            </w:r>
            <w:r w:rsidRPr="00CB527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–</w:t>
            </w:r>
            <w:r w:rsidRPr="00CB527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3</w:t>
            </w:r>
            <w:r w:rsidRPr="00CB527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5B5CC5BD" w14:textId="77777777" w:rsidR="000919E9" w:rsidRPr="00CB5271" w:rsidRDefault="00000000" w:rsidP="00CB47AD">
            <w:pPr>
              <w:pStyle w:val="TableParagraph"/>
              <w:ind w:left="438" w:right="44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11ABE8D" w14:textId="77777777" w:rsidR="000919E9" w:rsidRPr="00CB5271" w:rsidRDefault="00000000" w:rsidP="00CB47AD">
            <w:pPr>
              <w:pStyle w:val="TableParagraph"/>
              <w:ind w:left="456" w:right="348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20</w:t>
            </w:r>
          </w:p>
        </w:tc>
      </w:tr>
      <w:tr w:rsidR="000919E9" w:rsidRPr="00CB5271" w14:paraId="18E4CD04" w14:textId="77777777">
        <w:trPr>
          <w:trHeight w:val="225"/>
        </w:trPr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C14A0D7" w14:textId="77777777" w:rsidR="000919E9" w:rsidRPr="00CB5271" w:rsidRDefault="00000000" w:rsidP="00CB47AD">
            <w:pPr>
              <w:pStyle w:val="TableParagraph"/>
              <w:ind w:left="105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</w:t>
            </w:r>
            <w:r w:rsidRPr="00CB5271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–</w:t>
            </w:r>
            <w:r w:rsidRPr="00CB527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5</w:t>
            </w:r>
            <w:r w:rsidRPr="00CB5271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6E6B51F0" w14:textId="77777777" w:rsidR="000919E9" w:rsidRPr="00CB5271" w:rsidRDefault="00000000" w:rsidP="00CB47AD">
            <w:pPr>
              <w:pStyle w:val="TableParagraph"/>
              <w:ind w:left="438" w:right="44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6334B84" w14:textId="77777777" w:rsidR="000919E9" w:rsidRPr="00CB5271" w:rsidRDefault="00000000" w:rsidP="00CB47AD">
            <w:pPr>
              <w:pStyle w:val="TableParagraph"/>
              <w:ind w:left="456" w:right="348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34</w:t>
            </w:r>
          </w:p>
        </w:tc>
      </w:tr>
      <w:tr w:rsidR="000919E9" w:rsidRPr="00CB5271" w14:paraId="3AA36804" w14:textId="77777777">
        <w:trPr>
          <w:trHeight w:val="225"/>
        </w:trPr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C99BF90" w14:textId="77777777" w:rsidR="000919E9" w:rsidRPr="00CB5271" w:rsidRDefault="00000000" w:rsidP="00CB47AD">
            <w:pPr>
              <w:pStyle w:val="TableParagraph"/>
              <w:ind w:left="105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&gt;5</w:t>
            </w:r>
            <w:r w:rsidRPr="00CB5271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5156B820" w14:textId="77777777" w:rsidR="000919E9" w:rsidRPr="00CB5271" w:rsidRDefault="00000000" w:rsidP="00CB47AD">
            <w:pPr>
              <w:pStyle w:val="TableParagraph"/>
              <w:ind w:left="438" w:right="44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6E2820A" w14:textId="77777777" w:rsidR="000919E9" w:rsidRPr="00CB5271" w:rsidRDefault="00000000" w:rsidP="00CB47AD">
            <w:pPr>
              <w:pStyle w:val="TableParagraph"/>
              <w:ind w:left="456" w:right="348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22</w:t>
            </w:r>
          </w:p>
        </w:tc>
      </w:tr>
    </w:tbl>
    <w:p w14:paraId="29DA25A4" w14:textId="77777777" w:rsidR="000919E9" w:rsidRPr="00CB5271" w:rsidRDefault="00000000" w:rsidP="00CB47AD">
      <w:pPr>
        <w:tabs>
          <w:tab w:val="left" w:pos="4562"/>
          <w:tab w:val="right" w:pos="6819"/>
        </w:tabs>
        <w:ind w:left="1738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sz w:val="20"/>
          <w:szCs w:val="20"/>
        </w:rPr>
        <w:t>Jumlah</w:t>
      </w:r>
      <w:r w:rsidRPr="00CB5271">
        <w:rPr>
          <w:rFonts w:ascii="Garamond" w:hAnsi="Garamond"/>
          <w:sz w:val="20"/>
          <w:szCs w:val="20"/>
        </w:rPr>
        <w:tab/>
        <w:t>50</w:t>
      </w:r>
      <w:r w:rsidRPr="00CB5271">
        <w:rPr>
          <w:rFonts w:ascii="Garamond" w:hAnsi="Garamond"/>
          <w:sz w:val="20"/>
          <w:szCs w:val="20"/>
        </w:rPr>
        <w:tab/>
        <w:t>100</w:t>
      </w:r>
    </w:p>
    <w:p w14:paraId="30E2C34B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pict w14:anchorId="7F6AA242">
          <v:rect id="_x0000_s2051" style="position:absolute;left:0;text-align:left;margin-left:152.95pt;margin-top:.45pt;width:303.25pt;height:.5pt;z-index:15730176;mso-position-horizontal-relative:page" fillcolor="black" stroked="f">
            <w10:wrap anchorx="page"/>
          </v:rect>
        </w:pict>
      </w: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066AEF5D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4F6D7177" w14:textId="77777777" w:rsidR="000919E9" w:rsidRPr="003072EF" w:rsidRDefault="00000000" w:rsidP="00CB47AD">
      <w:pPr>
        <w:pStyle w:val="TeksIsi"/>
        <w:ind w:left="259" w:right="957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Berdasarkan tabel 8 </w:t>
      </w:r>
      <w:proofErr w:type="spellStart"/>
      <w:r w:rsidRPr="003072EF">
        <w:rPr>
          <w:rFonts w:ascii="Garamond" w:hAnsi="Garamond"/>
          <w:w w:val="95"/>
        </w:rPr>
        <w:t>menunjukan</w:t>
      </w:r>
      <w:proofErr w:type="spellEnd"/>
      <w:r w:rsidRPr="003072EF">
        <w:rPr>
          <w:rFonts w:ascii="Garamond" w:hAnsi="Garamond"/>
          <w:w w:val="95"/>
        </w:rPr>
        <w:t xml:space="preserve"> bahwa sebagian besar konsumen membeli beras Pandanwangi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sebanyak 4 – 5kg yaitu 17 orang atau 34% responden. Hal ini dapat disimpulkan bahwa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 beras Pandanwangi di Pandanwangi Center lebih memilih membeli beras 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  <w:w w:val="95"/>
        </w:rPr>
        <w:t>jumlah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kecil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karena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disesuaikan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dengan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jumlah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anggota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keluarganya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pendapatannya,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ini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juga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spacing w:val="-1"/>
        </w:rPr>
        <w:t>dapat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disebabkan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karena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harga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beras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lebih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mahal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dari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beras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lainnya.</w:t>
      </w:r>
    </w:p>
    <w:p w14:paraId="34A6C24A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7C786579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6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6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2"/>
          <w:w w:val="95"/>
        </w:rPr>
        <w:t xml:space="preserve"> </w:t>
      </w:r>
      <w:r w:rsidRPr="003072EF">
        <w:rPr>
          <w:rFonts w:ascii="Garamond" w:hAnsi="Garamond"/>
          <w:w w:val="95"/>
        </w:rPr>
        <w:t>Kualitas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20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</w:p>
    <w:p w14:paraId="31D9D5EF" w14:textId="77777777" w:rsidR="000919E9" w:rsidRPr="003072EF" w:rsidRDefault="00000000" w:rsidP="00CB47AD">
      <w:pPr>
        <w:pStyle w:val="TeksIsi"/>
        <w:spacing w:before="1"/>
        <w:ind w:left="259" w:right="956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Kualitas produk merupakan karakter atau sifat yang dimiliki sebuah produk yang dapat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memenuhi kebutuhan atau keinginan konsumen (</w:t>
      </w:r>
      <w:proofErr w:type="spellStart"/>
      <w:r w:rsidRPr="003072EF">
        <w:rPr>
          <w:rFonts w:ascii="Garamond" w:hAnsi="Garamond"/>
          <w:spacing w:val="-1"/>
        </w:rPr>
        <w:t>Kotler</w:t>
      </w:r>
      <w:proofErr w:type="spellEnd"/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 xml:space="preserve">dan </w:t>
      </w:r>
      <w:proofErr w:type="spellStart"/>
      <w:r w:rsidRPr="003072EF">
        <w:rPr>
          <w:rFonts w:ascii="Garamond" w:hAnsi="Garamond"/>
        </w:rPr>
        <w:t>Keller</w:t>
      </w:r>
      <w:proofErr w:type="spellEnd"/>
      <w:r w:rsidRPr="003072EF">
        <w:rPr>
          <w:rFonts w:ascii="Garamond" w:hAnsi="Garamond"/>
        </w:rPr>
        <w:t xml:space="preserve">, 2016 </w:t>
      </w:r>
      <w:r w:rsidRPr="003072EF">
        <w:rPr>
          <w:rFonts w:ascii="Garamond" w:hAnsi="Garamond"/>
          <w:i/>
        </w:rPr>
        <w:t xml:space="preserve">dalam </w:t>
      </w:r>
      <w:r w:rsidRPr="003072EF">
        <w:rPr>
          <w:rFonts w:ascii="Garamond" w:hAnsi="Garamond"/>
        </w:rPr>
        <w:t>Maharani,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2020). Perilaku konsumen berdasarkan kualitas beras Pandanwangi dapat dilihat pada tabel 9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berikut.</w:t>
      </w:r>
    </w:p>
    <w:p w14:paraId="0CF0F8C9" w14:textId="77777777" w:rsidR="000919E9" w:rsidRPr="003072EF" w:rsidRDefault="000919E9" w:rsidP="00CB47AD">
      <w:pPr>
        <w:pStyle w:val="TeksIsi"/>
        <w:spacing w:before="6"/>
        <w:rPr>
          <w:rFonts w:ascii="Garamond" w:hAnsi="Garamond"/>
        </w:rPr>
      </w:pPr>
    </w:p>
    <w:p w14:paraId="1384EB06" w14:textId="77777777" w:rsidR="000919E9" w:rsidRPr="00CB5271" w:rsidRDefault="00000000" w:rsidP="00CB47AD">
      <w:pPr>
        <w:spacing w:before="93" w:after="10"/>
        <w:ind w:left="1519" w:right="2221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9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9.</w:t>
      </w:r>
      <w:r w:rsidRPr="00CB5271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Perilaku</w:t>
      </w:r>
      <w:r w:rsidRPr="00CB5271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18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Kualitas</w:t>
      </w:r>
      <w:r w:rsidRPr="00CB5271">
        <w:rPr>
          <w:rFonts w:ascii="Garamond" w:hAnsi="Garamond"/>
          <w:b/>
          <w:spacing w:val="16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Beras</w:t>
      </w:r>
      <w:r w:rsidRPr="00CB5271">
        <w:rPr>
          <w:rFonts w:ascii="Garamond" w:hAnsi="Garamond"/>
          <w:b/>
          <w:spacing w:val="15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Pandanwangi</w:t>
      </w: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4383"/>
        <w:gridCol w:w="1893"/>
        <w:gridCol w:w="1972"/>
      </w:tblGrid>
      <w:tr w:rsidR="000919E9" w:rsidRPr="00CB5271" w14:paraId="2FF6BCF7" w14:textId="77777777">
        <w:trPr>
          <w:trHeight w:val="288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6D38FAE7" w14:textId="77777777" w:rsidR="000919E9" w:rsidRPr="00CB5271" w:rsidRDefault="00000000" w:rsidP="00CB47AD">
            <w:pPr>
              <w:pStyle w:val="TableParagraph"/>
              <w:spacing w:before="15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Kualitas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3DFE52D3" w14:textId="77777777" w:rsidR="000919E9" w:rsidRPr="00CB5271" w:rsidRDefault="00000000" w:rsidP="00CB47AD">
            <w:pPr>
              <w:pStyle w:val="TableParagraph"/>
              <w:spacing w:before="15"/>
              <w:ind w:left="355" w:right="641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60BC3980" w14:textId="77777777" w:rsidR="000919E9" w:rsidRPr="00CB5271" w:rsidRDefault="00000000" w:rsidP="00CB47AD">
            <w:pPr>
              <w:pStyle w:val="TableParagraph"/>
              <w:spacing w:before="15"/>
              <w:ind w:left="479" w:right="178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6C2EAEF4" w14:textId="77777777">
        <w:trPr>
          <w:trHeight w:val="287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27BC24ED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CB5271">
              <w:rPr>
                <w:rFonts w:ascii="Garamond" w:hAnsi="Garamond"/>
                <w:spacing w:val="1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bertekstur</w:t>
            </w:r>
            <w:r w:rsidRPr="00CB5271">
              <w:rPr>
                <w:rFonts w:ascii="Garamond" w:hAnsi="Garamond"/>
                <w:spacing w:val="5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pulen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77E15FBA" w14:textId="77777777" w:rsidR="000919E9" w:rsidRPr="00CB5271" w:rsidRDefault="00000000" w:rsidP="00CB47AD">
            <w:pPr>
              <w:pStyle w:val="TableParagraph"/>
              <w:spacing w:before="14"/>
              <w:ind w:left="351" w:right="64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1C22554A" w14:textId="77777777" w:rsidR="000919E9" w:rsidRPr="00CB5271" w:rsidRDefault="00000000" w:rsidP="00CB47AD">
            <w:pPr>
              <w:pStyle w:val="TableParagraph"/>
              <w:spacing w:before="14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24</w:t>
            </w:r>
          </w:p>
        </w:tc>
      </w:tr>
      <w:tr w:rsidR="000919E9" w:rsidRPr="00CB5271" w14:paraId="0D956E4E" w14:textId="77777777">
        <w:trPr>
          <w:trHeight w:val="287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55FAB3E3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Keutuhan</w:t>
            </w:r>
            <w:r w:rsidRPr="00CB5271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butir</w:t>
            </w:r>
            <w:r w:rsidRPr="00CB5271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beras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0DD3DF03" w14:textId="77777777" w:rsidR="000919E9" w:rsidRPr="00CB5271" w:rsidRDefault="00000000" w:rsidP="00CB47AD">
            <w:pPr>
              <w:pStyle w:val="TableParagraph"/>
              <w:spacing w:before="14"/>
              <w:ind w:left="0" w:right="2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141F3DE0" w14:textId="77777777" w:rsidR="000919E9" w:rsidRPr="00CB5271" w:rsidRDefault="00000000" w:rsidP="00CB47AD">
            <w:pPr>
              <w:pStyle w:val="TableParagraph"/>
              <w:spacing w:before="14"/>
              <w:ind w:left="297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CB5271" w14:paraId="63F05143" w14:textId="77777777">
        <w:trPr>
          <w:trHeight w:val="450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38B55518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Keharuman</w:t>
            </w:r>
            <w:r w:rsidRPr="00CB5271">
              <w:rPr>
                <w:rFonts w:ascii="Garamond" w:hAnsi="Garamond"/>
                <w:spacing w:val="3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3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setelah</w:t>
            </w:r>
            <w:r w:rsidRPr="00CB5271">
              <w:rPr>
                <w:rFonts w:ascii="Garamond" w:hAnsi="Garamond"/>
                <w:spacing w:val="3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dimasak</w:t>
            </w:r>
            <w:r w:rsidRPr="00CB5271">
              <w:rPr>
                <w:rFonts w:ascii="Garamond" w:hAnsi="Garamond"/>
                <w:spacing w:val="37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menjadi</w:t>
            </w:r>
          </w:p>
          <w:p w14:paraId="1F8E3A62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nasi (aroma)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2E629213" w14:textId="77777777" w:rsidR="000919E9" w:rsidRPr="00CB5271" w:rsidRDefault="00000000" w:rsidP="00CB47AD">
            <w:pPr>
              <w:pStyle w:val="TableParagraph"/>
              <w:spacing w:before="96"/>
              <w:ind w:left="351" w:right="64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168ABFE4" w14:textId="77777777" w:rsidR="000919E9" w:rsidRPr="00CB5271" w:rsidRDefault="00000000" w:rsidP="00CB47AD">
            <w:pPr>
              <w:pStyle w:val="TableParagraph"/>
              <w:spacing w:before="96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30</w:t>
            </w:r>
          </w:p>
        </w:tc>
      </w:tr>
      <w:tr w:rsidR="000919E9" w:rsidRPr="00CB5271" w14:paraId="40D75D4A" w14:textId="77777777">
        <w:trPr>
          <w:trHeight w:val="445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156A6377" w14:textId="77777777" w:rsidR="000919E9" w:rsidRPr="00CB5271" w:rsidRDefault="00000000" w:rsidP="00CB47AD">
            <w:pPr>
              <w:pStyle w:val="TableParagraph"/>
              <w:tabs>
                <w:tab w:val="left" w:pos="1268"/>
                <w:tab w:val="left" w:pos="1941"/>
                <w:tab w:val="left" w:pos="3242"/>
              </w:tabs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Kemurnian</w:t>
            </w:r>
            <w:r w:rsidRPr="00CB5271">
              <w:rPr>
                <w:rFonts w:ascii="Garamond" w:hAnsi="Garamond"/>
                <w:sz w:val="20"/>
                <w:szCs w:val="20"/>
              </w:rPr>
              <w:tab/>
              <w:t>beras</w:t>
            </w:r>
            <w:r w:rsidRPr="00CB5271">
              <w:rPr>
                <w:rFonts w:ascii="Garamond" w:hAnsi="Garamond"/>
                <w:sz w:val="20"/>
                <w:szCs w:val="20"/>
              </w:rPr>
              <w:tab/>
              <w:t>Pandanwangi</w:t>
            </w:r>
            <w:r w:rsidRPr="00CB5271">
              <w:rPr>
                <w:rFonts w:ascii="Garamond" w:hAnsi="Garamond"/>
                <w:sz w:val="20"/>
                <w:szCs w:val="20"/>
              </w:rPr>
              <w:tab/>
              <w:t>(tidak</w:t>
            </w:r>
          </w:p>
          <w:p w14:paraId="2D7683D4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dicampur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dengan</w:t>
            </w:r>
            <w:r w:rsidRPr="00CB5271">
              <w:rPr>
                <w:rFonts w:ascii="Garamond" w:hAnsi="Garamond"/>
                <w:spacing w:val="-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jenis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lain)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36AC2D50" w14:textId="77777777" w:rsidR="000919E9" w:rsidRPr="00CB5271" w:rsidRDefault="00000000" w:rsidP="00CB47AD">
            <w:pPr>
              <w:pStyle w:val="TableParagraph"/>
              <w:spacing w:before="96"/>
              <w:ind w:left="0" w:right="2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065332FA" w14:textId="77777777" w:rsidR="000919E9" w:rsidRPr="00CB5271" w:rsidRDefault="00000000" w:rsidP="00CB47AD">
            <w:pPr>
              <w:pStyle w:val="TableParagraph"/>
              <w:spacing w:before="96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16</w:t>
            </w:r>
          </w:p>
        </w:tc>
      </w:tr>
      <w:tr w:rsidR="000919E9" w:rsidRPr="00CB5271" w14:paraId="1DEFA907" w14:textId="77777777">
        <w:trPr>
          <w:trHeight w:val="293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2122A9C4" w14:textId="77777777" w:rsidR="000919E9" w:rsidRPr="00CB5271" w:rsidRDefault="00000000" w:rsidP="00CB47AD">
            <w:pPr>
              <w:pStyle w:val="TableParagraph"/>
              <w:spacing w:before="20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CB5271">
              <w:rPr>
                <w:rFonts w:ascii="Garamond" w:hAnsi="Garamond"/>
                <w:spacing w:val="8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bersih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dari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gabah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49D77B6D" w14:textId="77777777" w:rsidR="000919E9" w:rsidRPr="00CB5271" w:rsidRDefault="00000000" w:rsidP="00CB47AD">
            <w:pPr>
              <w:pStyle w:val="TableParagraph"/>
              <w:spacing w:before="20"/>
              <w:ind w:left="0" w:right="2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6AA6D96A" w14:textId="77777777" w:rsidR="000919E9" w:rsidRPr="00CB5271" w:rsidRDefault="00000000" w:rsidP="00CB47AD">
            <w:pPr>
              <w:pStyle w:val="TableParagraph"/>
              <w:spacing w:before="20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CB5271" w14:paraId="449B8DD6" w14:textId="77777777">
        <w:trPr>
          <w:trHeight w:val="445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0E342C24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Kemasan</w:t>
            </w:r>
            <w:r w:rsidRPr="00CB5271">
              <w:rPr>
                <w:rFonts w:ascii="Garamond" w:hAnsi="Garamond"/>
                <w:spacing w:val="-7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beras</w:t>
            </w:r>
            <w:r w:rsidRPr="00CB5271">
              <w:rPr>
                <w:rFonts w:ascii="Garamond" w:hAnsi="Garamond"/>
                <w:spacing w:val="-10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Pandanwangi</w:t>
            </w:r>
            <w:r w:rsidRPr="00CB5271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>memiliki</w:t>
            </w:r>
            <w:r w:rsidRPr="00CB5271">
              <w:rPr>
                <w:rFonts w:ascii="Garamond" w:hAnsi="Garamond"/>
                <w:spacing w:val="-7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kualitas</w:t>
            </w:r>
          </w:p>
          <w:p w14:paraId="028E1635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yang</w:t>
            </w:r>
            <w:r w:rsidRPr="00CB5271">
              <w:rPr>
                <w:rFonts w:ascii="Garamond" w:hAnsi="Garamond"/>
                <w:spacing w:val="-5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baik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1FF69A6A" w14:textId="77777777" w:rsidR="000919E9" w:rsidRPr="00CB5271" w:rsidRDefault="00000000" w:rsidP="00CB47AD">
            <w:pPr>
              <w:pStyle w:val="TableParagraph"/>
              <w:spacing w:before="96"/>
              <w:ind w:left="0" w:right="29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528E9FF6" w14:textId="77777777" w:rsidR="000919E9" w:rsidRPr="00CB5271" w:rsidRDefault="00000000" w:rsidP="00CB47AD">
            <w:pPr>
              <w:pStyle w:val="TableParagraph"/>
              <w:spacing w:before="96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</w:t>
            </w:r>
          </w:p>
        </w:tc>
      </w:tr>
      <w:tr w:rsidR="000919E9" w:rsidRPr="00CB5271" w14:paraId="532AD1A5" w14:textId="77777777">
        <w:trPr>
          <w:trHeight w:val="292"/>
        </w:trPr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14:paraId="1E9D330B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</w:tcPr>
          <w:p w14:paraId="0FBC00D8" w14:textId="77777777" w:rsidR="000919E9" w:rsidRPr="00CB5271" w:rsidRDefault="00000000" w:rsidP="00CB47AD">
            <w:pPr>
              <w:pStyle w:val="TableParagraph"/>
              <w:spacing w:before="19"/>
              <w:ind w:left="351" w:right="64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</w:tcPr>
          <w:p w14:paraId="3A791BC3" w14:textId="77777777" w:rsidR="000919E9" w:rsidRPr="00CB5271" w:rsidRDefault="00000000" w:rsidP="00CB47AD">
            <w:pPr>
              <w:pStyle w:val="TableParagraph"/>
              <w:spacing w:before="19"/>
              <w:ind w:left="479" w:right="17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2CB97D8F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6312AFE3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5EF2889B" w14:textId="77777777" w:rsidR="000919E9" w:rsidRPr="003072EF" w:rsidRDefault="00000000" w:rsidP="00CB47AD">
      <w:pPr>
        <w:pStyle w:val="TeksIsi"/>
        <w:ind w:left="259" w:right="955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Berdasarkan tabel 9 </w:t>
      </w:r>
      <w:proofErr w:type="spellStart"/>
      <w:r w:rsidRPr="003072EF">
        <w:rPr>
          <w:rFonts w:ascii="Garamond" w:hAnsi="Garamond"/>
          <w:w w:val="95"/>
        </w:rPr>
        <w:t>menunjukan</w:t>
      </w:r>
      <w:proofErr w:type="spellEnd"/>
      <w:r w:rsidRPr="003072EF">
        <w:rPr>
          <w:rFonts w:ascii="Garamond" w:hAnsi="Garamond"/>
          <w:w w:val="95"/>
        </w:rPr>
        <w:t xml:space="preserve"> bahwa sebagian besar konsumen memilih keharuman beras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setelah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dimasak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menjadi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nasi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(aroma)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15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orang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atau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30%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responden,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12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orang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atau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  <w:w w:val="95"/>
        </w:rPr>
        <w:t>24% responden memilih beras Pandanwangi bertekstur pulen dan 8 orang atau 16% responden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memilih kemurnian beras Pandanwangi. Hal ini </w:t>
      </w:r>
      <w:proofErr w:type="spellStart"/>
      <w:r w:rsidRPr="003072EF">
        <w:rPr>
          <w:rFonts w:ascii="Garamond" w:hAnsi="Garamond"/>
          <w:w w:val="95"/>
        </w:rPr>
        <w:t>menunjukan</w:t>
      </w:r>
      <w:proofErr w:type="spellEnd"/>
      <w:r w:rsidRPr="003072EF">
        <w:rPr>
          <w:rFonts w:ascii="Garamond" w:hAnsi="Garamond"/>
          <w:w w:val="95"/>
        </w:rPr>
        <w:t xml:space="preserve"> bahwa konsumen lebih menyukai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merasa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kualitas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terhadap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aroma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khas,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tekstur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lembut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(pulen)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kemurnian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Pandanwangi merupakan hal yang utama dalam pertimbangan pembelian terhadap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Pandanwangi.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memiliki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aroma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wangi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seperti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pandan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5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terktur</w:t>
      </w:r>
      <w:proofErr w:type="spellEnd"/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pulen,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beras Pandanwangi juga lebih tahan lama hal tersebut menjadi ciri khas yang membedakan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antara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beras Pandanwangi dan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biasa (Mulyana,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2014</w:t>
      </w:r>
      <w:r w:rsidRPr="003072EF">
        <w:rPr>
          <w:rFonts w:ascii="Garamond" w:hAnsi="Garamond"/>
          <w:spacing w:val="5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Adrianto,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2018).</w:t>
      </w:r>
    </w:p>
    <w:p w14:paraId="196F86CA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6692BD1C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266DD130" w14:textId="77777777" w:rsidR="000919E9" w:rsidRPr="003072EF" w:rsidRDefault="00000000" w:rsidP="00CB47AD">
      <w:pPr>
        <w:pStyle w:val="Judul1"/>
        <w:spacing w:before="83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38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8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33"/>
          <w:w w:val="95"/>
        </w:rPr>
        <w:t xml:space="preserve"> </w:t>
      </w:r>
      <w:r w:rsidRPr="003072EF">
        <w:rPr>
          <w:rFonts w:ascii="Garamond" w:hAnsi="Garamond"/>
          <w:w w:val="95"/>
        </w:rPr>
        <w:t>Lama</w:t>
      </w:r>
      <w:r w:rsidRPr="003072EF">
        <w:rPr>
          <w:rFonts w:ascii="Garamond" w:hAnsi="Garamond"/>
          <w:spacing w:val="29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Mengkonsumsi</w:t>
      </w:r>
      <w:proofErr w:type="spellEnd"/>
    </w:p>
    <w:p w14:paraId="5DFED522" w14:textId="77777777" w:rsidR="000919E9" w:rsidRPr="003072EF" w:rsidRDefault="00000000" w:rsidP="00CB47AD">
      <w:pPr>
        <w:pStyle w:val="TeksIsi"/>
        <w:spacing w:before="3"/>
        <w:ind w:left="259" w:right="964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Ini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</w:rPr>
        <w:t xml:space="preserve"> berapa lama konsumen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</w:rPr>
        <w:t xml:space="preserve"> beras Pandanwangi dengan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lama </w:t>
      </w:r>
      <w:proofErr w:type="spellStart"/>
      <w:r w:rsidRPr="003072EF">
        <w:rPr>
          <w:rFonts w:ascii="Garamond" w:hAnsi="Garamond"/>
          <w:w w:val="95"/>
        </w:rPr>
        <w:t>mengkonsumsi</w:t>
      </w:r>
      <w:proofErr w:type="spellEnd"/>
      <w:r w:rsidRPr="003072EF">
        <w:rPr>
          <w:rFonts w:ascii="Garamond" w:hAnsi="Garamond"/>
          <w:w w:val="95"/>
        </w:rPr>
        <w:t xml:space="preserve"> : 1 tahun, 2 – 5 tahun dan &gt;5 tahun. Secara terperinci perilaku konsumen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lama</w:t>
      </w:r>
      <w:r w:rsidRPr="003072EF">
        <w:rPr>
          <w:rFonts w:ascii="Garamond" w:hAnsi="Garamond"/>
          <w:spacing w:val="-6"/>
        </w:rPr>
        <w:t xml:space="preserve">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10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berikut.</w:t>
      </w:r>
    </w:p>
    <w:p w14:paraId="14436A1F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794AE8E5" w14:textId="65F60235" w:rsidR="000919E9" w:rsidRPr="00CB5271" w:rsidRDefault="00000000" w:rsidP="00CB5271">
      <w:pPr>
        <w:spacing w:before="93" w:after="17"/>
        <w:ind w:left="1519" w:right="2137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18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10.</w:t>
      </w:r>
      <w:r w:rsidRPr="00CB5271">
        <w:rPr>
          <w:rFonts w:ascii="Garamond" w:hAnsi="Garamond"/>
          <w:b/>
          <w:spacing w:val="2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Perilaku</w:t>
      </w:r>
      <w:r w:rsidRPr="00CB5271">
        <w:rPr>
          <w:rFonts w:ascii="Garamond" w:hAnsi="Garamond"/>
          <w:b/>
          <w:spacing w:val="2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Konsumen</w:t>
      </w:r>
      <w:r w:rsidRPr="00CB5271">
        <w:rPr>
          <w:rFonts w:ascii="Garamond" w:hAnsi="Garamond"/>
          <w:b/>
          <w:spacing w:val="20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Berdasarkan</w:t>
      </w:r>
      <w:r w:rsidRPr="00CB5271">
        <w:rPr>
          <w:rFonts w:ascii="Garamond" w:hAnsi="Garamond"/>
          <w:b/>
          <w:spacing w:val="2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Lama</w:t>
      </w:r>
      <w:r w:rsidR="00CB5271">
        <w:rPr>
          <w:rFonts w:ascii="Garamond" w:hAnsi="Garamond"/>
          <w:b/>
          <w:w w:val="95"/>
          <w:sz w:val="20"/>
          <w:szCs w:val="20"/>
          <w:lang w:val="id-ID"/>
        </w:rPr>
        <w:t xml:space="preserve"> </w:t>
      </w:r>
      <w:proofErr w:type="spellStart"/>
      <w:r w:rsidRPr="00CB5271">
        <w:rPr>
          <w:rFonts w:ascii="Garamond" w:hAnsi="Garamond"/>
          <w:b/>
          <w:w w:val="95"/>
          <w:sz w:val="20"/>
          <w:szCs w:val="20"/>
        </w:rPr>
        <w:t>Mengkonsumsi</w:t>
      </w:r>
      <w:proofErr w:type="spellEnd"/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214"/>
        <w:gridCol w:w="2378"/>
        <w:gridCol w:w="2328"/>
      </w:tblGrid>
      <w:tr w:rsidR="000919E9" w:rsidRPr="00CB5271" w14:paraId="059858A2" w14:textId="77777777">
        <w:trPr>
          <w:trHeight w:val="287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49D59DE4" w14:textId="77777777" w:rsidR="000919E9" w:rsidRPr="00CB5271" w:rsidRDefault="00000000" w:rsidP="00CB47AD">
            <w:pPr>
              <w:pStyle w:val="TableParagraph"/>
              <w:spacing w:before="8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 xml:space="preserve">Lama </w:t>
            </w:r>
            <w:proofErr w:type="spellStart"/>
            <w:r w:rsidRPr="00CB5271">
              <w:rPr>
                <w:rFonts w:ascii="Garamond" w:hAnsi="Garamond"/>
                <w:b/>
                <w:sz w:val="20"/>
                <w:szCs w:val="20"/>
              </w:rPr>
              <w:t>Mengkonsumsi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231701AE" w14:textId="77777777" w:rsidR="000919E9" w:rsidRPr="00CB5271" w:rsidRDefault="00000000" w:rsidP="00CB47AD">
            <w:pPr>
              <w:pStyle w:val="TableParagraph"/>
              <w:spacing w:before="8"/>
              <w:ind w:left="799" w:right="683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44A83F7C" w14:textId="77777777" w:rsidR="000919E9" w:rsidRPr="00CB5271" w:rsidRDefault="00000000" w:rsidP="00CB47AD">
            <w:pPr>
              <w:pStyle w:val="TableParagraph"/>
              <w:spacing w:before="8"/>
              <w:ind w:left="517" w:right="497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450D3562" w14:textId="77777777">
        <w:trPr>
          <w:trHeight w:val="287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408CF77F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</w:t>
            </w:r>
            <w:r w:rsidRPr="00CB5271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Tahun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7AFFA943" w14:textId="77777777" w:rsidR="000919E9" w:rsidRPr="00CB5271" w:rsidRDefault="00000000" w:rsidP="00CB47AD">
            <w:pPr>
              <w:pStyle w:val="TableParagraph"/>
              <w:spacing w:before="14"/>
              <w:ind w:left="799" w:right="6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3D0D5F49" w14:textId="77777777" w:rsidR="000919E9" w:rsidRPr="00CB5271" w:rsidRDefault="00000000" w:rsidP="00CB47AD">
            <w:pPr>
              <w:pStyle w:val="TableParagraph"/>
              <w:spacing w:before="14"/>
              <w:ind w:left="517" w:right="49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48</w:t>
            </w:r>
          </w:p>
        </w:tc>
      </w:tr>
      <w:tr w:rsidR="000919E9" w:rsidRPr="00CB5271" w14:paraId="0AC344BB" w14:textId="77777777">
        <w:trPr>
          <w:trHeight w:val="288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26C5BD7B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</w:t>
            </w:r>
            <w:r w:rsidRPr="00CB5271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–</w:t>
            </w:r>
            <w:r w:rsidRPr="00CB527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5</w:t>
            </w:r>
            <w:r w:rsidRPr="00CB5271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Tahun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B02D919" w14:textId="77777777" w:rsidR="000919E9" w:rsidRPr="00CB5271" w:rsidRDefault="00000000" w:rsidP="00CB47AD">
            <w:pPr>
              <w:pStyle w:val="TableParagraph"/>
              <w:spacing w:before="14"/>
              <w:ind w:left="799" w:right="6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074F5D84" w14:textId="77777777" w:rsidR="000919E9" w:rsidRPr="00CB5271" w:rsidRDefault="00000000" w:rsidP="00CB47AD">
            <w:pPr>
              <w:pStyle w:val="TableParagraph"/>
              <w:spacing w:before="14"/>
              <w:ind w:left="517" w:right="49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20</w:t>
            </w:r>
          </w:p>
        </w:tc>
      </w:tr>
      <w:tr w:rsidR="000919E9" w:rsidRPr="00CB5271" w14:paraId="298ADA5E" w14:textId="77777777">
        <w:trPr>
          <w:trHeight w:val="287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0030811F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pacing w:val="-1"/>
                <w:w w:val="105"/>
                <w:sz w:val="20"/>
                <w:szCs w:val="20"/>
              </w:rPr>
              <w:t>&gt;5</w:t>
            </w:r>
            <w:r w:rsidRPr="00CB5271">
              <w:rPr>
                <w:rFonts w:ascii="Garamond" w:hAnsi="Garamond"/>
                <w:spacing w:val="-11"/>
                <w:w w:val="10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pacing w:val="-1"/>
                <w:w w:val="105"/>
                <w:sz w:val="20"/>
                <w:szCs w:val="20"/>
              </w:rPr>
              <w:t>Tahun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5FD624CD" w14:textId="77777777" w:rsidR="000919E9" w:rsidRPr="00CB5271" w:rsidRDefault="00000000" w:rsidP="00CB47AD">
            <w:pPr>
              <w:pStyle w:val="TableParagraph"/>
              <w:spacing w:before="14"/>
              <w:ind w:left="799" w:right="6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354EC290" w14:textId="77777777" w:rsidR="000919E9" w:rsidRPr="00CB5271" w:rsidRDefault="00000000" w:rsidP="00CB47AD">
            <w:pPr>
              <w:pStyle w:val="TableParagraph"/>
              <w:spacing w:before="14"/>
              <w:ind w:left="517" w:right="49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32</w:t>
            </w:r>
          </w:p>
        </w:tc>
      </w:tr>
      <w:tr w:rsidR="000919E9" w:rsidRPr="00CB5271" w14:paraId="6AE8BBA4" w14:textId="77777777">
        <w:trPr>
          <w:trHeight w:val="287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4EE809A3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36C6829D" w14:textId="77777777" w:rsidR="000919E9" w:rsidRPr="00CB5271" w:rsidRDefault="00000000" w:rsidP="00CB47AD">
            <w:pPr>
              <w:pStyle w:val="TableParagraph"/>
              <w:spacing w:before="14"/>
              <w:ind w:left="799" w:right="67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788D970D" w14:textId="77777777" w:rsidR="000919E9" w:rsidRPr="00CB5271" w:rsidRDefault="00000000" w:rsidP="00CB47AD">
            <w:pPr>
              <w:pStyle w:val="TableParagraph"/>
              <w:spacing w:before="14"/>
              <w:ind w:left="517" w:right="49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7D736E66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505F2794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6D7E4196" w14:textId="77777777" w:rsidR="000919E9" w:rsidRPr="003072EF" w:rsidRDefault="00000000" w:rsidP="00CB47AD">
      <w:pPr>
        <w:pStyle w:val="TeksIsi"/>
        <w:ind w:left="259" w:right="949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tabel 10 diketahui bahwa </w:t>
      </w:r>
      <w:r w:rsidRPr="003072EF">
        <w:rPr>
          <w:rFonts w:ascii="Garamond" w:hAnsi="Garamond"/>
        </w:rPr>
        <w:t xml:space="preserve">sebagian besar konsumen telah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</w:rPr>
        <w:t xml:space="preserve"> beras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Pandanwangi pada rentang waktu 1 tahun sebanyak 24 orang atau 48% responden. Lama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konsumsi beras organik akan meningkatkan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kecenderungan kesediaan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seseorang 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membayar atau membeli </w:t>
      </w:r>
      <w:r w:rsidRPr="003072EF">
        <w:rPr>
          <w:rFonts w:ascii="Garamond" w:hAnsi="Garamond"/>
        </w:rPr>
        <w:t xml:space="preserve">kembali beras organik, lama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</w:rPr>
        <w:t xml:space="preserve"> tingkat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kepercayaan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terhadap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organik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(</w:t>
      </w:r>
      <w:proofErr w:type="spellStart"/>
      <w:r w:rsidRPr="003072EF">
        <w:rPr>
          <w:rFonts w:ascii="Garamond" w:hAnsi="Garamond"/>
          <w:w w:val="95"/>
        </w:rPr>
        <w:t>Sulistyana</w:t>
      </w:r>
      <w:proofErr w:type="spellEnd"/>
      <w:r w:rsidRPr="003072EF">
        <w:rPr>
          <w:rFonts w:ascii="Garamond" w:hAnsi="Garamond"/>
          <w:spacing w:val="-3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2014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Maulidah,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2022).</w:t>
      </w:r>
    </w:p>
    <w:p w14:paraId="1FA71C1E" w14:textId="77777777" w:rsidR="000919E9" w:rsidRPr="003072EF" w:rsidRDefault="000919E9" w:rsidP="00CB47AD">
      <w:pPr>
        <w:pStyle w:val="TeksIsi"/>
        <w:spacing w:before="2"/>
        <w:rPr>
          <w:rFonts w:ascii="Garamond" w:hAnsi="Garamond"/>
        </w:rPr>
      </w:pPr>
    </w:p>
    <w:p w14:paraId="68EE71DA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>Perilaku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Konsumen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Tentang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Informasi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</w:rPr>
        <w:t>Center</w:t>
      </w:r>
    </w:p>
    <w:p w14:paraId="1E92B8ED" w14:textId="77777777" w:rsidR="000919E9" w:rsidRPr="003072EF" w:rsidRDefault="00000000" w:rsidP="00CB47AD">
      <w:pPr>
        <w:pStyle w:val="TeksIsi"/>
        <w:spacing w:before="3"/>
        <w:ind w:left="259" w:right="955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Promosi yang baik akan menarik minat konsumen untuk membeli beras Pandanwangi.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Secara terperinci perilaku konsumen tentang informasi Pandanwangi Center dapat dilihat pada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11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bawah</w:t>
      </w:r>
      <w:r w:rsidRPr="003072EF">
        <w:rPr>
          <w:rFonts w:ascii="Garamond" w:hAnsi="Garamond"/>
          <w:spacing w:val="3"/>
        </w:rPr>
        <w:t xml:space="preserve"> </w:t>
      </w:r>
      <w:r w:rsidRPr="003072EF">
        <w:rPr>
          <w:rFonts w:ascii="Garamond" w:hAnsi="Garamond"/>
        </w:rPr>
        <w:t>ini.</w:t>
      </w:r>
    </w:p>
    <w:p w14:paraId="7DCD11D1" w14:textId="77777777" w:rsidR="000919E9" w:rsidRPr="003072EF" w:rsidRDefault="000919E9" w:rsidP="00CB47AD">
      <w:pPr>
        <w:pStyle w:val="TeksIsi"/>
        <w:spacing w:before="5"/>
        <w:rPr>
          <w:rFonts w:ascii="Garamond" w:hAnsi="Garamond"/>
        </w:rPr>
      </w:pPr>
    </w:p>
    <w:p w14:paraId="3F318832" w14:textId="77777777" w:rsidR="000919E9" w:rsidRPr="00CB5271" w:rsidRDefault="00000000" w:rsidP="00CB47AD">
      <w:pPr>
        <w:spacing w:before="93" w:after="14"/>
        <w:ind w:left="1519" w:right="2154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spacing w:val="-2"/>
          <w:sz w:val="20"/>
          <w:szCs w:val="20"/>
        </w:rPr>
        <w:t>Tabel</w:t>
      </w:r>
      <w:r w:rsidRPr="00CB5271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11.</w:t>
      </w:r>
      <w:r w:rsidRPr="00CB5271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Perilaku</w:t>
      </w:r>
      <w:r w:rsidRPr="00CB5271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Konsumen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Tentang</w:t>
      </w:r>
      <w:r w:rsidRPr="00CB5271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Informasi</w:t>
      </w:r>
      <w:r w:rsidRPr="00CB5271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Pandanwangi</w:t>
      </w:r>
      <w:r w:rsidRPr="00CB5271">
        <w:rPr>
          <w:rFonts w:ascii="Garamond" w:hAnsi="Garamond"/>
          <w:b/>
          <w:spacing w:val="-3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Center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4248"/>
        <w:gridCol w:w="1089"/>
        <w:gridCol w:w="1584"/>
      </w:tblGrid>
      <w:tr w:rsidR="000919E9" w:rsidRPr="00CB5271" w14:paraId="50892B49" w14:textId="77777777">
        <w:trPr>
          <w:trHeight w:val="287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6A42B702" w14:textId="77777777" w:rsidR="000919E9" w:rsidRPr="00CB5271" w:rsidRDefault="00000000" w:rsidP="00CB47AD">
            <w:pPr>
              <w:pStyle w:val="TableParagraph"/>
              <w:spacing w:before="10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pacing w:val="-2"/>
                <w:sz w:val="20"/>
                <w:szCs w:val="20"/>
              </w:rPr>
              <w:t>Sumber</w:t>
            </w:r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Informasi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1C73C78F" w14:textId="77777777" w:rsidR="000919E9" w:rsidRPr="00CB5271" w:rsidRDefault="00000000" w:rsidP="00CB47AD">
            <w:pPr>
              <w:pStyle w:val="TableParagraph"/>
              <w:spacing w:before="10"/>
              <w:ind w:left="-30" w:right="268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Frekuensi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0BB67C8" w14:textId="77777777" w:rsidR="000919E9" w:rsidRPr="00CB5271" w:rsidRDefault="00000000" w:rsidP="00CB47AD">
            <w:pPr>
              <w:pStyle w:val="TableParagraph"/>
              <w:spacing w:before="10"/>
              <w:ind w:left="85" w:right="184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24D12DB8" w14:textId="77777777">
        <w:trPr>
          <w:trHeight w:val="287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394E823C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Teman/kerabat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13E71529" w14:textId="77777777" w:rsidR="000919E9" w:rsidRPr="00CB5271" w:rsidRDefault="00000000" w:rsidP="00CB47AD">
            <w:pPr>
              <w:pStyle w:val="TableParagraph"/>
              <w:spacing w:before="14"/>
              <w:ind w:left="279" w:right="57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32385CF" w14:textId="77777777" w:rsidR="000919E9" w:rsidRPr="00CB5271" w:rsidRDefault="00000000" w:rsidP="00CB47AD">
            <w:pPr>
              <w:pStyle w:val="TableParagraph"/>
              <w:spacing w:before="14"/>
              <w:ind w:left="82" w:right="18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72</w:t>
            </w:r>
          </w:p>
        </w:tc>
      </w:tr>
      <w:tr w:rsidR="000919E9" w:rsidRPr="00CB5271" w14:paraId="7EB6AC29" w14:textId="77777777">
        <w:trPr>
          <w:trHeight w:val="451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07D3A551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Promosi</w:t>
            </w:r>
            <w:r w:rsidRPr="00CB5271">
              <w:rPr>
                <w:rFonts w:ascii="Garamond" w:hAnsi="Garamond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social</w:t>
            </w:r>
            <w:proofErr w:type="spellEnd"/>
            <w:r w:rsidRPr="00CB5271">
              <w:rPr>
                <w:rFonts w:ascii="Garamond" w:hAnsi="Garamond"/>
                <w:spacing w:val="74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media</w:t>
            </w:r>
            <w:r w:rsidRPr="00CB5271">
              <w:rPr>
                <w:rFonts w:ascii="Garamond" w:hAnsi="Garamond"/>
                <w:spacing w:val="73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whatsapp</w:t>
            </w:r>
            <w:proofErr w:type="spellEnd"/>
            <w:r w:rsidRPr="00CB5271">
              <w:rPr>
                <w:rFonts w:ascii="Garamond" w:hAnsi="Garamond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instagram</w:t>
            </w:r>
            <w:proofErr w:type="spellEnd"/>
            <w:r w:rsidRPr="00CB5271">
              <w:rPr>
                <w:rFonts w:ascii="Garamond" w:hAnsi="Garamond"/>
                <w:sz w:val="20"/>
                <w:szCs w:val="20"/>
              </w:rPr>
              <w:t>,</w:t>
            </w:r>
          </w:p>
          <w:p w14:paraId="5D79D41D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facebook</w:t>
            </w:r>
            <w:proofErr w:type="spellEnd"/>
            <w:r w:rsidRPr="00CB5271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25CB4583" w14:textId="77777777" w:rsidR="000919E9" w:rsidRPr="00CB5271" w:rsidRDefault="00000000" w:rsidP="00CB47AD">
            <w:pPr>
              <w:pStyle w:val="TableParagraph"/>
              <w:spacing w:before="96"/>
              <w:ind w:left="279" w:right="57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236786D" w14:textId="77777777" w:rsidR="000919E9" w:rsidRPr="00CB5271" w:rsidRDefault="00000000" w:rsidP="00CB47AD">
            <w:pPr>
              <w:pStyle w:val="TableParagraph"/>
              <w:spacing w:before="96"/>
              <w:ind w:left="82" w:right="18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20</w:t>
            </w:r>
          </w:p>
        </w:tc>
      </w:tr>
      <w:tr w:rsidR="000919E9" w:rsidRPr="00CB5271" w14:paraId="03D05D26" w14:textId="77777777">
        <w:trPr>
          <w:trHeight w:val="287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40F79470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Promosi</w:t>
            </w:r>
            <w:r w:rsidRPr="00CB5271">
              <w:rPr>
                <w:rFonts w:ascii="Garamond" w:hAnsi="Garamond"/>
                <w:spacing w:val="7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e-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commerce</w:t>
            </w:r>
            <w:proofErr w:type="spellEnd"/>
            <w:r w:rsidRPr="00CB5271">
              <w:rPr>
                <w:rFonts w:ascii="Garamond" w:hAnsi="Garamond"/>
                <w:spacing w:val="1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(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shopee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blibli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tokopedia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75065AAF" w14:textId="77777777" w:rsidR="000919E9" w:rsidRPr="00CB5271" w:rsidRDefault="00000000" w:rsidP="00CB47AD">
            <w:pPr>
              <w:pStyle w:val="TableParagraph"/>
              <w:spacing w:before="14"/>
              <w:ind w:left="0" w:right="302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FD1EF27" w14:textId="77777777" w:rsidR="000919E9" w:rsidRPr="00CB5271" w:rsidRDefault="00000000" w:rsidP="00CB47AD">
            <w:pPr>
              <w:pStyle w:val="TableParagraph"/>
              <w:spacing w:before="14"/>
              <w:ind w:left="0" w:right="10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CB5271" w14:paraId="2E1802E6" w14:textId="77777777">
        <w:trPr>
          <w:trHeight w:val="287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6B923433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Lainnya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62E9679C" w14:textId="77777777" w:rsidR="000919E9" w:rsidRPr="00CB5271" w:rsidRDefault="00000000" w:rsidP="00CB47AD">
            <w:pPr>
              <w:pStyle w:val="TableParagraph"/>
              <w:spacing w:before="14"/>
              <w:ind w:left="0" w:right="302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F38B8D8" w14:textId="77777777" w:rsidR="000919E9" w:rsidRPr="00CB5271" w:rsidRDefault="00000000" w:rsidP="00CB47AD">
            <w:pPr>
              <w:pStyle w:val="TableParagraph"/>
              <w:spacing w:before="14"/>
              <w:ind w:left="0" w:right="103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</w:tr>
      <w:tr w:rsidR="000919E9" w:rsidRPr="00CB5271" w14:paraId="6772D124" w14:textId="77777777">
        <w:trPr>
          <w:trHeight w:val="287"/>
        </w:trPr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</w:tcPr>
          <w:p w14:paraId="6A33EF85" w14:textId="77777777" w:rsidR="000919E9" w:rsidRPr="00CB5271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14:paraId="6578A378" w14:textId="77777777" w:rsidR="000919E9" w:rsidRPr="00CB5271" w:rsidRDefault="00000000" w:rsidP="00CB47AD">
            <w:pPr>
              <w:pStyle w:val="TableParagraph"/>
              <w:spacing w:before="14"/>
              <w:ind w:left="279" w:right="57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02430D9" w14:textId="77777777" w:rsidR="000919E9" w:rsidRPr="00CB5271" w:rsidRDefault="00000000" w:rsidP="00CB47AD">
            <w:pPr>
              <w:pStyle w:val="TableParagraph"/>
              <w:spacing w:before="14"/>
              <w:ind w:left="82" w:right="184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3ACE49E4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16F57451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617BFBA6" w14:textId="77777777" w:rsidR="000919E9" w:rsidRPr="003072EF" w:rsidRDefault="00000000" w:rsidP="00CB47AD">
      <w:pPr>
        <w:pStyle w:val="TeksIsi"/>
        <w:ind w:left="259" w:right="963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Berdasarkan tabel 11 diketahui bahwa, mayoritas konsumen 72% atau 36 orang menjawab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sumber informasi berasal dari teman atau kerabat. Hal ini </w:t>
      </w:r>
      <w:proofErr w:type="spellStart"/>
      <w:r w:rsidRPr="003072EF">
        <w:rPr>
          <w:rFonts w:ascii="Garamond" w:hAnsi="Garamond"/>
          <w:w w:val="95"/>
        </w:rPr>
        <w:t>menunjukan</w:t>
      </w:r>
      <w:proofErr w:type="spellEnd"/>
      <w:r w:rsidRPr="003072EF">
        <w:rPr>
          <w:rFonts w:ascii="Garamond" w:hAnsi="Garamond"/>
          <w:w w:val="95"/>
        </w:rPr>
        <w:t xml:space="preserve"> bahwa sumber informasi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yang berasal dari teman dan kerabat merupakan sumber yang efektif (Noviana Indriani dan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Situmorang,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2014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3"/>
        </w:rPr>
        <w:t xml:space="preserve"> </w:t>
      </w:r>
      <w:r w:rsidRPr="003072EF">
        <w:rPr>
          <w:rFonts w:ascii="Garamond" w:hAnsi="Garamond"/>
        </w:rPr>
        <w:t>Setiawan,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2016).</w:t>
      </w:r>
    </w:p>
    <w:p w14:paraId="6C72004B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6C823A26" w14:textId="77777777" w:rsidR="000919E9" w:rsidRPr="003072EF" w:rsidRDefault="00000000" w:rsidP="00CB47AD">
      <w:pPr>
        <w:pStyle w:val="Judul1"/>
        <w:spacing w:before="1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Tempat</w:t>
      </w:r>
      <w:r w:rsidRPr="003072EF">
        <w:rPr>
          <w:rFonts w:ascii="Garamond" w:hAnsi="Garamond"/>
          <w:spacing w:val="30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</w:p>
    <w:p w14:paraId="5AFDBC37" w14:textId="77777777" w:rsidR="000919E9" w:rsidRPr="003072EF" w:rsidRDefault="00000000" w:rsidP="00CB47AD">
      <w:pPr>
        <w:pStyle w:val="TeksIsi"/>
        <w:spacing w:before="5"/>
        <w:ind w:left="259" w:right="954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Perilaku konsumen berdasarkan tempat membeli </w:t>
      </w:r>
      <w:proofErr w:type="spellStart"/>
      <w:r w:rsidRPr="003072EF">
        <w:rPr>
          <w:rFonts w:ascii="Garamond" w:hAnsi="Garamond"/>
          <w:w w:val="95"/>
        </w:rPr>
        <w:t>diantaranya</w:t>
      </w:r>
      <w:proofErr w:type="spellEnd"/>
      <w:r w:rsidRPr="003072EF">
        <w:rPr>
          <w:rFonts w:ascii="Garamond" w:hAnsi="Garamond"/>
          <w:w w:val="95"/>
        </w:rPr>
        <w:t xml:space="preserve"> : </w:t>
      </w:r>
      <w:proofErr w:type="spellStart"/>
      <w:r w:rsidRPr="003072EF">
        <w:rPr>
          <w:rFonts w:ascii="Garamond" w:hAnsi="Garamond"/>
          <w:w w:val="95"/>
        </w:rPr>
        <w:t>social</w:t>
      </w:r>
      <w:proofErr w:type="spellEnd"/>
      <w:r w:rsidRPr="003072EF">
        <w:rPr>
          <w:rFonts w:ascii="Garamond" w:hAnsi="Garamond"/>
          <w:w w:val="95"/>
        </w:rPr>
        <w:t xml:space="preserve"> media (</w:t>
      </w:r>
      <w:proofErr w:type="spellStart"/>
      <w:r w:rsidRPr="003072EF">
        <w:rPr>
          <w:rFonts w:ascii="Garamond" w:hAnsi="Garamond"/>
          <w:w w:val="95"/>
        </w:rPr>
        <w:t>whatsapp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1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instagram</w:t>
      </w:r>
      <w:proofErr w:type="spellEnd"/>
      <w:r w:rsidRPr="003072EF">
        <w:rPr>
          <w:rFonts w:ascii="Garamond" w:hAnsi="Garamond"/>
          <w:w w:val="95"/>
        </w:rPr>
        <w:t xml:space="preserve">, </w:t>
      </w:r>
      <w:proofErr w:type="spellStart"/>
      <w:r w:rsidRPr="003072EF">
        <w:rPr>
          <w:rFonts w:ascii="Garamond" w:hAnsi="Garamond"/>
          <w:w w:val="95"/>
        </w:rPr>
        <w:t>facebook</w:t>
      </w:r>
      <w:proofErr w:type="spellEnd"/>
      <w:r w:rsidRPr="003072EF">
        <w:rPr>
          <w:rFonts w:ascii="Garamond" w:hAnsi="Garamond"/>
          <w:w w:val="95"/>
        </w:rPr>
        <w:t>), e-</w:t>
      </w:r>
      <w:proofErr w:type="spellStart"/>
      <w:r w:rsidRPr="003072EF">
        <w:rPr>
          <w:rFonts w:ascii="Garamond" w:hAnsi="Garamond"/>
          <w:w w:val="95"/>
        </w:rPr>
        <w:t>commerce</w:t>
      </w:r>
      <w:proofErr w:type="spellEnd"/>
      <w:r w:rsidRPr="003072EF">
        <w:rPr>
          <w:rFonts w:ascii="Garamond" w:hAnsi="Garamond"/>
          <w:w w:val="95"/>
        </w:rPr>
        <w:t xml:space="preserve"> (</w:t>
      </w:r>
      <w:proofErr w:type="spellStart"/>
      <w:r w:rsidRPr="003072EF">
        <w:rPr>
          <w:rFonts w:ascii="Garamond" w:hAnsi="Garamond"/>
          <w:w w:val="95"/>
        </w:rPr>
        <w:t>shopee</w:t>
      </w:r>
      <w:proofErr w:type="spellEnd"/>
      <w:r w:rsidRPr="003072EF">
        <w:rPr>
          <w:rFonts w:ascii="Garamond" w:hAnsi="Garamond"/>
          <w:w w:val="95"/>
        </w:rPr>
        <w:t xml:space="preserve">, </w:t>
      </w:r>
      <w:proofErr w:type="spellStart"/>
      <w:r w:rsidRPr="003072EF">
        <w:rPr>
          <w:rFonts w:ascii="Garamond" w:hAnsi="Garamond"/>
          <w:w w:val="95"/>
        </w:rPr>
        <w:t>blibli</w:t>
      </w:r>
      <w:proofErr w:type="spellEnd"/>
      <w:r w:rsidRPr="003072EF">
        <w:rPr>
          <w:rFonts w:ascii="Garamond" w:hAnsi="Garamond"/>
          <w:w w:val="95"/>
        </w:rPr>
        <w:t xml:space="preserve">, </w:t>
      </w:r>
      <w:proofErr w:type="spellStart"/>
      <w:r w:rsidRPr="003072EF">
        <w:rPr>
          <w:rFonts w:ascii="Garamond" w:hAnsi="Garamond"/>
          <w:w w:val="95"/>
        </w:rPr>
        <w:t>tokopedia</w:t>
      </w:r>
      <w:proofErr w:type="spellEnd"/>
      <w:r w:rsidRPr="003072EF">
        <w:rPr>
          <w:rFonts w:ascii="Garamond" w:hAnsi="Garamond"/>
          <w:w w:val="95"/>
        </w:rPr>
        <w:t>), dan membeli secara langsung.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Secara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terperinci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perilaku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konsumen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berdasarkan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tempat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membeli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dapat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dilihat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pada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12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ini.</w:t>
      </w:r>
    </w:p>
    <w:p w14:paraId="532A5FEC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1BAEC7B0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1B2F7472" w14:textId="77777777" w:rsidR="000919E9" w:rsidRPr="00CB5271" w:rsidRDefault="00000000" w:rsidP="00CB47AD">
      <w:pPr>
        <w:spacing w:before="93" w:after="13"/>
        <w:ind w:left="1519" w:right="2141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spacing w:val="-2"/>
          <w:sz w:val="20"/>
          <w:szCs w:val="20"/>
        </w:rPr>
        <w:t>Tabel</w:t>
      </w:r>
      <w:r w:rsidRPr="00CB5271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12.</w:t>
      </w:r>
      <w:r w:rsidRPr="00CB5271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Perilaku</w:t>
      </w:r>
      <w:r w:rsidRPr="00CB5271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2"/>
          <w:sz w:val="20"/>
          <w:szCs w:val="20"/>
        </w:rPr>
        <w:t>Konsumen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Berdasarkan</w:t>
      </w:r>
      <w:r w:rsidRPr="00CB5271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Tempat</w:t>
      </w:r>
      <w:r w:rsidRPr="00CB5271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CB5271">
        <w:rPr>
          <w:rFonts w:ascii="Garamond" w:hAnsi="Garamond"/>
          <w:b/>
          <w:spacing w:val="-1"/>
          <w:sz w:val="20"/>
          <w:szCs w:val="20"/>
        </w:rPr>
        <w:t>Membeli</w:t>
      </w: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3855"/>
        <w:gridCol w:w="1713"/>
        <w:gridCol w:w="1786"/>
      </w:tblGrid>
      <w:tr w:rsidR="000919E9" w:rsidRPr="00CB5271" w14:paraId="6FF45FB8" w14:textId="77777777">
        <w:trPr>
          <w:trHeight w:val="287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0692F429" w14:textId="77777777" w:rsidR="000919E9" w:rsidRPr="00CB5271" w:rsidRDefault="00000000" w:rsidP="00CB47AD">
            <w:pPr>
              <w:pStyle w:val="TableParagraph"/>
              <w:spacing w:before="16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Tempat</w:t>
            </w:r>
            <w:r w:rsidRPr="00CB5271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Membeli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4EAD8BF4" w14:textId="77777777" w:rsidR="000919E9" w:rsidRPr="00CB5271" w:rsidRDefault="00000000" w:rsidP="00CB47AD">
            <w:pPr>
              <w:pStyle w:val="TableParagraph"/>
              <w:spacing w:before="16"/>
              <w:ind w:left="288" w:right="529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72DEFF48" w14:textId="77777777" w:rsidR="000919E9" w:rsidRPr="00CB5271" w:rsidRDefault="00000000" w:rsidP="00CB47AD">
            <w:pPr>
              <w:pStyle w:val="TableParagraph"/>
              <w:spacing w:before="16"/>
              <w:ind w:left="371" w:right="100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44B659C7" w14:textId="77777777">
        <w:trPr>
          <w:trHeight w:val="451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0D090BB6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Social</w:t>
            </w:r>
            <w:proofErr w:type="spellEnd"/>
            <w:r w:rsidRPr="00CB5271">
              <w:rPr>
                <w:rFonts w:ascii="Garamond" w:hAnsi="Garamond"/>
                <w:spacing w:val="-5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media</w:t>
            </w:r>
            <w:r w:rsidRPr="00CB5271">
              <w:rPr>
                <w:rFonts w:ascii="Garamond" w:hAnsi="Garamond"/>
                <w:spacing w:val="-7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(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whatsapp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instagram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</w:p>
          <w:p w14:paraId="2F12EDF4" w14:textId="77777777" w:rsidR="000919E9" w:rsidRPr="00CB5271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sz w:val="20"/>
                <w:szCs w:val="20"/>
              </w:rPr>
              <w:t>facebook</w:t>
            </w:r>
            <w:proofErr w:type="spellEnd"/>
            <w:r w:rsidRPr="00CB5271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043F8342" w14:textId="77777777" w:rsidR="000919E9" w:rsidRPr="00CB5271" w:rsidRDefault="00000000" w:rsidP="00CB47AD">
            <w:pPr>
              <w:pStyle w:val="TableParagraph"/>
              <w:spacing w:before="101"/>
              <w:ind w:left="285" w:right="52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139B37BF" w14:textId="77777777" w:rsidR="000919E9" w:rsidRPr="00CB5271" w:rsidRDefault="00000000" w:rsidP="00CB47AD">
            <w:pPr>
              <w:pStyle w:val="TableParagraph"/>
              <w:spacing w:before="101"/>
              <w:ind w:left="369" w:right="10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22</w:t>
            </w:r>
          </w:p>
        </w:tc>
      </w:tr>
      <w:tr w:rsidR="000919E9" w:rsidRPr="00CB5271" w14:paraId="12838ECC" w14:textId="77777777">
        <w:trPr>
          <w:trHeight w:val="287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229EF465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E-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Commerce</w:t>
            </w:r>
            <w:proofErr w:type="spellEnd"/>
            <w:r w:rsidRPr="00CB5271">
              <w:rPr>
                <w:rFonts w:ascii="Garamond" w:hAnsi="Garamond"/>
                <w:spacing w:val="1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(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shopee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blibli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,</w:t>
            </w:r>
            <w:r w:rsidRPr="00CB5271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CB5271">
              <w:rPr>
                <w:rFonts w:ascii="Garamond" w:hAnsi="Garamond"/>
                <w:w w:val="95"/>
                <w:sz w:val="20"/>
                <w:szCs w:val="20"/>
              </w:rPr>
              <w:t>tokopedia</w:t>
            </w:r>
            <w:proofErr w:type="spellEnd"/>
            <w:r w:rsidRPr="00CB5271">
              <w:rPr>
                <w:rFonts w:ascii="Garamond" w:hAnsi="Garamond"/>
                <w:w w:val="95"/>
                <w:sz w:val="20"/>
                <w:szCs w:val="20"/>
              </w:rPr>
              <w:t>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47129D02" w14:textId="77777777" w:rsidR="000919E9" w:rsidRPr="00CB5271" w:rsidRDefault="00000000" w:rsidP="00CB47AD">
            <w:pPr>
              <w:pStyle w:val="TableParagraph"/>
              <w:spacing w:before="19"/>
              <w:ind w:left="0" w:right="24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301E3928" w14:textId="77777777" w:rsidR="000919E9" w:rsidRPr="00CB5271" w:rsidRDefault="00000000" w:rsidP="00CB47AD">
            <w:pPr>
              <w:pStyle w:val="TableParagraph"/>
              <w:spacing w:before="19"/>
              <w:ind w:left="267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CB5271" w14:paraId="6CEBEE44" w14:textId="77777777">
        <w:trPr>
          <w:trHeight w:val="287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5C09E4BA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5"/>
                <w:sz w:val="20"/>
                <w:szCs w:val="20"/>
              </w:rPr>
              <w:t>Membeli</w:t>
            </w:r>
            <w:r w:rsidRPr="00CB5271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w w:val="95"/>
                <w:sz w:val="20"/>
                <w:szCs w:val="20"/>
              </w:rPr>
              <w:t>Langsung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02988B64" w14:textId="77777777" w:rsidR="000919E9" w:rsidRPr="00CB5271" w:rsidRDefault="00000000" w:rsidP="00CB47AD">
            <w:pPr>
              <w:pStyle w:val="TableParagraph"/>
              <w:spacing w:before="19"/>
              <w:ind w:left="285" w:right="52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31282A4F" w14:textId="77777777" w:rsidR="000919E9" w:rsidRPr="00CB5271" w:rsidRDefault="00000000" w:rsidP="00CB47AD">
            <w:pPr>
              <w:pStyle w:val="TableParagraph"/>
              <w:spacing w:before="19"/>
              <w:ind w:left="369" w:right="10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70</w:t>
            </w:r>
          </w:p>
        </w:tc>
      </w:tr>
      <w:tr w:rsidR="000919E9" w:rsidRPr="00CB5271" w14:paraId="7C7F1193" w14:textId="77777777">
        <w:trPr>
          <w:trHeight w:val="287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3220A82E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Lainnya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29E0C1C2" w14:textId="77777777" w:rsidR="000919E9" w:rsidRPr="00CB5271" w:rsidRDefault="00000000" w:rsidP="00CB47AD">
            <w:pPr>
              <w:pStyle w:val="TableParagraph"/>
              <w:spacing w:before="19"/>
              <w:ind w:left="0" w:right="24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2E75E92C" w14:textId="77777777" w:rsidR="000919E9" w:rsidRPr="00CB5271" w:rsidRDefault="00000000" w:rsidP="00CB47AD">
            <w:pPr>
              <w:pStyle w:val="TableParagraph"/>
              <w:spacing w:before="19"/>
              <w:ind w:left="267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w w:val="94"/>
                <w:sz w:val="20"/>
                <w:szCs w:val="20"/>
              </w:rPr>
              <w:t>0</w:t>
            </w:r>
          </w:p>
        </w:tc>
      </w:tr>
      <w:tr w:rsidR="000919E9" w:rsidRPr="00CB5271" w14:paraId="2229F222" w14:textId="77777777">
        <w:trPr>
          <w:trHeight w:val="292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31D23761" w14:textId="77777777" w:rsidR="000919E9" w:rsidRPr="00CB5271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14:paraId="68A34B31" w14:textId="77777777" w:rsidR="000919E9" w:rsidRPr="00CB5271" w:rsidRDefault="00000000" w:rsidP="00CB47AD">
            <w:pPr>
              <w:pStyle w:val="TableParagraph"/>
              <w:spacing w:before="19"/>
              <w:ind w:left="285" w:right="529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5B889787" w14:textId="77777777" w:rsidR="000919E9" w:rsidRPr="00CB5271" w:rsidRDefault="00000000" w:rsidP="00CB47AD">
            <w:pPr>
              <w:pStyle w:val="TableParagraph"/>
              <w:spacing w:before="19"/>
              <w:ind w:left="368" w:right="100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3E3ABEE5" w14:textId="77777777" w:rsidR="000919E9" w:rsidRPr="00CB5271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:</w:t>
      </w:r>
      <w:r w:rsidRPr="00CB5271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6EBA2809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769EE118" w14:textId="77777777" w:rsidR="000919E9" w:rsidRPr="003072EF" w:rsidRDefault="00000000" w:rsidP="00CB47AD">
      <w:pPr>
        <w:pStyle w:val="TeksIsi"/>
        <w:spacing w:before="1"/>
        <w:ind w:left="259" w:right="96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Berdasarkan tabel 12 dapat diketahui bahwa mayoritas konsumen membeli beras Pandanwangi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secara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langsung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35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orang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atau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70%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responden.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Hal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ini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karena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mayoritas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</w:rPr>
        <w:t>berasal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dari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Cianjur,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sehingga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lebih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mudah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membeli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secara</w:t>
      </w:r>
      <w:r w:rsidRPr="003072EF">
        <w:rPr>
          <w:rFonts w:ascii="Garamond" w:hAnsi="Garamond"/>
          <w:spacing w:val="-9"/>
        </w:rPr>
        <w:t xml:space="preserve"> </w:t>
      </w:r>
      <w:proofErr w:type="spellStart"/>
      <w:r w:rsidRPr="003072EF">
        <w:rPr>
          <w:rFonts w:ascii="Garamond" w:hAnsi="Garamond"/>
        </w:rPr>
        <w:t>langusng</w:t>
      </w:r>
      <w:proofErr w:type="spellEnd"/>
      <w:r w:rsidRPr="003072EF">
        <w:rPr>
          <w:rFonts w:ascii="Garamond" w:hAnsi="Garamond"/>
        </w:rPr>
        <w:t>.</w:t>
      </w:r>
    </w:p>
    <w:p w14:paraId="482E516D" w14:textId="77777777" w:rsidR="000919E9" w:rsidRPr="003072EF" w:rsidRDefault="000919E9" w:rsidP="00CB47AD">
      <w:pPr>
        <w:pStyle w:val="TeksIsi"/>
        <w:spacing w:before="5"/>
        <w:rPr>
          <w:rFonts w:ascii="Garamond" w:hAnsi="Garamond"/>
        </w:rPr>
      </w:pPr>
    </w:p>
    <w:p w14:paraId="33F6983E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1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2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17"/>
          <w:w w:val="95"/>
        </w:rPr>
        <w:t xml:space="preserve"> </w:t>
      </w:r>
      <w:r w:rsidRPr="003072EF">
        <w:rPr>
          <w:rFonts w:ascii="Garamond" w:hAnsi="Garamond"/>
          <w:w w:val="95"/>
        </w:rPr>
        <w:t>Kerutinan</w:t>
      </w:r>
      <w:r w:rsidRPr="003072EF">
        <w:rPr>
          <w:rFonts w:ascii="Garamond" w:hAnsi="Garamond"/>
          <w:spacing w:val="21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</w:p>
    <w:p w14:paraId="163B4D9B" w14:textId="77777777" w:rsidR="000919E9" w:rsidRPr="003072EF" w:rsidRDefault="00000000" w:rsidP="00CB47AD">
      <w:pPr>
        <w:pStyle w:val="TeksIsi"/>
        <w:spacing w:before="4"/>
        <w:ind w:left="259" w:right="958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Ini </w:t>
      </w:r>
      <w:proofErr w:type="spellStart"/>
      <w:r w:rsidRPr="003072EF">
        <w:rPr>
          <w:rFonts w:ascii="Garamond" w:hAnsi="Garamond"/>
          <w:spacing w:val="-1"/>
        </w:rPr>
        <w:t>menunjukan</w:t>
      </w:r>
      <w:proofErr w:type="spellEnd"/>
      <w:r w:rsidRPr="003072EF">
        <w:rPr>
          <w:rFonts w:ascii="Garamond" w:hAnsi="Garamond"/>
          <w:spacing w:val="-1"/>
        </w:rPr>
        <w:t xml:space="preserve"> apakah </w:t>
      </w:r>
      <w:r w:rsidRPr="003072EF">
        <w:rPr>
          <w:rFonts w:ascii="Garamond" w:hAnsi="Garamond"/>
        </w:rPr>
        <w:t>konsumen beras Pandanwangi membeli beras Pandanwangi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spacing w:val="-1"/>
        </w:rPr>
        <w:t xml:space="preserve">secara rutin atau tidak. Secara terperinci perilaku konsumen </w:t>
      </w:r>
      <w:r w:rsidRPr="003072EF">
        <w:rPr>
          <w:rFonts w:ascii="Garamond" w:hAnsi="Garamond"/>
        </w:rPr>
        <w:t>berdasarkan kerutinan membeli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13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ini.</w:t>
      </w:r>
    </w:p>
    <w:p w14:paraId="7C1CE6EE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7BD43E6E" w14:textId="645C6711" w:rsidR="000919E9" w:rsidRPr="00CB5271" w:rsidRDefault="00000000" w:rsidP="00DD3C26">
      <w:pPr>
        <w:spacing w:before="93" w:after="10"/>
        <w:ind w:left="1519" w:right="2141"/>
        <w:jc w:val="center"/>
        <w:rPr>
          <w:rFonts w:ascii="Garamond" w:hAnsi="Garamond"/>
          <w:b/>
          <w:sz w:val="20"/>
          <w:szCs w:val="20"/>
        </w:rPr>
      </w:pPr>
      <w:r w:rsidRPr="00CB5271">
        <w:rPr>
          <w:rFonts w:ascii="Garamond" w:hAnsi="Garamond"/>
          <w:b/>
          <w:w w:val="95"/>
          <w:sz w:val="20"/>
          <w:szCs w:val="20"/>
        </w:rPr>
        <w:t>Tabel</w:t>
      </w:r>
      <w:r w:rsidRPr="00CB5271">
        <w:rPr>
          <w:rFonts w:ascii="Garamond" w:hAnsi="Garamond"/>
          <w:b/>
          <w:spacing w:val="1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13.</w:t>
      </w:r>
      <w:r w:rsidRPr="00CB5271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Perilaku</w:t>
      </w:r>
      <w:r w:rsidRPr="00CB5271">
        <w:rPr>
          <w:rFonts w:ascii="Garamond" w:hAnsi="Garamond"/>
          <w:b/>
          <w:spacing w:val="2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Konsumen</w:t>
      </w:r>
      <w:r w:rsidRPr="00CB5271">
        <w:rPr>
          <w:rFonts w:ascii="Garamond" w:hAnsi="Garamond"/>
          <w:b/>
          <w:spacing w:val="15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Kerutinan</w:t>
      </w:r>
      <w:r w:rsidRPr="00CB5271">
        <w:rPr>
          <w:rFonts w:ascii="Garamond" w:hAnsi="Garamond"/>
          <w:b/>
          <w:spacing w:val="7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b/>
          <w:w w:val="95"/>
          <w:sz w:val="20"/>
          <w:szCs w:val="20"/>
        </w:rPr>
        <w:t>Membeli</w:t>
      </w:r>
    </w:p>
    <w:tbl>
      <w:tblPr>
        <w:tblStyle w:val="TableNormal"/>
        <w:tblW w:w="0" w:type="auto"/>
        <w:tblInd w:w="1417" w:type="dxa"/>
        <w:tblLayout w:type="fixed"/>
        <w:tblLook w:val="01E0" w:firstRow="1" w:lastRow="1" w:firstColumn="1" w:lastColumn="1" w:noHBand="0" w:noVBand="0"/>
      </w:tblPr>
      <w:tblGrid>
        <w:gridCol w:w="1910"/>
        <w:gridCol w:w="2396"/>
        <w:gridCol w:w="2186"/>
      </w:tblGrid>
      <w:tr w:rsidR="000919E9" w:rsidRPr="00CB5271" w14:paraId="624A28CA" w14:textId="77777777">
        <w:trPr>
          <w:trHeight w:val="287"/>
        </w:trPr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 w14:paraId="186BF979" w14:textId="77777777" w:rsidR="000919E9" w:rsidRPr="00CB5271" w:rsidRDefault="00000000" w:rsidP="00CB47AD">
            <w:pPr>
              <w:pStyle w:val="TableParagraph"/>
              <w:spacing w:before="14"/>
              <w:ind w:left="113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Kerutinan</w:t>
            </w:r>
          </w:p>
        </w:tc>
        <w:tc>
          <w:tcPr>
            <w:tcW w:w="2396" w:type="dxa"/>
            <w:tcBorders>
              <w:top w:val="single" w:sz="4" w:space="0" w:color="000000"/>
              <w:bottom w:val="single" w:sz="4" w:space="0" w:color="000000"/>
            </w:tcBorders>
          </w:tcPr>
          <w:p w14:paraId="014E6603" w14:textId="77777777" w:rsidR="000919E9" w:rsidRPr="00CB5271" w:rsidRDefault="00000000" w:rsidP="00CB47AD">
            <w:pPr>
              <w:pStyle w:val="TableParagraph"/>
              <w:spacing w:before="14"/>
              <w:ind w:left="887" w:right="613"/>
              <w:rPr>
                <w:rFonts w:ascii="Garamond" w:hAnsi="Garamond"/>
                <w:b/>
                <w:sz w:val="20"/>
                <w:szCs w:val="20"/>
              </w:rPr>
            </w:pPr>
            <w:r w:rsidRPr="00CB5271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14:paraId="37AC2668" w14:textId="77777777" w:rsidR="000919E9" w:rsidRPr="00CB5271" w:rsidRDefault="00000000" w:rsidP="00CB47AD">
            <w:pPr>
              <w:pStyle w:val="TableParagraph"/>
              <w:spacing w:before="14"/>
              <w:ind w:left="442" w:right="429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CB5271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CB5271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CB5271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CB5271" w14:paraId="6F0DA4F2" w14:textId="77777777">
        <w:trPr>
          <w:trHeight w:val="287"/>
        </w:trPr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 w14:paraId="520BBDD9" w14:textId="77777777" w:rsidR="000919E9" w:rsidRPr="00CB5271" w:rsidRDefault="00000000" w:rsidP="00CB47AD">
            <w:pPr>
              <w:pStyle w:val="TableParagraph"/>
              <w:spacing w:before="15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Ya</w:t>
            </w:r>
          </w:p>
        </w:tc>
        <w:tc>
          <w:tcPr>
            <w:tcW w:w="2396" w:type="dxa"/>
            <w:tcBorders>
              <w:top w:val="single" w:sz="4" w:space="0" w:color="000000"/>
              <w:bottom w:val="single" w:sz="4" w:space="0" w:color="000000"/>
            </w:tcBorders>
          </w:tcPr>
          <w:p w14:paraId="277F2053" w14:textId="77777777" w:rsidR="000919E9" w:rsidRPr="00CB5271" w:rsidRDefault="00000000" w:rsidP="00CB47AD">
            <w:pPr>
              <w:pStyle w:val="TableParagraph"/>
              <w:spacing w:before="15"/>
              <w:ind w:left="887" w:right="60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14:paraId="5307D89B" w14:textId="77777777" w:rsidR="000919E9" w:rsidRPr="00CB5271" w:rsidRDefault="00000000" w:rsidP="00CB47AD">
            <w:pPr>
              <w:pStyle w:val="TableParagraph"/>
              <w:spacing w:before="15"/>
              <w:ind w:left="442" w:right="42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20</w:t>
            </w:r>
          </w:p>
        </w:tc>
      </w:tr>
      <w:tr w:rsidR="000919E9" w:rsidRPr="00CB5271" w14:paraId="65C6C4B1" w14:textId="77777777">
        <w:trPr>
          <w:trHeight w:val="287"/>
        </w:trPr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 w14:paraId="797DD4AB" w14:textId="77777777" w:rsidR="000919E9" w:rsidRPr="00CB5271" w:rsidRDefault="00000000" w:rsidP="00CB47AD">
            <w:pPr>
              <w:pStyle w:val="TableParagraph"/>
              <w:spacing w:before="19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Tidak</w:t>
            </w:r>
          </w:p>
        </w:tc>
        <w:tc>
          <w:tcPr>
            <w:tcW w:w="2396" w:type="dxa"/>
            <w:tcBorders>
              <w:top w:val="single" w:sz="4" w:space="0" w:color="000000"/>
              <w:bottom w:val="single" w:sz="4" w:space="0" w:color="000000"/>
            </w:tcBorders>
          </w:tcPr>
          <w:p w14:paraId="6B548E98" w14:textId="77777777" w:rsidR="000919E9" w:rsidRPr="00CB5271" w:rsidRDefault="00000000" w:rsidP="00CB47AD">
            <w:pPr>
              <w:pStyle w:val="TableParagraph"/>
              <w:spacing w:before="19"/>
              <w:ind w:left="887" w:right="60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14:paraId="25EF3B68" w14:textId="77777777" w:rsidR="000919E9" w:rsidRPr="00CB5271" w:rsidRDefault="00000000" w:rsidP="00CB47AD">
            <w:pPr>
              <w:pStyle w:val="TableParagraph"/>
              <w:spacing w:before="19"/>
              <w:ind w:left="442" w:right="42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80</w:t>
            </w:r>
          </w:p>
        </w:tc>
      </w:tr>
      <w:tr w:rsidR="000919E9" w:rsidRPr="00CB5271" w14:paraId="513EF1D5" w14:textId="77777777">
        <w:trPr>
          <w:trHeight w:val="287"/>
        </w:trPr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 w14:paraId="1574B82F" w14:textId="77777777" w:rsidR="000919E9" w:rsidRPr="00CB5271" w:rsidRDefault="00000000" w:rsidP="00CB47AD">
            <w:pPr>
              <w:pStyle w:val="TableParagraph"/>
              <w:spacing w:before="19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396" w:type="dxa"/>
            <w:tcBorders>
              <w:top w:val="single" w:sz="4" w:space="0" w:color="000000"/>
              <w:bottom w:val="single" w:sz="4" w:space="0" w:color="000000"/>
            </w:tcBorders>
          </w:tcPr>
          <w:p w14:paraId="39CA9C8C" w14:textId="77777777" w:rsidR="000919E9" w:rsidRPr="00CB5271" w:rsidRDefault="00000000" w:rsidP="00CB47AD">
            <w:pPr>
              <w:pStyle w:val="TableParagraph"/>
              <w:spacing w:before="19"/>
              <w:ind w:left="887" w:right="606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 w14:paraId="2CE4668D" w14:textId="77777777" w:rsidR="000919E9" w:rsidRPr="00CB5271" w:rsidRDefault="00000000" w:rsidP="00CB47AD">
            <w:pPr>
              <w:pStyle w:val="TableParagraph"/>
              <w:spacing w:before="19"/>
              <w:ind w:left="442" w:right="421"/>
              <w:rPr>
                <w:rFonts w:ascii="Garamond" w:hAnsi="Garamond"/>
                <w:sz w:val="20"/>
                <w:szCs w:val="20"/>
              </w:rPr>
            </w:pPr>
            <w:r w:rsidRPr="00CB5271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76D06493" w14:textId="77777777" w:rsidR="000919E9" w:rsidRPr="00CB5271" w:rsidRDefault="00000000" w:rsidP="00CB47AD">
      <w:pPr>
        <w:pStyle w:val="TeksIsi"/>
        <w:ind w:left="1519" w:right="2225"/>
        <w:jc w:val="center"/>
        <w:rPr>
          <w:rFonts w:ascii="Garamond" w:hAnsi="Garamond"/>
          <w:sz w:val="20"/>
          <w:szCs w:val="20"/>
        </w:rPr>
      </w:pPr>
      <w:r w:rsidRPr="00CB5271">
        <w:rPr>
          <w:rFonts w:ascii="Garamond" w:hAnsi="Garamond"/>
          <w:w w:val="95"/>
          <w:sz w:val="20"/>
          <w:szCs w:val="20"/>
        </w:rPr>
        <w:t>Sumber :</w:t>
      </w:r>
      <w:r w:rsidRPr="00CB5271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data</w:t>
      </w:r>
      <w:r w:rsidRPr="00CB5271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primer</w:t>
      </w:r>
      <w:r w:rsidRPr="00CB5271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(olahan),</w:t>
      </w:r>
      <w:r w:rsidRPr="00CB5271">
        <w:rPr>
          <w:rFonts w:ascii="Garamond" w:hAnsi="Garamond"/>
          <w:spacing w:val="4"/>
          <w:w w:val="95"/>
          <w:sz w:val="20"/>
          <w:szCs w:val="20"/>
        </w:rPr>
        <w:t xml:space="preserve"> </w:t>
      </w:r>
      <w:r w:rsidRPr="00CB5271">
        <w:rPr>
          <w:rFonts w:ascii="Garamond" w:hAnsi="Garamond"/>
          <w:w w:val="95"/>
          <w:sz w:val="20"/>
          <w:szCs w:val="20"/>
        </w:rPr>
        <w:t>2023</w:t>
      </w:r>
    </w:p>
    <w:p w14:paraId="33AF4055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6543CA21" w14:textId="77777777" w:rsidR="000919E9" w:rsidRPr="003072EF" w:rsidRDefault="00000000" w:rsidP="00CB47AD">
      <w:pPr>
        <w:pStyle w:val="TeksIsi"/>
        <w:ind w:left="259" w:right="953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tabel 13 mayoritas konsumen </w:t>
      </w:r>
      <w:r w:rsidRPr="003072EF">
        <w:rPr>
          <w:rFonts w:ascii="Garamond" w:hAnsi="Garamond"/>
        </w:rPr>
        <w:t>beras Pandanwangi sebanyak 40 orang atau 80%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responden menjawab tidak membeli beras Pandanwangi secara rutin. Hal ini dapat disebabkan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oleh tingginya harga beras Pandanwangi sehingga konsumen tidak membeli beras Pandanwangi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secara rutin, dapat juga dikarenakan konsumen beras Pandanwangi hanya membeli 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Pandanwangi sebagai oleh-oleh khas </w:t>
      </w:r>
      <w:proofErr w:type="spellStart"/>
      <w:r w:rsidRPr="003072EF">
        <w:rPr>
          <w:rFonts w:ascii="Garamond" w:hAnsi="Garamond"/>
          <w:spacing w:val="-1"/>
        </w:rPr>
        <w:t>cianjur</w:t>
      </w:r>
      <w:proofErr w:type="spellEnd"/>
      <w:r w:rsidRPr="003072EF">
        <w:rPr>
          <w:rFonts w:ascii="Garamond" w:hAnsi="Garamond"/>
          <w:spacing w:val="-1"/>
        </w:rPr>
        <w:t xml:space="preserve"> saja dan sebagai </w:t>
      </w:r>
      <w:r w:rsidRPr="003072EF">
        <w:rPr>
          <w:rFonts w:ascii="Garamond" w:hAnsi="Garamond"/>
        </w:rPr>
        <w:t>makanan pokok mereka tidak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mengkonsumsinya</w:t>
      </w:r>
      <w:proofErr w:type="spellEnd"/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secara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murni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tetapi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dicampur.</w:t>
      </w:r>
    </w:p>
    <w:p w14:paraId="74AE383D" w14:textId="77777777" w:rsidR="000919E9" w:rsidRPr="003072EF" w:rsidRDefault="000919E9" w:rsidP="00CB47AD">
      <w:pPr>
        <w:pStyle w:val="TeksIsi"/>
        <w:spacing w:before="6"/>
        <w:rPr>
          <w:rFonts w:ascii="Garamond" w:hAnsi="Garamond"/>
        </w:rPr>
      </w:pPr>
    </w:p>
    <w:p w14:paraId="5AB07DB6" w14:textId="77777777" w:rsidR="000919E9" w:rsidRPr="003072EF" w:rsidRDefault="00000000" w:rsidP="00CB47AD">
      <w:pPr>
        <w:pStyle w:val="Judul1"/>
        <w:spacing w:before="1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31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32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Frekuensi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</w:p>
    <w:p w14:paraId="3FD38B34" w14:textId="4AA3DD39" w:rsidR="000919E9" w:rsidRPr="003072EF" w:rsidRDefault="00000000" w:rsidP="00CB47AD">
      <w:pPr>
        <w:pStyle w:val="TeksIsi"/>
        <w:spacing w:before="5"/>
        <w:ind w:left="259" w:right="964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Frekuensi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membeli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seberapa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sering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dalam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melakukan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pembelian beras Pandanwangi. Perilaku konsumen berdasarkan frekuensi membeli dapat dilihat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14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ini.</w:t>
      </w:r>
    </w:p>
    <w:p w14:paraId="31902CCC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03135EF6" w14:textId="77777777" w:rsidR="000919E9" w:rsidRPr="00DD3C26" w:rsidRDefault="00000000" w:rsidP="00CB47AD">
      <w:pPr>
        <w:spacing w:before="93" w:after="11"/>
        <w:ind w:left="1519" w:right="2137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spacing w:val="-2"/>
          <w:sz w:val="20"/>
          <w:szCs w:val="20"/>
        </w:rPr>
        <w:t>Tabel</w:t>
      </w:r>
      <w:r w:rsidRPr="00DD3C26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14.</w:t>
      </w:r>
      <w:r w:rsidRPr="00DD3C26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Perilaku</w:t>
      </w:r>
      <w:r w:rsidRPr="00DD3C26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Konsumen</w:t>
      </w:r>
      <w:r w:rsidRPr="00DD3C26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Berdasarkan</w:t>
      </w:r>
      <w:r w:rsidRPr="00DD3C26">
        <w:rPr>
          <w:rFonts w:ascii="Garamond" w:hAnsi="Garamond"/>
          <w:b/>
          <w:spacing w:val="-5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Frekuensi</w:t>
      </w:r>
      <w:r w:rsidRPr="00DD3C26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Membeli</w:t>
      </w:r>
    </w:p>
    <w:tbl>
      <w:tblPr>
        <w:tblStyle w:val="TableNormal"/>
        <w:tblW w:w="0" w:type="auto"/>
        <w:tblInd w:w="1417" w:type="dxa"/>
        <w:tblLayout w:type="fixed"/>
        <w:tblLook w:val="01E0" w:firstRow="1" w:lastRow="1" w:firstColumn="1" w:lastColumn="1" w:noHBand="0" w:noVBand="0"/>
      </w:tblPr>
      <w:tblGrid>
        <w:gridCol w:w="1987"/>
        <w:gridCol w:w="2318"/>
        <w:gridCol w:w="2185"/>
      </w:tblGrid>
      <w:tr w:rsidR="000919E9" w:rsidRPr="00DD3C26" w14:paraId="19EC751B" w14:textId="77777777">
        <w:trPr>
          <w:trHeight w:val="287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192EB679" w14:textId="77777777" w:rsidR="000919E9" w:rsidRPr="00DD3C26" w:rsidRDefault="00000000" w:rsidP="00CB47AD">
            <w:pPr>
              <w:pStyle w:val="TableParagraph"/>
              <w:spacing w:before="14"/>
              <w:ind w:left="113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  <w:r w:rsidRPr="00DD3C26">
              <w:rPr>
                <w:rFonts w:ascii="Garamond" w:hAnsi="Garamond"/>
                <w:b/>
                <w:spacing w:val="-6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Membeli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301AEECA" w14:textId="77777777" w:rsidR="000919E9" w:rsidRPr="00DD3C26" w:rsidRDefault="00000000" w:rsidP="00CB47AD">
            <w:pPr>
              <w:pStyle w:val="TableParagraph"/>
              <w:spacing w:before="14"/>
              <w:ind w:left="810" w:right="612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14479A05" w14:textId="77777777" w:rsidR="000919E9" w:rsidRPr="00DD3C26" w:rsidRDefault="00000000" w:rsidP="00CB47AD">
            <w:pPr>
              <w:pStyle w:val="TableParagraph"/>
              <w:spacing w:before="14"/>
              <w:ind w:left="443" w:right="427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3485B0CA" w14:textId="77777777">
        <w:trPr>
          <w:trHeight w:val="288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1F5544A2" w14:textId="77777777" w:rsidR="000919E9" w:rsidRPr="00DD3C26" w:rsidRDefault="00000000" w:rsidP="00CB47AD">
            <w:pPr>
              <w:pStyle w:val="TableParagraph"/>
              <w:spacing w:before="15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1</w:t>
            </w:r>
            <w:r w:rsidRPr="00DD3C26">
              <w:rPr>
                <w:rFonts w:ascii="Garamond" w:hAnsi="Garamond"/>
                <w:spacing w:val="-8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kali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2536BAB1" w14:textId="77777777" w:rsidR="000919E9" w:rsidRPr="00DD3C26" w:rsidRDefault="00000000" w:rsidP="00CB47AD">
            <w:pPr>
              <w:pStyle w:val="TableParagraph"/>
              <w:spacing w:before="15"/>
              <w:ind w:left="19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3FA4E8D9" w14:textId="77777777" w:rsidR="000919E9" w:rsidRPr="00DD3C26" w:rsidRDefault="00000000" w:rsidP="00CB47AD">
            <w:pPr>
              <w:pStyle w:val="TableParagraph"/>
              <w:spacing w:before="15"/>
              <w:ind w:left="443" w:right="41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DD3C26" w14:paraId="11D227F0" w14:textId="77777777">
        <w:trPr>
          <w:trHeight w:val="287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07DBF4B3" w14:textId="77777777" w:rsidR="000919E9" w:rsidRPr="00DD3C26" w:rsidRDefault="00000000" w:rsidP="00CB47AD">
            <w:pPr>
              <w:pStyle w:val="TableParagraph"/>
              <w:spacing w:before="14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</w:t>
            </w:r>
            <w:r w:rsidRPr="00DD3C2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–</w:t>
            </w:r>
            <w:r w:rsidRPr="00DD3C26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3</w:t>
            </w:r>
            <w:r w:rsidRPr="00DD3C2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kali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1C473D2A" w14:textId="77777777" w:rsidR="000919E9" w:rsidRPr="00DD3C26" w:rsidRDefault="00000000" w:rsidP="00CB47AD">
            <w:pPr>
              <w:pStyle w:val="TableParagraph"/>
              <w:spacing w:before="14"/>
              <w:ind w:left="810" w:right="60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74022855" w14:textId="77777777" w:rsidR="000919E9" w:rsidRPr="00DD3C26" w:rsidRDefault="00000000" w:rsidP="00CB47AD">
            <w:pPr>
              <w:pStyle w:val="TableParagraph"/>
              <w:spacing w:before="14"/>
              <w:ind w:left="443" w:right="41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40</w:t>
            </w:r>
          </w:p>
        </w:tc>
      </w:tr>
      <w:tr w:rsidR="000919E9" w:rsidRPr="00DD3C26" w14:paraId="601B85C8" w14:textId="77777777">
        <w:trPr>
          <w:trHeight w:val="287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4652DAC2" w14:textId="77777777" w:rsidR="000919E9" w:rsidRPr="00DD3C26" w:rsidRDefault="00000000" w:rsidP="00CB47AD">
            <w:pPr>
              <w:pStyle w:val="TableParagraph"/>
              <w:spacing w:before="14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4</w:t>
            </w:r>
            <w:r w:rsidRPr="00DD3C2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–</w:t>
            </w:r>
            <w:r w:rsidRPr="00DD3C26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5</w:t>
            </w:r>
            <w:r w:rsidRPr="00DD3C2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kali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739F23A2" w14:textId="77777777" w:rsidR="000919E9" w:rsidRPr="00DD3C26" w:rsidRDefault="00000000" w:rsidP="00CB47AD">
            <w:pPr>
              <w:pStyle w:val="TableParagraph"/>
              <w:spacing w:before="14"/>
              <w:ind w:left="19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3B26F1EB" w14:textId="77777777" w:rsidR="000919E9" w:rsidRPr="00DD3C26" w:rsidRDefault="00000000" w:rsidP="00CB47AD">
            <w:pPr>
              <w:pStyle w:val="TableParagraph"/>
              <w:spacing w:before="14"/>
              <w:ind w:left="443" w:right="41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16</w:t>
            </w:r>
          </w:p>
        </w:tc>
      </w:tr>
      <w:tr w:rsidR="000919E9" w:rsidRPr="00DD3C26" w14:paraId="3475F07E" w14:textId="77777777">
        <w:trPr>
          <w:trHeight w:val="287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1AE83974" w14:textId="77777777" w:rsidR="000919E9" w:rsidRPr="00DD3C26" w:rsidRDefault="00000000" w:rsidP="00CB47AD">
            <w:pPr>
              <w:pStyle w:val="TableParagraph"/>
              <w:spacing w:before="14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&gt;5</w:t>
            </w:r>
            <w:r w:rsidRPr="00DD3C26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kali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59F0CAEA" w14:textId="77777777" w:rsidR="000919E9" w:rsidRPr="00DD3C26" w:rsidRDefault="00000000" w:rsidP="00CB47AD">
            <w:pPr>
              <w:pStyle w:val="TableParagraph"/>
              <w:spacing w:before="14"/>
              <w:ind w:left="810" w:right="60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05A5608F" w14:textId="77777777" w:rsidR="000919E9" w:rsidRPr="00DD3C26" w:rsidRDefault="00000000" w:rsidP="00CB47AD">
            <w:pPr>
              <w:pStyle w:val="TableParagraph"/>
              <w:spacing w:before="14"/>
              <w:ind w:left="443" w:right="41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32</w:t>
            </w:r>
          </w:p>
        </w:tc>
      </w:tr>
      <w:tr w:rsidR="000919E9" w:rsidRPr="00DD3C26" w14:paraId="31603272" w14:textId="77777777">
        <w:trPr>
          <w:trHeight w:val="287"/>
        </w:trPr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14:paraId="2B97E180" w14:textId="77777777" w:rsidR="000919E9" w:rsidRPr="00DD3C26" w:rsidRDefault="00000000" w:rsidP="00CB47AD">
            <w:pPr>
              <w:pStyle w:val="TableParagraph"/>
              <w:spacing w:before="19"/>
              <w:ind w:left="113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7CB2A92A" w14:textId="77777777" w:rsidR="000919E9" w:rsidRPr="00DD3C26" w:rsidRDefault="00000000" w:rsidP="00CB47AD">
            <w:pPr>
              <w:pStyle w:val="TableParagraph"/>
              <w:spacing w:before="19"/>
              <w:ind w:left="810" w:right="60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6D109CE7" w14:textId="77777777" w:rsidR="000919E9" w:rsidRPr="00DD3C26" w:rsidRDefault="00000000" w:rsidP="00CB47AD">
            <w:pPr>
              <w:pStyle w:val="TableParagraph"/>
              <w:spacing w:before="19"/>
              <w:ind w:left="443" w:right="41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527C01E0" w14:textId="77777777" w:rsidR="000919E9" w:rsidRPr="00DD3C26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7A60CCA2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6E975005" w14:textId="3C2C430D" w:rsidR="000919E9" w:rsidRPr="003072EF" w:rsidRDefault="00000000" w:rsidP="00DD3C26">
      <w:pPr>
        <w:pStyle w:val="TeksIsi"/>
        <w:ind w:left="259" w:right="958" w:hanging="2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26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25"/>
        </w:rPr>
        <w:t xml:space="preserve"> </w:t>
      </w:r>
      <w:r w:rsidRPr="003072EF">
        <w:rPr>
          <w:rFonts w:ascii="Garamond" w:hAnsi="Garamond"/>
        </w:rPr>
        <w:t>14</w:t>
      </w:r>
      <w:r w:rsidRPr="003072EF">
        <w:rPr>
          <w:rFonts w:ascii="Garamond" w:hAnsi="Garamond"/>
          <w:spacing w:val="23"/>
        </w:rPr>
        <w:t xml:space="preserve"> </w:t>
      </w:r>
      <w:r w:rsidRPr="003072EF">
        <w:rPr>
          <w:rFonts w:ascii="Garamond" w:hAnsi="Garamond"/>
        </w:rPr>
        <w:t>sebagian</w:t>
      </w:r>
      <w:r w:rsidRPr="003072EF">
        <w:rPr>
          <w:rFonts w:ascii="Garamond" w:hAnsi="Garamond"/>
          <w:spacing w:val="22"/>
        </w:rPr>
        <w:t xml:space="preserve"> </w:t>
      </w:r>
      <w:r w:rsidRPr="003072EF">
        <w:rPr>
          <w:rFonts w:ascii="Garamond" w:hAnsi="Garamond"/>
        </w:rPr>
        <w:t>besar</w:t>
      </w:r>
      <w:r w:rsidRPr="003072EF">
        <w:rPr>
          <w:rFonts w:ascii="Garamond" w:hAnsi="Garamond"/>
          <w:spacing w:val="2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22"/>
        </w:rPr>
        <w:t xml:space="preserve"> </w:t>
      </w:r>
      <w:r w:rsidRPr="003072EF">
        <w:rPr>
          <w:rFonts w:ascii="Garamond" w:hAnsi="Garamond"/>
        </w:rPr>
        <w:t>melakukan</w:t>
      </w:r>
      <w:r w:rsidRPr="003072EF">
        <w:rPr>
          <w:rFonts w:ascii="Garamond" w:hAnsi="Garamond"/>
          <w:spacing w:val="26"/>
        </w:rPr>
        <w:t xml:space="preserve"> </w:t>
      </w:r>
      <w:r w:rsidRPr="003072EF">
        <w:rPr>
          <w:rFonts w:ascii="Garamond" w:hAnsi="Garamond"/>
        </w:rPr>
        <w:t>pembelian</w:t>
      </w:r>
      <w:r w:rsidRPr="003072EF">
        <w:rPr>
          <w:rFonts w:ascii="Garamond" w:hAnsi="Garamond"/>
          <w:spacing w:val="26"/>
        </w:rPr>
        <w:t xml:space="preserve"> </w:t>
      </w:r>
      <w:r w:rsidRPr="003072EF">
        <w:rPr>
          <w:rFonts w:ascii="Garamond" w:hAnsi="Garamond"/>
        </w:rPr>
        <w:t>produk</w:t>
      </w:r>
      <w:r w:rsidRPr="003072EF">
        <w:rPr>
          <w:rFonts w:ascii="Garamond" w:hAnsi="Garamond"/>
          <w:spacing w:val="23"/>
        </w:rPr>
        <w:t xml:space="preserve"> </w:t>
      </w:r>
      <w:r w:rsidRPr="003072EF">
        <w:rPr>
          <w:rFonts w:ascii="Garamond" w:hAnsi="Garamond"/>
        </w:rPr>
        <w:t>beras</w:t>
      </w:r>
      <w:r w:rsidR="00DD3C26">
        <w:rPr>
          <w:rFonts w:ascii="Garamond" w:hAnsi="Garamond"/>
          <w:spacing w:val="-57"/>
          <w:lang w:val="id-ID"/>
        </w:rPr>
        <w:t xml:space="preserve"> </w:t>
      </w:r>
      <w:r w:rsidRPr="003072EF">
        <w:rPr>
          <w:rFonts w:ascii="Garamond" w:hAnsi="Garamond"/>
          <w:w w:val="95"/>
        </w:rPr>
        <w:t>Pandanwangi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2</w:t>
      </w:r>
      <w:r w:rsidRPr="003072EF">
        <w:rPr>
          <w:rFonts w:ascii="Garamond" w:hAnsi="Garamond"/>
          <w:spacing w:val="12"/>
          <w:w w:val="95"/>
        </w:rPr>
        <w:t xml:space="preserve"> </w:t>
      </w:r>
      <w:r w:rsidRPr="003072EF">
        <w:rPr>
          <w:rFonts w:ascii="Garamond" w:hAnsi="Garamond"/>
          <w:w w:val="95"/>
        </w:rPr>
        <w:t>–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3</w:t>
      </w:r>
      <w:r w:rsidRPr="003072EF">
        <w:rPr>
          <w:rFonts w:ascii="Garamond" w:hAnsi="Garamond"/>
          <w:spacing w:val="5"/>
          <w:w w:val="95"/>
        </w:rPr>
        <w:t xml:space="preserve"> </w:t>
      </w:r>
      <w:r w:rsidRPr="003072EF">
        <w:rPr>
          <w:rFonts w:ascii="Garamond" w:hAnsi="Garamond"/>
          <w:w w:val="95"/>
        </w:rPr>
        <w:t>kali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sebanyak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20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orang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40%</w:t>
      </w:r>
      <w:r w:rsidRPr="003072EF">
        <w:rPr>
          <w:rFonts w:ascii="Garamond" w:hAnsi="Garamond"/>
          <w:spacing w:val="13"/>
          <w:w w:val="95"/>
        </w:rPr>
        <w:t xml:space="preserve"> </w:t>
      </w:r>
      <w:r w:rsidRPr="003072EF">
        <w:rPr>
          <w:rFonts w:ascii="Garamond" w:hAnsi="Garamond"/>
          <w:w w:val="95"/>
        </w:rPr>
        <w:t>responden</w:t>
      </w:r>
      <w:r w:rsidRPr="003072EF">
        <w:rPr>
          <w:rFonts w:ascii="Garamond" w:hAnsi="Garamond"/>
          <w:spacing w:val="11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lebih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dari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5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kali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sebanyak</w:t>
      </w:r>
    </w:p>
    <w:p w14:paraId="3DE5C2AF" w14:textId="77777777" w:rsidR="000919E9" w:rsidRPr="003072EF" w:rsidRDefault="000919E9" w:rsidP="00CB47AD">
      <w:pPr>
        <w:jc w:val="center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326A7896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39A0D122" w14:textId="09150F8F" w:rsidR="000919E9" w:rsidRPr="003072EF" w:rsidRDefault="00000000" w:rsidP="00CB47AD">
      <w:pPr>
        <w:pStyle w:val="TeksIsi"/>
        <w:spacing w:before="88"/>
        <w:ind w:left="259" w:right="954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16 orang</w:t>
      </w:r>
      <w:r w:rsidR="00DD3C26">
        <w:rPr>
          <w:rFonts w:ascii="Garamond" w:hAnsi="Garamond"/>
          <w:lang w:val="id-ID"/>
        </w:rPr>
        <w:t xml:space="preserve"> </w:t>
      </w:r>
      <w:r w:rsidRPr="003072EF">
        <w:rPr>
          <w:rFonts w:ascii="Garamond" w:hAnsi="Garamond"/>
        </w:rPr>
        <w:t>atau 32% responden. Frekuensi pembelian yang berbeda-beda tersebut 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dikarenakan pola pembelian masing-masing konsumen berbeda. Selain itu juga disesuaikan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dengan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kebutuhannya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masing-masing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(Abram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Atmajaya</w:t>
      </w:r>
      <w:r w:rsidRPr="003072EF">
        <w:rPr>
          <w:rFonts w:ascii="Garamond" w:hAnsi="Garamond"/>
          <w:spacing w:val="-6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2021).</w:t>
      </w:r>
    </w:p>
    <w:p w14:paraId="6983D97E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023BB64E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19"/>
          <w:w w:val="95"/>
        </w:rPr>
        <w:t xml:space="preserve"> </w:t>
      </w:r>
      <w:r w:rsidRPr="003072EF">
        <w:rPr>
          <w:rFonts w:ascii="Garamond" w:hAnsi="Garamond"/>
          <w:w w:val="95"/>
        </w:rPr>
        <w:t>Kemasan</w:t>
      </w:r>
    </w:p>
    <w:p w14:paraId="47CD87A8" w14:textId="77777777" w:rsidR="000919E9" w:rsidRPr="003072EF" w:rsidRDefault="00000000" w:rsidP="00CB47AD">
      <w:pPr>
        <w:pStyle w:val="TeksIsi"/>
        <w:spacing w:before="5"/>
        <w:ind w:left="259" w:right="961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Kemasan merupakan wadah untuk produk yang meliputi penampilan fisik wadah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termasuk warna, desain, bentuk, ukuran, label dan bahan yang digunakan (</w:t>
      </w:r>
      <w:proofErr w:type="spellStart"/>
      <w:r w:rsidRPr="003072EF">
        <w:rPr>
          <w:rFonts w:ascii="Garamond" w:hAnsi="Garamond"/>
          <w:w w:val="95"/>
        </w:rPr>
        <w:t>Agariya</w:t>
      </w:r>
      <w:proofErr w:type="spellEnd"/>
      <w:r w:rsidRPr="003072EF">
        <w:rPr>
          <w:rFonts w:ascii="Garamond" w:hAnsi="Garamond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 2012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 xml:space="preserve">dalam </w:t>
      </w:r>
      <w:r w:rsidRPr="003072EF">
        <w:rPr>
          <w:rFonts w:ascii="Garamond" w:hAnsi="Garamond"/>
          <w:w w:val="95"/>
        </w:rPr>
        <w:t>Anggela, 2022). Secara terperinci perilaku berdasarkan kemasan dapat dilihat pada tabel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15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ini.</w:t>
      </w:r>
    </w:p>
    <w:p w14:paraId="32DA1027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72AA63A9" w14:textId="77777777" w:rsidR="000919E9" w:rsidRPr="00DD3C26" w:rsidRDefault="00000000" w:rsidP="00CB47AD">
      <w:pPr>
        <w:spacing w:before="93" w:after="10"/>
        <w:ind w:left="1519" w:right="2212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w w:val="95"/>
          <w:sz w:val="20"/>
          <w:szCs w:val="20"/>
        </w:rPr>
        <w:t>Tabel</w:t>
      </w:r>
      <w:r w:rsidRPr="00DD3C26">
        <w:rPr>
          <w:rFonts w:ascii="Garamond" w:hAnsi="Garamond"/>
          <w:b/>
          <w:spacing w:val="1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15.</w:t>
      </w:r>
      <w:r w:rsidRPr="00DD3C26">
        <w:rPr>
          <w:rFonts w:ascii="Garamond" w:hAnsi="Garamond"/>
          <w:b/>
          <w:spacing w:val="15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Perilaku</w:t>
      </w:r>
      <w:r w:rsidRPr="00DD3C26">
        <w:rPr>
          <w:rFonts w:ascii="Garamond" w:hAnsi="Garamond"/>
          <w:b/>
          <w:spacing w:val="1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Konsumen</w:t>
      </w:r>
      <w:r w:rsidRPr="00DD3C26">
        <w:rPr>
          <w:rFonts w:ascii="Garamond" w:hAnsi="Garamond"/>
          <w:b/>
          <w:spacing w:val="19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Berdasarkan</w:t>
      </w:r>
      <w:r w:rsidRPr="00DD3C26">
        <w:rPr>
          <w:rFonts w:ascii="Garamond" w:hAnsi="Garamond"/>
          <w:b/>
          <w:spacing w:val="19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Kemasan</w:t>
      </w:r>
    </w:p>
    <w:tbl>
      <w:tblPr>
        <w:tblStyle w:val="TableNormal"/>
        <w:tblW w:w="0" w:type="auto"/>
        <w:tblInd w:w="1633" w:type="dxa"/>
        <w:tblLayout w:type="fixed"/>
        <w:tblLook w:val="01E0" w:firstRow="1" w:lastRow="1" w:firstColumn="1" w:lastColumn="1" w:noHBand="0" w:noVBand="0"/>
      </w:tblPr>
      <w:tblGrid>
        <w:gridCol w:w="1801"/>
        <w:gridCol w:w="2215"/>
        <w:gridCol w:w="2041"/>
      </w:tblGrid>
      <w:tr w:rsidR="000919E9" w:rsidRPr="00DD3C26" w14:paraId="3AE8F1C7" w14:textId="77777777">
        <w:trPr>
          <w:trHeight w:val="287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0DBE2CC7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Kemasan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</w:tcBorders>
          </w:tcPr>
          <w:p w14:paraId="53C894CD" w14:textId="77777777" w:rsidR="000919E9" w:rsidRPr="00DD3C26" w:rsidRDefault="00000000" w:rsidP="00CB47AD">
            <w:pPr>
              <w:pStyle w:val="TableParagraph"/>
              <w:spacing w:before="14"/>
              <w:ind w:left="779" w:right="539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14:paraId="51015364" w14:textId="77777777" w:rsidR="000919E9" w:rsidRPr="00DD3C26" w:rsidRDefault="00000000" w:rsidP="00CB47AD">
            <w:pPr>
              <w:pStyle w:val="TableParagraph"/>
              <w:spacing w:before="14"/>
              <w:ind w:left="372" w:right="355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49C76BB7" w14:textId="77777777">
        <w:trPr>
          <w:trHeight w:val="287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15903FF4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Baik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</w:tcBorders>
          </w:tcPr>
          <w:p w14:paraId="59F23341" w14:textId="77777777" w:rsidR="000919E9" w:rsidRPr="00DD3C26" w:rsidRDefault="00000000" w:rsidP="00CB47AD">
            <w:pPr>
              <w:pStyle w:val="TableParagraph"/>
              <w:spacing w:before="14"/>
              <w:ind w:left="779" w:right="53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49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14:paraId="3BA5269F" w14:textId="77777777" w:rsidR="000919E9" w:rsidRPr="00DD3C26" w:rsidRDefault="00000000" w:rsidP="00CB47AD">
            <w:pPr>
              <w:pStyle w:val="TableParagraph"/>
              <w:spacing w:before="14"/>
              <w:ind w:left="372" w:right="34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98</w:t>
            </w:r>
          </w:p>
        </w:tc>
      </w:tr>
      <w:tr w:rsidR="000919E9" w:rsidRPr="00DD3C26" w14:paraId="51F8EA46" w14:textId="77777777">
        <w:trPr>
          <w:trHeight w:val="287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027C300A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Tidak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</w:tcBorders>
          </w:tcPr>
          <w:p w14:paraId="714B99F7" w14:textId="77777777" w:rsidR="000919E9" w:rsidRPr="00DD3C26" w:rsidRDefault="00000000" w:rsidP="00CB47AD">
            <w:pPr>
              <w:pStyle w:val="TableParagraph"/>
              <w:spacing w:before="14"/>
              <w:ind w:left="236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14:paraId="7C5E8A9F" w14:textId="77777777" w:rsidR="000919E9" w:rsidRPr="00DD3C26" w:rsidRDefault="00000000" w:rsidP="00CB47AD">
            <w:pPr>
              <w:pStyle w:val="TableParagraph"/>
              <w:spacing w:before="14"/>
              <w:ind w:left="1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</w:tr>
      <w:tr w:rsidR="000919E9" w:rsidRPr="00DD3C26" w14:paraId="133490FE" w14:textId="77777777">
        <w:trPr>
          <w:trHeight w:val="287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55406AA7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</w:tcBorders>
          </w:tcPr>
          <w:p w14:paraId="23485FBD" w14:textId="77777777" w:rsidR="000919E9" w:rsidRPr="00DD3C26" w:rsidRDefault="00000000" w:rsidP="00CB47AD">
            <w:pPr>
              <w:pStyle w:val="TableParagraph"/>
              <w:spacing w:before="19"/>
              <w:ind w:left="779" w:right="53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14:paraId="2A8D8BAF" w14:textId="77777777" w:rsidR="000919E9" w:rsidRPr="00DD3C26" w:rsidRDefault="00000000" w:rsidP="00CB47AD">
            <w:pPr>
              <w:pStyle w:val="TableParagraph"/>
              <w:spacing w:before="19"/>
              <w:ind w:left="372" w:right="34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62AB20A3" w14:textId="77777777" w:rsidR="000919E9" w:rsidRPr="00DD3C26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5A0FE82D" w14:textId="77777777" w:rsidR="000919E9" w:rsidRPr="00DD3C26" w:rsidRDefault="000919E9" w:rsidP="00CB47AD">
      <w:pPr>
        <w:pStyle w:val="TeksIsi"/>
        <w:spacing w:before="1"/>
        <w:rPr>
          <w:rFonts w:ascii="Garamond" w:hAnsi="Garamond"/>
          <w:sz w:val="20"/>
          <w:szCs w:val="20"/>
        </w:rPr>
      </w:pPr>
    </w:p>
    <w:p w14:paraId="2F4AF3D2" w14:textId="77777777" w:rsidR="000919E9" w:rsidRPr="003072EF" w:rsidRDefault="00000000" w:rsidP="00CB47AD">
      <w:pPr>
        <w:pStyle w:val="TeksIsi"/>
        <w:ind w:left="259" w:right="957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Berdasarkan tabel 15 dapat diketahui bahwa mayoritas konsumen menjawab kemasan dari beras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49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orang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atau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98%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responden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menyatakan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baik.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Hal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ini</w:t>
      </w:r>
      <w:r w:rsidRPr="003072EF">
        <w:rPr>
          <w:rFonts w:ascii="Garamond" w:hAnsi="Garamond"/>
          <w:spacing w:val="-5"/>
        </w:rPr>
        <w:t xml:space="preserve">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  <w:w w:val="95"/>
        </w:rPr>
        <w:t>bahwa kemasan merupakan hal yang sangat diperhatikan kualitasnya oleh konsumen. Kemasan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merupakan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spacing w:val="-1"/>
        </w:rPr>
        <w:t>salah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spacing w:val="-1"/>
        </w:rPr>
        <w:t>satu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atribut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spacing w:val="-1"/>
        </w:rPr>
        <w:t>yang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paling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penting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pada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beras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spacing w:val="-1"/>
        </w:rPr>
        <w:t>(</w:t>
      </w:r>
      <w:proofErr w:type="spellStart"/>
      <w:r w:rsidRPr="003072EF">
        <w:rPr>
          <w:rFonts w:ascii="Garamond" w:hAnsi="Garamond"/>
          <w:spacing w:val="-1"/>
        </w:rPr>
        <w:t>Kotler</w:t>
      </w:r>
      <w:proofErr w:type="spellEnd"/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3"/>
        </w:rPr>
        <w:t xml:space="preserve"> </w:t>
      </w:r>
      <w:proofErr w:type="spellStart"/>
      <w:r w:rsidRPr="003072EF">
        <w:rPr>
          <w:rFonts w:ascii="Garamond" w:hAnsi="Garamond"/>
        </w:rPr>
        <w:t>Keller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2009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57"/>
        </w:rPr>
        <w:t xml:space="preserve"> </w:t>
      </w:r>
      <w:r w:rsidRPr="003072EF">
        <w:rPr>
          <w:rFonts w:ascii="Garamond" w:hAnsi="Garamond"/>
        </w:rPr>
        <w:t>Maulidah, 2022).</w:t>
      </w:r>
    </w:p>
    <w:p w14:paraId="69788139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4F0261EA" w14:textId="77777777" w:rsidR="000919E9" w:rsidRPr="003072EF" w:rsidRDefault="00000000" w:rsidP="00CB47AD">
      <w:pPr>
        <w:pStyle w:val="Judul1"/>
        <w:spacing w:before="1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6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7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1"/>
          <w:w w:val="95"/>
        </w:rPr>
        <w:t xml:space="preserve"> </w:t>
      </w:r>
      <w:r w:rsidRPr="003072EF">
        <w:rPr>
          <w:rFonts w:ascii="Garamond" w:hAnsi="Garamond"/>
          <w:w w:val="95"/>
        </w:rPr>
        <w:t>Keamanan</w:t>
      </w:r>
      <w:r w:rsidRPr="003072EF">
        <w:rPr>
          <w:rFonts w:ascii="Garamond" w:hAnsi="Garamond"/>
          <w:spacing w:val="21"/>
          <w:w w:val="95"/>
        </w:rPr>
        <w:t xml:space="preserve"> </w:t>
      </w:r>
      <w:r w:rsidRPr="003072EF">
        <w:rPr>
          <w:rFonts w:ascii="Garamond" w:hAnsi="Garamond"/>
          <w:w w:val="95"/>
        </w:rPr>
        <w:t>Produk</w:t>
      </w:r>
      <w:r w:rsidRPr="003072EF">
        <w:rPr>
          <w:rFonts w:ascii="Garamond" w:hAnsi="Garamond"/>
          <w:spacing w:val="21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</w:p>
    <w:p w14:paraId="297331AA" w14:textId="77777777" w:rsidR="000919E9" w:rsidRPr="003072EF" w:rsidRDefault="00000000" w:rsidP="00CB47AD">
      <w:pPr>
        <w:pStyle w:val="TeksIsi"/>
        <w:spacing w:before="5"/>
        <w:ind w:left="259" w:right="957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Keamanan produk merupakan rasa aman saat </w:t>
      </w:r>
      <w:proofErr w:type="spellStart"/>
      <w:r w:rsidRPr="003072EF">
        <w:rPr>
          <w:rFonts w:ascii="Garamond" w:hAnsi="Garamond"/>
          <w:w w:val="95"/>
        </w:rPr>
        <w:t>mengkonsumsi</w:t>
      </w:r>
      <w:proofErr w:type="spellEnd"/>
      <w:r w:rsidRPr="003072EF">
        <w:rPr>
          <w:rFonts w:ascii="Garamond" w:hAnsi="Garamond"/>
          <w:w w:val="95"/>
        </w:rPr>
        <w:t xml:space="preserve"> suatu produk dalam artian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bahwa legalitas keaslian dari produk tersebut dapat meningkatkan niat konsumen 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membeli produk tersebut (Putra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>, 2016). Perilaku konsumen berdasarkan keamanan produk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16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ini.</w:t>
      </w:r>
    </w:p>
    <w:p w14:paraId="43451090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4B993AEE" w14:textId="77777777" w:rsidR="000919E9" w:rsidRPr="00DD3C26" w:rsidRDefault="00000000" w:rsidP="00CB47AD">
      <w:pPr>
        <w:spacing w:before="93" w:after="10"/>
        <w:ind w:left="258" w:right="920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spacing w:val="-2"/>
          <w:sz w:val="20"/>
          <w:szCs w:val="20"/>
        </w:rPr>
        <w:t>Tabel</w:t>
      </w:r>
      <w:r w:rsidRPr="00DD3C26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16.</w:t>
      </w:r>
      <w:r w:rsidRPr="00DD3C26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Perilaku</w:t>
      </w:r>
      <w:r w:rsidRPr="00DD3C26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Konsumen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Berdasarkan</w:t>
      </w:r>
      <w:r w:rsidRPr="00DD3C26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Keamanan</w:t>
      </w:r>
      <w:r w:rsidRPr="00DD3C26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Produk</w:t>
      </w:r>
      <w:r w:rsidRPr="00DD3C26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Beras</w:t>
      </w:r>
      <w:r w:rsidRPr="00DD3C26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Pandanwangi</w:t>
      </w:r>
    </w:p>
    <w:tbl>
      <w:tblPr>
        <w:tblStyle w:val="TableNormal"/>
        <w:tblW w:w="0" w:type="auto"/>
        <w:tblInd w:w="994" w:type="dxa"/>
        <w:tblLayout w:type="fixed"/>
        <w:tblLook w:val="01E0" w:firstRow="1" w:lastRow="1" w:firstColumn="1" w:lastColumn="1" w:noHBand="0" w:noVBand="0"/>
      </w:tblPr>
      <w:tblGrid>
        <w:gridCol w:w="4207"/>
        <w:gridCol w:w="1616"/>
        <w:gridCol w:w="1513"/>
      </w:tblGrid>
      <w:tr w:rsidR="000919E9" w:rsidRPr="00DD3C26" w14:paraId="63CD90BE" w14:textId="77777777">
        <w:trPr>
          <w:trHeight w:val="287"/>
        </w:trPr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14:paraId="50769566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w w:val="95"/>
                <w:sz w:val="20"/>
                <w:szCs w:val="20"/>
              </w:rPr>
              <w:t>Keamanan</w:t>
            </w:r>
            <w:r w:rsidRPr="00DD3C26">
              <w:rPr>
                <w:rFonts w:ascii="Garamond" w:hAnsi="Garamond"/>
                <w:b/>
                <w:spacing w:val="16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w w:val="95"/>
                <w:sz w:val="20"/>
                <w:szCs w:val="20"/>
              </w:rPr>
              <w:t>Produk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704E5B32" w14:textId="77777777" w:rsidR="000919E9" w:rsidRPr="00DD3C26" w:rsidRDefault="00000000" w:rsidP="00CB47AD">
            <w:pPr>
              <w:pStyle w:val="TableParagraph"/>
              <w:spacing w:before="14"/>
              <w:ind w:left="506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090D71A6" w14:textId="77777777" w:rsidR="000919E9" w:rsidRPr="00DD3C26" w:rsidRDefault="00000000" w:rsidP="00CB47AD">
            <w:pPr>
              <w:pStyle w:val="TableParagraph"/>
              <w:spacing w:before="14"/>
              <w:ind w:left="70" w:right="129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4F40C02F" w14:textId="77777777">
        <w:trPr>
          <w:trHeight w:val="450"/>
        </w:trPr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14:paraId="6036C601" w14:textId="77777777" w:rsidR="000919E9" w:rsidRPr="00DD3C26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Beras</w:t>
            </w:r>
            <w:r w:rsidRPr="00DD3C26">
              <w:rPr>
                <w:rFonts w:ascii="Garamond" w:hAnsi="Garamond"/>
                <w:spacing w:val="27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Pandanwangi</w:t>
            </w:r>
            <w:r w:rsidRPr="00DD3C26">
              <w:rPr>
                <w:rFonts w:ascii="Garamond" w:hAnsi="Garamond"/>
                <w:spacing w:val="33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sudah</w:t>
            </w:r>
            <w:r w:rsidRPr="00DD3C26">
              <w:rPr>
                <w:rFonts w:ascii="Garamond" w:hAnsi="Garamond"/>
                <w:spacing w:val="31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bersertifikat</w:t>
            </w:r>
            <w:r w:rsidRPr="00DD3C26">
              <w:rPr>
                <w:rFonts w:ascii="Garamond" w:hAnsi="Garamond"/>
                <w:spacing w:val="27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IG</w:t>
            </w:r>
            <w:r w:rsidRPr="00DD3C26">
              <w:rPr>
                <w:rFonts w:ascii="Garamond" w:hAnsi="Garamond"/>
                <w:spacing w:val="3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z w:val="20"/>
                <w:szCs w:val="20"/>
              </w:rPr>
              <w:t>(Indik</w:t>
            </w:r>
          </w:p>
          <w:p w14:paraId="3056ED4E" w14:textId="77777777" w:rsidR="000919E9" w:rsidRPr="00DD3C26" w:rsidRDefault="00000000" w:rsidP="00CB47AD">
            <w:pPr>
              <w:pStyle w:val="TableParagraph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Geografis)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11DA941E" w14:textId="77777777" w:rsidR="000919E9" w:rsidRPr="00DD3C26" w:rsidRDefault="00000000" w:rsidP="00CB47AD">
            <w:pPr>
              <w:pStyle w:val="TableParagraph"/>
              <w:tabs>
                <w:tab w:val="right" w:pos="1029"/>
              </w:tabs>
              <w:ind w:left="-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asi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</w:r>
            <w:r w:rsidRPr="00DD3C26">
              <w:rPr>
                <w:rFonts w:ascii="Garamond" w:hAnsi="Garamond"/>
                <w:position w:val="-11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09710105" w14:textId="77777777" w:rsidR="000919E9" w:rsidRPr="00DD3C26" w:rsidRDefault="00000000" w:rsidP="00CB47AD">
            <w:pPr>
              <w:pStyle w:val="TableParagraph"/>
              <w:spacing w:before="96"/>
              <w:ind w:left="70" w:right="12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</w:tr>
      <w:tr w:rsidR="000919E9" w:rsidRPr="00DD3C26" w14:paraId="0DD7BF9A" w14:textId="77777777">
        <w:trPr>
          <w:trHeight w:val="287"/>
        </w:trPr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14:paraId="02199ABA" w14:textId="77777777" w:rsidR="000919E9" w:rsidRPr="00DD3C26" w:rsidRDefault="00000000" w:rsidP="00CB47AD">
            <w:pPr>
              <w:pStyle w:val="TableParagraph"/>
              <w:spacing w:before="14"/>
              <w:ind w:left="165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DD3C26">
              <w:rPr>
                <w:rFonts w:ascii="Garamond" w:hAnsi="Garamond"/>
                <w:spacing w:val="6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DD3C26">
              <w:rPr>
                <w:rFonts w:ascii="Garamond" w:hAnsi="Garamond"/>
                <w:spacing w:val="10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sudah</w:t>
            </w:r>
            <w:r w:rsidRPr="00DD3C26">
              <w:rPr>
                <w:rFonts w:ascii="Garamond" w:hAnsi="Garamond"/>
                <w:spacing w:val="11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terdaftar</w:t>
            </w:r>
            <w:r w:rsidRPr="00DD3C26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PIRT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2B518845" w14:textId="77777777" w:rsidR="000919E9" w:rsidRPr="00DD3C26" w:rsidRDefault="00000000" w:rsidP="00CB47AD">
            <w:pPr>
              <w:pStyle w:val="TableParagraph"/>
              <w:spacing w:before="14"/>
              <w:ind w:left="813" w:right="56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71E58978" w14:textId="77777777" w:rsidR="000919E9" w:rsidRPr="00DD3C26" w:rsidRDefault="00000000" w:rsidP="00CB47AD">
            <w:pPr>
              <w:pStyle w:val="TableParagraph"/>
              <w:spacing w:before="14"/>
              <w:ind w:left="70" w:right="12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24</w:t>
            </w:r>
          </w:p>
        </w:tc>
      </w:tr>
      <w:tr w:rsidR="000919E9" w:rsidRPr="00DD3C26" w14:paraId="74C9A39E" w14:textId="77777777">
        <w:trPr>
          <w:trHeight w:val="288"/>
        </w:trPr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14:paraId="28DE25ED" w14:textId="77777777" w:rsidR="000919E9" w:rsidRPr="00DD3C26" w:rsidRDefault="00000000" w:rsidP="00CB47AD">
            <w:pPr>
              <w:pStyle w:val="TableParagraph"/>
              <w:spacing w:before="15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DD3C26">
              <w:rPr>
                <w:rFonts w:ascii="Garamond" w:hAnsi="Garamond"/>
                <w:spacing w:val="-4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DD3C26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sudah</w:t>
            </w:r>
            <w:r w:rsidRPr="00DD3C26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berlabel</w:t>
            </w:r>
            <w:r w:rsidRPr="00DD3C26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halal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6D61CAAA" w14:textId="77777777" w:rsidR="000919E9" w:rsidRPr="00DD3C26" w:rsidRDefault="00000000" w:rsidP="00CB47AD">
            <w:pPr>
              <w:pStyle w:val="TableParagraph"/>
              <w:spacing w:before="15"/>
              <w:ind w:left="813" w:right="56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5BA8C63B" w14:textId="77777777" w:rsidR="000919E9" w:rsidRPr="00DD3C26" w:rsidRDefault="00000000" w:rsidP="00CB47AD">
            <w:pPr>
              <w:pStyle w:val="TableParagraph"/>
              <w:spacing w:before="15"/>
              <w:ind w:left="70" w:right="12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0919E9" w:rsidRPr="00DD3C26" w14:paraId="34382C1F" w14:textId="77777777">
        <w:trPr>
          <w:trHeight w:val="287"/>
        </w:trPr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14:paraId="7696CA99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11E7467F" w14:textId="77777777" w:rsidR="000919E9" w:rsidRPr="00DD3C26" w:rsidRDefault="00000000" w:rsidP="00CB47AD">
            <w:pPr>
              <w:pStyle w:val="TableParagraph"/>
              <w:spacing w:before="14"/>
              <w:ind w:left="813" w:right="56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708833CD" w14:textId="77777777" w:rsidR="000919E9" w:rsidRPr="00DD3C26" w:rsidRDefault="00000000" w:rsidP="00CB47AD">
            <w:pPr>
              <w:pStyle w:val="TableParagraph"/>
              <w:spacing w:before="14"/>
              <w:ind w:left="70" w:right="124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6A01636C" w14:textId="77777777" w:rsidR="000919E9" w:rsidRPr="00DD3C26" w:rsidRDefault="00000000" w:rsidP="00CB47AD">
      <w:pPr>
        <w:pStyle w:val="TeksIsi"/>
        <w:ind w:left="1519" w:right="2225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 :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4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52500EFC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645BB0D6" w14:textId="67AE5821" w:rsidR="000919E9" w:rsidRPr="003072EF" w:rsidRDefault="00000000" w:rsidP="00CB47AD">
      <w:pPr>
        <w:pStyle w:val="TeksIsi"/>
        <w:ind w:left="259" w:right="958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Berdasarkan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16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diketahui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bahwa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mayoritas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menjawab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Pandanwangi di Pandanwangi Center sudah bersertifikat IG (Indikasi Geografis) sebanyak 25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orang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atau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50%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responden,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sebanyak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13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orang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atau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26%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responden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menjawab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Pandanwangi sudah berlabel halal dan sebanyak 12 orang atau 24% responden menjawab beras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sudah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spacing w:val="-1"/>
        </w:rPr>
        <w:t>terdaftar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  <w:spacing w:val="-1"/>
        </w:rPr>
        <w:t>PIRT.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spacing w:val="-1"/>
        </w:rPr>
        <w:t>Hal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ini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dikarenakan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spacing w:val="-1"/>
        </w:rPr>
        <w:t>beras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di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  <w:w w:val="95"/>
        </w:rPr>
        <w:t>Center sudah terjamin kualitas keasliannya yaitu dengan adanya sertifikasi Indikasi Geografis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(SIG),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Sertifikat PIRT dan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adanya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label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halal.</w:t>
      </w:r>
    </w:p>
    <w:p w14:paraId="2C9BF309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75C76C52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7E936DA3" w14:textId="77777777" w:rsidR="000919E9" w:rsidRPr="003072EF" w:rsidRDefault="00000000" w:rsidP="00CB47AD">
      <w:pPr>
        <w:pStyle w:val="Judul1"/>
        <w:spacing w:before="83"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9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9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Bentuk</w:t>
      </w:r>
      <w:r w:rsidRPr="003072EF">
        <w:rPr>
          <w:rFonts w:ascii="Garamond" w:hAnsi="Garamond"/>
          <w:spacing w:val="23"/>
          <w:w w:val="95"/>
        </w:rPr>
        <w:t xml:space="preserve"> </w:t>
      </w:r>
      <w:r w:rsidRPr="003072EF">
        <w:rPr>
          <w:rFonts w:ascii="Garamond" w:hAnsi="Garamond"/>
          <w:w w:val="95"/>
        </w:rPr>
        <w:t>Promosi</w:t>
      </w:r>
    </w:p>
    <w:p w14:paraId="78E1FD1F" w14:textId="77777777" w:rsidR="000919E9" w:rsidRPr="003072EF" w:rsidRDefault="00000000" w:rsidP="00CB47AD">
      <w:pPr>
        <w:pStyle w:val="TeksIsi"/>
        <w:spacing w:before="3"/>
        <w:ind w:left="259" w:right="953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Promosi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merupakan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komunikasi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pemasaran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yang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merupakan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aktivitas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</w:rPr>
        <w:t xml:space="preserve">pemasaran yang berusaha menyebarkan informasi, mempengaruhi dan meningkatkan </w:t>
      </w:r>
      <w:r w:rsidRPr="003072EF">
        <w:rPr>
          <w:rFonts w:ascii="Garamond" w:hAnsi="Garamond"/>
        </w:rPr>
        <w:t>pasar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sasaran agar konsumen bersedia membeli produk yang ditawarkan (Praja, 2015 </w:t>
      </w:r>
      <w:r w:rsidRPr="003072EF">
        <w:rPr>
          <w:rFonts w:ascii="Garamond" w:hAnsi="Garamond"/>
          <w:i/>
          <w:w w:val="95"/>
        </w:rPr>
        <w:t xml:space="preserve">dalam </w:t>
      </w:r>
      <w:r w:rsidRPr="003072EF">
        <w:rPr>
          <w:rFonts w:ascii="Garamond" w:hAnsi="Garamond"/>
          <w:w w:val="95"/>
        </w:rPr>
        <w:t>Yunita &amp;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spacing w:val="-1"/>
        </w:rPr>
        <w:t xml:space="preserve">Handayani, 2018). </w:t>
      </w:r>
      <w:r w:rsidRPr="003072EF">
        <w:rPr>
          <w:rFonts w:ascii="Garamond" w:hAnsi="Garamond"/>
        </w:rPr>
        <w:t>Secara terperinci perilaku konsumen berdasarkan bentuk promosi 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17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berikut.</w:t>
      </w:r>
    </w:p>
    <w:p w14:paraId="10B898A8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14C52B64" w14:textId="77777777" w:rsidR="000919E9" w:rsidRPr="00DD3C26" w:rsidRDefault="00000000" w:rsidP="00CB47AD">
      <w:pPr>
        <w:spacing w:before="93" w:after="13"/>
        <w:ind w:left="2124" w:right="2823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spacing w:val="-2"/>
          <w:sz w:val="20"/>
          <w:szCs w:val="20"/>
        </w:rPr>
        <w:t>Tabel</w:t>
      </w:r>
      <w:r w:rsidRPr="00DD3C26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17.</w:t>
      </w:r>
      <w:r w:rsidRPr="00DD3C26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Perilaku</w:t>
      </w:r>
      <w:r w:rsidRPr="00DD3C26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Konsumen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Berdasarkan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Bentuk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Promosi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760"/>
        <w:gridCol w:w="1833"/>
        <w:gridCol w:w="2329"/>
      </w:tblGrid>
      <w:tr w:rsidR="000919E9" w:rsidRPr="00DD3C26" w14:paraId="69B07FB0" w14:textId="77777777">
        <w:trPr>
          <w:trHeight w:val="287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B1E644E" w14:textId="77777777" w:rsidR="000919E9" w:rsidRPr="00DD3C26" w:rsidRDefault="00000000" w:rsidP="00CB47AD">
            <w:pPr>
              <w:pStyle w:val="TableParagraph"/>
              <w:spacing w:before="15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Promosi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07FB0165" w14:textId="77777777" w:rsidR="000919E9" w:rsidRPr="00DD3C26" w:rsidRDefault="00000000" w:rsidP="00CB47AD">
            <w:pPr>
              <w:pStyle w:val="TableParagraph"/>
              <w:spacing w:before="15"/>
              <w:ind w:left="254" w:right="682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</w:tcBorders>
          </w:tcPr>
          <w:p w14:paraId="43713950" w14:textId="77777777" w:rsidR="000919E9" w:rsidRPr="00DD3C26" w:rsidRDefault="00000000" w:rsidP="00CB47AD">
            <w:pPr>
              <w:pStyle w:val="TableParagraph"/>
              <w:spacing w:before="15"/>
              <w:ind w:left="516" w:right="499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51B75624" w14:textId="77777777">
        <w:trPr>
          <w:trHeight w:val="288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31F63AC" w14:textId="77777777" w:rsidR="000919E9" w:rsidRPr="00DD3C26" w:rsidRDefault="00000000" w:rsidP="00CB47AD">
            <w:pPr>
              <w:pStyle w:val="TableParagraph"/>
              <w:spacing w:before="20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pacing w:val="-2"/>
                <w:sz w:val="20"/>
                <w:szCs w:val="20"/>
              </w:rPr>
              <w:t>Mendapat</w:t>
            </w:r>
            <w:r w:rsidRPr="00DD3C2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pacing w:val="-1"/>
                <w:sz w:val="20"/>
                <w:szCs w:val="20"/>
              </w:rPr>
              <w:t>potongan</w:t>
            </w:r>
            <w:r w:rsidRPr="00DD3C26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spacing w:val="-1"/>
                <w:sz w:val="20"/>
                <w:szCs w:val="20"/>
              </w:rPr>
              <w:t>harga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63F8411" w14:textId="77777777" w:rsidR="000919E9" w:rsidRPr="00DD3C26" w:rsidRDefault="00000000" w:rsidP="00CB47AD">
            <w:pPr>
              <w:pStyle w:val="TableParagraph"/>
              <w:spacing w:before="20"/>
              <w:ind w:left="261" w:right="68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</w:tcBorders>
          </w:tcPr>
          <w:p w14:paraId="5DBA5E0F" w14:textId="77777777" w:rsidR="000919E9" w:rsidRPr="00DD3C26" w:rsidRDefault="00000000" w:rsidP="00CB47AD">
            <w:pPr>
              <w:pStyle w:val="TableParagraph"/>
              <w:spacing w:before="20"/>
              <w:ind w:left="516" w:right="49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72</w:t>
            </w:r>
          </w:p>
        </w:tc>
      </w:tr>
      <w:tr w:rsidR="000919E9" w:rsidRPr="00DD3C26" w14:paraId="7546631E" w14:textId="77777777">
        <w:trPr>
          <w:trHeight w:val="287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170841D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Gratis</w:t>
            </w:r>
            <w:r w:rsidRPr="00DD3C26">
              <w:rPr>
                <w:rFonts w:ascii="Garamond" w:hAnsi="Garamond"/>
                <w:spacing w:val="1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biaya</w:t>
            </w:r>
            <w:r w:rsidRPr="00DD3C26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pengiriman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548908A0" w14:textId="77777777" w:rsidR="000919E9" w:rsidRPr="00DD3C26" w:rsidRDefault="00000000" w:rsidP="00CB47AD">
            <w:pPr>
              <w:pStyle w:val="TableParagraph"/>
              <w:spacing w:before="19"/>
              <w:ind w:left="261" w:right="68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</w:tcBorders>
          </w:tcPr>
          <w:p w14:paraId="281CD5E4" w14:textId="77777777" w:rsidR="000919E9" w:rsidRPr="00DD3C26" w:rsidRDefault="00000000" w:rsidP="00CB47AD">
            <w:pPr>
              <w:pStyle w:val="TableParagraph"/>
              <w:spacing w:before="19"/>
              <w:ind w:left="516" w:right="49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28</w:t>
            </w:r>
          </w:p>
        </w:tc>
      </w:tr>
      <w:tr w:rsidR="000919E9" w:rsidRPr="00DD3C26" w14:paraId="633881E8" w14:textId="77777777">
        <w:trPr>
          <w:trHeight w:val="287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8556731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6F648EDA" w14:textId="77777777" w:rsidR="000919E9" w:rsidRPr="00DD3C26" w:rsidRDefault="00000000" w:rsidP="00CB47AD">
            <w:pPr>
              <w:pStyle w:val="TableParagraph"/>
              <w:spacing w:before="19"/>
              <w:ind w:left="261" w:right="68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</w:tcBorders>
          </w:tcPr>
          <w:p w14:paraId="7FC9290B" w14:textId="77777777" w:rsidR="000919E9" w:rsidRPr="00DD3C26" w:rsidRDefault="00000000" w:rsidP="00CB47AD">
            <w:pPr>
              <w:pStyle w:val="TableParagraph"/>
              <w:spacing w:before="19"/>
              <w:ind w:left="516" w:right="49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09DC8550" w14:textId="77777777" w:rsidR="000919E9" w:rsidRPr="00DD3C26" w:rsidRDefault="00000000" w:rsidP="00CB47AD">
      <w:pPr>
        <w:ind w:left="1519" w:right="2217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6BF31458" w14:textId="77777777" w:rsidR="000919E9" w:rsidRPr="003072EF" w:rsidRDefault="000919E9" w:rsidP="00CB47AD">
      <w:pPr>
        <w:pStyle w:val="TeksIsi"/>
        <w:spacing w:before="3"/>
        <w:rPr>
          <w:rFonts w:ascii="Garamond" w:hAnsi="Garamond"/>
        </w:rPr>
      </w:pPr>
    </w:p>
    <w:p w14:paraId="67605C57" w14:textId="77777777" w:rsidR="000919E9" w:rsidRPr="003072EF" w:rsidRDefault="00000000" w:rsidP="00CB47AD">
      <w:pPr>
        <w:pStyle w:val="TeksIsi"/>
        <w:ind w:left="259" w:right="954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tabel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17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dapat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dilihat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bahwa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mayoritas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sebanyak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36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72%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responden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memilih potongan harga sebagai bentuk promosi yang paling menarik minat konsumen.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Potongan harga merupakan penyesuaian harga dasar untuk memberikan penghargaan kepada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pelanggan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atas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reaksi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tertentu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(</w:t>
      </w:r>
      <w:proofErr w:type="spellStart"/>
      <w:r w:rsidRPr="003072EF">
        <w:rPr>
          <w:rFonts w:ascii="Garamond" w:hAnsi="Garamond"/>
          <w:w w:val="95"/>
        </w:rPr>
        <w:t>Kotler</w:t>
      </w:r>
      <w:proofErr w:type="spellEnd"/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12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Keller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2016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11"/>
          <w:w w:val="95"/>
        </w:rPr>
        <w:t xml:space="preserve"> </w:t>
      </w:r>
      <w:r w:rsidRPr="003072EF">
        <w:rPr>
          <w:rFonts w:ascii="Garamond" w:hAnsi="Garamond"/>
          <w:w w:val="95"/>
        </w:rPr>
        <w:t>Rusni,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&amp;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Solihin,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2022).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w w:val="95"/>
        </w:rPr>
        <w:t>Adanya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potongan harga yang diberikan menarik minat para konsumen untuk membeli suatu produk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sehingga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berpengaruh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terhadap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keputusan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pembelian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(Baskara,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Indra,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2015).</w:t>
      </w:r>
    </w:p>
    <w:p w14:paraId="76C376DB" w14:textId="77777777" w:rsidR="000919E9" w:rsidRPr="003072EF" w:rsidRDefault="000919E9" w:rsidP="00CB47AD">
      <w:pPr>
        <w:pStyle w:val="TeksIsi"/>
        <w:spacing w:before="7"/>
        <w:rPr>
          <w:rFonts w:ascii="Garamond" w:hAnsi="Garamond"/>
        </w:rPr>
      </w:pPr>
    </w:p>
    <w:p w14:paraId="43B39610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7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8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22"/>
          <w:w w:val="95"/>
        </w:rPr>
        <w:t xml:space="preserve"> </w:t>
      </w:r>
      <w:r w:rsidRPr="003072EF">
        <w:rPr>
          <w:rFonts w:ascii="Garamond" w:hAnsi="Garamond"/>
          <w:w w:val="95"/>
        </w:rPr>
        <w:t>Kemudahan</w:t>
      </w:r>
      <w:r w:rsidRPr="003072EF">
        <w:rPr>
          <w:rFonts w:ascii="Garamond" w:hAnsi="Garamond"/>
          <w:spacing w:val="22"/>
          <w:w w:val="95"/>
        </w:rPr>
        <w:t xml:space="preserve"> </w:t>
      </w:r>
      <w:r w:rsidRPr="003072EF">
        <w:rPr>
          <w:rFonts w:ascii="Garamond" w:hAnsi="Garamond"/>
          <w:w w:val="95"/>
        </w:rPr>
        <w:t>Mendapatkan</w:t>
      </w:r>
      <w:r w:rsidRPr="003072EF">
        <w:rPr>
          <w:rFonts w:ascii="Garamond" w:hAnsi="Garamond"/>
          <w:spacing w:val="22"/>
          <w:w w:val="95"/>
        </w:rPr>
        <w:t xml:space="preserve"> </w:t>
      </w:r>
      <w:r w:rsidRPr="003072EF">
        <w:rPr>
          <w:rFonts w:ascii="Garamond" w:hAnsi="Garamond"/>
          <w:w w:val="95"/>
        </w:rPr>
        <w:t>Produk</w:t>
      </w:r>
    </w:p>
    <w:p w14:paraId="5B90A9DE" w14:textId="77777777" w:rsidR="000919E9" w:rsidRPr="003072EF" w:rsidRDefault="00000000" w:rsidP="00CB47AD">
      <w:pPr>
        <w:pStyle w:val="TeksIsi"/>
        <w:spacing w:before="5"/>
        <w:ind w:left="259" w:right="958" w:firstLine="72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Kemudahan konsumen dalam mendapatkan suatu produk dapat meningkatkan niat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 xml:space="preserve">konsumen untuk membeli produk tersebut (Putra, </w:t>
      </w:r>
      <w:proofErr w:type="spellStart"/>
      <w:r w:rsidRPr="003072EF">
        <w:rPr>
          <w:rFonts w:ascii="Garamond" w:hAnsi="Garamond"/>
        </w:rPr>
        <w:t>Sukaatmadja</w:t>
      </w:r>
      <w:proofErr w:type="spellEnd"/>
      <w:r w:rsidRPr="003072EF">
        <w:rPr>
          <w:rFonts w:ascii="Garamond" w:hAnsi="Garamond"/>
        </w:rPr>
        <w:t xml:space="preserve"> &amp; Yasa, 2016). Perilaku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konsumen berdasarkan kemudahan mendapatkan produk beras Pandanwangi dapat dilihat pada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18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berikut.</w:t>
      </w:r>
    </w:p>
    <w:p w14:paraId="57D1A37B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20798CDD" w14:textId="77777777" w:rsidR="000919E9" w:rsidRPr="00DD3C26" w:rsidRDefault="00000000" w:rsidP="00CB47AD">
      <w:pPr>
        <w:spacing w:before="93" w:after="10"/>
        <w:ind w:left="258" w:right="950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w w:val="95"/>
          <w:sz w:val="20"/>
          <w:szCs w:val="20"/>
        </w:rPr>
        <w:t>Tabel</w:t>
      </w:r>
      <w:r w:rsidRPr="00DD3C26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18.</w:t>
      </w:r>
      <w:r w:rsidRPr="00DD3C26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Perilaku</w:t>
      </w:r>
      <w:r w:rsidRPr="00DD3C26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Konsumen</w:t>
      </w:r>
      <w:r w:rsidRPr="00DD3C26">
        <w:rPr>
          <w:rFonts w:ascii="Garamond" w:hAnsi="Garamond"/>
          <w:b/>
          <w:spacing w:val="2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Berdasarkan</w:t>
      </w:r>
      <w:r w:rsidRPr="00DD3C26">
        <w:rPr>
          <w:rFonts w:ascii="Garamond" w:hAnsi="Garamond"/>
          <w:b/>
          <w:spacing w:val="2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Kemudahan</w:t>
      </w:r>
      <w:r w:rsidRPr="00DD3C26">
        <w:rPr>
          <w:rFonts w:ascii="Garamond" w:hAnsi="Garamond"/>
          <w:b/>
          <w:spacing w:val="15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Mendapatkan</w:t>
      </w:r>
      <w:r w:rsidRPr="00DD3C26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Produk</w:t>
      </w: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2234"/>
        <w:gridCol w:w="2936"/>
        <w:gridCol w:w="2617"/>
      </w:tblGrid>
      <w:tr w:rsidR="000919E9" w:rsidRPr="00DD3C26" w14:paraId="656CF4B9" w14:textId="77777777">
        <w:trPr>
          <w:trHeight w:val="287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721DB254" w14:textId="77777777" w:rsidR="000919E9" w:rsidRPr="00DD3C26" w:rsidRDefault="00000000" w:rsidP="00CB47AD">
            <w:pPr>
              <w:pStyle w:val="TableParagraph"/>
              <w:spacing w:before="14"/>
              <w:ind w:right="-144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w w:val="95"/>
                <w:sz w:val="20"/>
                <w:szCs w:val="20"/>
              </w:rPr>
              <w:t>Kemudahan</w:t>
            </w:r>
            <w:r w:rsidRPr="00DD3C26">
              <w:rPr>
                <w:rFonts w:ascii="Garamond" w:hAnsi="Garamond"/>
                <w:b/>
                <w:spacing w:val="52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w w:val="95"/>
                <w:sz w:val="20"/>
                <w:szCs w:val="20"/>
              </w:rPr>
              <w:t>Mendapatkan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784F3B9F" w14:textId="77777777" w:rsidR="000919E9" w:rsidRPr="00DD3C26" w:rsidRDefault="00000000" w:rsidP="00CB47AD">
            <w:pPr>
              <w:pStyle w:val="TableParagraph"/>
              <w:spacing w:before="14"/>
              <w:ind w:left="1211" w:right="829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</w:tcBorders>
          </w:tcPr>
          <w:p w14:paraId="12AF2D63" w14:textId="77777777" w:rsidR="000919E9" w:rsidRPr="00DD3C26" w:rsidRDefault="00000000" w:rsidP="00CB47AD">
            <w:pPr>
              <w:pStyle w:val="TableParagraph"/>
              <w:spacing w:before="14"/>
              <w:ind w:left="659" w:right="644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2D41E9FD" w14:textId="77777777">
        <w:trPr>
          <w:trHeight w:val="287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1FF53B2B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Ya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1DEBB1EC" w14:textId="77777777" w:rsidR="000919E9" w:rsidRPr="00DD3C26" w:rsidRDefault="00000000" w:rsidP="00CB47AD">
            <w:pPr>
              <w:pStyle w:val="TableParagraph"/>
              <w:spacing w:before="14"/>
              <w:ind w:left="1211" w:right="82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37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</w:tcBorders>
          </w:tcPr>
          <w:p w14:paraId="76156147" w14:textId="77777777" w:rsidR="000919E9" w:rsidRPr="00DD3C26" w:rsidRDefault="00000000" w:rsidP="00CB47AD">
            <w:pPr>
              <w:pStyle w:val="TableParagraph"/>
              <w:spacing w:before="14"/>
              <w:ind w:left="659" w:right="63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74</w:t>
            </w:r>
          </w:p>
        </w:tc>
      </w:tr>
      <w:tr w:rsidR="000919E9" w:rsidRPr="00DD3C26" w14:paraId="3AB4DC5D" w14:textId="77777777">
        <w:trPr>
          <w:trHeight w:val="287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54BA58DD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Tidak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0BEFFAD8" w14:textId="77777777" w:rsidR="000919E9" w:rsidRPr="00DD3C26" w:rsidRDefault="00000000" w:rsidP="00CB47AD">
            <w:pPr>
              <w:pStyle w:val="TableParagraph"/>
              <w:spacing w:before="14"/>
              <w:ind w:left="1211" w:right="82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</w:tcBorders>
          </w:tcPr>
          <w:p w14:paraId="1076DACE" w14:textId="77777777" w:rsidR="000919E9" w:rsidRPr="00DD3C26" w:rsidRDefault="00000000" w:rsidP="00CB47AD">
            <w:pPr>
              <w:pStyle w:val="TableParagraph"/>
              <w:spacing w:before="14"/>
              <w:ind w:left="659" w:right="63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0919E9" w:rsidRPr="00DD3C26" w14:paraId="4A92D175" w14:textId="77777777">
        <w:trPr>
          <w:trHeight w:val="287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4776B938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936" w:type="dxa"/>
            <w:tcBorders>
              <w:top w:val="single" w:sz="4" w:space="0" w:color="000000"/>
              <w:bottom w:val="single" w:sz="4" w:space="0" w:color="000000"/>
            </w:tcBorders>
          </w:tcPr>
          <w:p w14:paraId="30AC8697" w14:textId="77777777" w:rsidR="000919E9" w:rsidRPr="00DD3C26" w:rsidRDefault="00000000" w:rsidP="00CB47AD">
            <w:pPr>
              <w:pStyle w:val="TableParagraph"/>
              <w:spacing w:before="14"/>
              <w:ind w:left="1211" w:right="822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</w:tcBorders>
          </w:tcPr>
          <w:p w14:paraId="65B42240" w14:textId="77777777" w:rsidR="000919E9" w:rsidRPr="00DD3C26" w:rsidRDefault="00000000" w:rsidP="00CB47AD">
            <w:pPr>
              <w:pStyle w:val="TableParagraph"/>
              <w:spacing w:before="14"/>
              <w:ind w:left="659" w:right="63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7D7A5808" w14:textId="77777777" w:rsidR="000919E9" w:rsidRPr="00DD3C26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599025A3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0A00CC70" w14:textId="77777777" w:rsidR="000919E9" w:rsidRPr="003072EF" w:rsidRDefault="00000000" w:rsidP="00CB47AD">
      <w:pPr>
        <w:pStyle w:val="TeksIsi"/>
        <w:ind w:left="259" w:right="958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tabel 18 </w:t>
      </w:r>
      <w:proofErr w:type="spellStart"/>
      <w:r w:rsidRPr="003072EF">
        <w:rPr>
          <w:rFonts w:ascii="Garamond" w:hAnsi="Garamond"/>
          <w:spacing w:val="-1"/>
        </w:rPr>
        <w:t>menunjukan</w:t>
      </w:r>
      <w:proofErr w:type="spellEnd"/>
      <w:r w:rsidRPr="003072EF">
        <w:rPr>
          <w:rFonts w:ascii="Garamond" w:hAnsi="Garamond"/>
          <w:spacing w:val="-1"/>
        </w:rPr>
        <w:t xml:space="preserve"> bahwa mayoritas </w:t>
      </w:r>
      <w:r w:rsidRPr="003072EF">
        <w:rPr>
          <w:rFonts w:ascii="Garamond" w:hAnsi="Garamond"/>
        </w:rPr>
        <w:t>konsumen sebanyak 37 orang atau 74%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spacing w:val="-1"/>
        </w:rPr>
        <w:t>mengatakan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spacing w:val="-1"/>
        </w:rPr>
        <w:t>mudah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spacing w:val="-1"/>
        </w:rPr>
        <w:t>untuk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  <w:spacing w:val="-1"/>
        </w:rPr>
        <w:t>mendapatkan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produk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Pandanwangi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Center.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spacing w:val="-1"/>
        </w:rPr>
        <w:t xml:space="preserve">Hal ini </w:t>
      </w:r>
      <w:proofErr w:type="spellStart"/>
      <w:r w:rsidRPr="003072EF">
        <w:rPr>
          <w:rFonts w:ascii="Garamond" w:hAnsi="Garamond"/>
          <w:spacing w:val="-1"/>
        </w:rPr>
        <w:t>menunjukan</w:t>
      </w:r>
      <w:proofErr w:type="spellEnd"/>
      <w:r w:rsidRPr="003072EF">
        <w:rPr>
          <w:rFonts w:ascii="Garamond" w:hAnsi="Garamond"/>
          <w:spacing w:val="-1"/>
        </w:rPr>
        <w:t xml:space="preserve"> bahwa ketersediaan </w:t>
      </w:r>
      <w:r w:rsidRPr="003072EF">
        <w:rPr>
          <w:rFonts w:ascii="Garamond" w:hAnsi="Garamond"/>
        </w:rPr>
        <w:t>produk beras Pandanwangi di Pandanwangi Center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selalu tersedia. Ketersediaan produk membuat konsumen lebih mudah untuk mendapatkan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produk tersebut, hal tersebut membuat niat pembeli semakin meningkat (Putra </w:t>
      </w:r>
      <w:proofErr w:type="spellStart"/>
      <w:r w:rsidRPr="003072EF">
        <w:rPr>
          <w:rFonts w:ascii="Garamond" w:hAnsi="Garamond"/>
          <w:w w:val="95"/>
        </w:rPr>
        <w:t>dkk</w:t>
      </w:r>
      <w:proofErr w:type="spellEnd"/>
      <w:r w:rsidRPr="003072EF">
        <w:rPr>
          <w:rFonts w:ascii="Garamond" w:hAnsi="Garamond"/>
          <w:w w:val="95"/>
        </w:rPr>
        <w:t xml:space="preserve">, 2016 </w:t>
      </w:r>
      <w:r w:rsidRPr="003072EF">
        <w:rPr>
          <w:rFonts w:ascii="Garamond" w:hAnsi="Garamond"/>
          <w:i/>
          <w:w w:val="95"/>
        </w:rPr>
        <w:t>dalam</w:t>
      </w:r>
      <w:r w:rsidRPr="003072EF">
        <w:rPr>
          <w:rFonts w:ascii="Garamond" w:hAnsi="Garamond"/>
          <w:i/>
          <w:spacing w:val="-54"/>
          <w:w w:val="95"/>
        </w:rPr>
        <w:t xml:space="preserve"> </w:t>
      </w:r>
      <w:r w:rsidRPr="003072EF">
        <w:rPr>
          <w:rFonts w:ascii="Garamond" w:hAnsi="Garamond"/>
        </w:rPr>
        <w:t>Dharma</w:t>
      </w:r>
      <w:r w:rsidRPr="003072EF">
        <w:rPr>
          <w:rFonts w:ascii="Garamond" w:hAnsi="Garamond"/>
          <w:spacing w:val="-6"/>
        </w:rPr>
        <w:t xml:space="preserve"> </w:t>
      </w:r>
      <w:proofErr w:type="spellStart"/>
      <w:r w:rsidRPr="003072EF">
        <w:rPr>
          <w:rFonts w:ascii="Garamond" w:hAnsi="Garamond"/>
        </w:rPr>
        <w:t>dkk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2021).</w:t>
      </w:r>
    </w:p>
    <w:p w14:paraId="5BAF9F94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7B89E820" w14:textId="77777777" w:rsidR="000919E9" w:rsidRPr="003072EF" w:rsidRDefault="00000000" w:rsidP="00CB47AD">
      <w:pPr>
        <w:pStyle w:val="Judul1"/>
        <w:spacing w:line="240" w:lineRule="auto"/>
        <w:rPr>
          <w:rFonts w:ascii="Garamond" w:hAnsi="Garamond"/>
        </w:rPr>
      </w:pPr>
      <w:r w:rsidRPr="003072EF">
        <w:rPr>
          <w:rFonts w:ascii="Garamond" w:hAnsi="Garamond"/>
          <w:w w:val="95"/>
        </w:rPr>
        <w:t>Perilaku</w:t>
      </w:r>
      <w:r w:rsidRPr="003072EF">
        <w:rPr>
          <w:rFonts w:ascii="Garamond" w:hAnsi="Garamond"/>
          <w:spacing w:val="23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18"/>
          <w:w w:val="95"/>
        </w:rPr>
        <w:t xml:space="preserve"> </w:t>
      </w:r>
      <w:r w:rsidRPr="003072EF">
        <w:rPr>
          <w:rFonts w:ascii="Garamond" w:hAnsi="Garamond"/>
          <w:w w:val="95"/>
        </w:rPr>
        <w:t>Kepuasan</w:t>
      </w:r>
    </w:p>
    <w:p w14:paraId="749AFB06" w14:textId="77777777" w:rsidR="000919E9" w:rsidRPr="003072EF" w:rsidRDefault="00000000" w:rsidP="00CB47AD">
      <w:pPr>
        <w:pStyle w:val="TeksIsi"/>
        <w:spacing w:before="1"/>
        <w:ind w:left="259" w:right="962" w:firstLine="72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Kepuasan konsumen merupakan tingkat perasaan senang atau kecewa seseorang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muncul setelah membandingkan kinerja produk yang ia rasakan dengan harapannya (</w:t>
      </w:r>
      <w:proofErr w:type="spellStart"/>
      <w:r w:rsidRPr="003072EF">
        <w:rPr>
          <w:rFonts w:ascii="Garamond" w:hAnsi="Garamond"/>
          <w:w w:val="95"/>
        </w:rPr>
        <w:t>Kotler</w:t>
      </w:r>
      <w:proofErr w:type="spellEnd"/>
      <w:r w:rsidRPr="003072EF">
        <w:rPr>
          <w:rFonts w:ascii="Garamond" w:hAnsi="Garamond"/>
          <w:w w:val="95"/>
        </w:rPr>
        <w:t xml:space="preserve"> dan</w:t>
      </w:r>
      <w:r w:rsidRPr="003072EF">
        <w:rPr>
          <w:rFonts w:ascii="Garamond" w:hAnsi="Garamond"/>
          <w:spacing w:val="-54"/>
          <w:w w:val="95"/>
        </w:rPr>
        <w:t xml:space="preserve"> </w:t>
      </w:r>
      <w:proofErr w:type="spellStart"/>
      <w:r w:rsidRPr="003072EF">
        <w:rPr>
          <w:rFonts w:ascii="Garamond" w:hAnsi="Garamond"/>
          <w:w w:val="90"/>
        </w:rPr>
        <w:t>Keller</w:t>
      </w:r>
      <w:proofErr w:type="spellEnd"/>
      <w:r w:rsidRPr="003072EF">
        <w:rPr>
          <w:rFonts w:ascii="Garamond" w:hAnsi="Garamond"/>
          <w:w w:val="90"/>
        </w:rPr>
        <w:t xml:space="preserve">, 2016 </w:t>
      </w:r>
      <w:r w:rsidRPr="003072EF">
        <w:rPr>
          <w:rFonts w:ascii="Garamond" w:hAnsi="Garamond"/>
          <w:i/>
          <w:w w:val="90"/>
        </w:rPr>
        <w:t xml:space="preserve">dalam </w:t>
      </w:r>
      <w:r w:rsidRPr="003072EF">
        <w:rPr>
          <w:rFonts w:ascii="Garamond" w:hAnsi="Garamond"/>
          <w:w w:val="90"/>
        </w:rPr>
        <w:t xml:space="preserve">Siregar &amp; </w:t>
      </w:r>
      <w:proofErr w:type="spellStart"/>
      <w:r w:rsidRPr="003072EF">
        <w:rPr>
          <w:rFonts w:ascii="Garamond" w:hAnsi="Garamond"/>
          <w:w w:val="90"/>
        </w:rPr>
        <w:t>Hastalona</w:t>
      </w:r>
      <w:proofErr w:type="spellEnd"/>
      <w:r w:rsidRPr="003072EF">
        <w:rPr>
          <w:rFonts w:ascii="Garamond" w:hAnsi="Garamond"/>
          <w:w w:val="90"/>
        </w:rPr>
        <w:t>, 2022). Secara terperinci perilaku konsumen berdasarkan</w:t>
      </w:r>
      <w:r w:rsidRPr="003072EF">
        <w:rPr>
          <w:rFonts w:ascii="Garamond" w:hAnsi="Garamond"/>
          <w:spacing w:val="1"/>
          <w:w w:val="90"/>
        </w:rPr>
        <w:t xml:space="preserve"> </w:t>
      </w:r>
      <w:r w:rsidRPr="003072EF">
        <w:rPr>
          <w:rFonts w:ascii="Garamond" w:hAnsi="Garamond"/>
        </w:rPr>
        <w:t>kepuasan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dilihat pada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19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berikut.</w:t>
      </w:r>
    </w:p>
    <w:p w14:paraId="789D087E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3B5BB898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48C56B92" w14:textId="77777777" w:rsidR="000919E9" w:rsidRPr="00DD3C26" w:rsidRDefault="00000000" w:rsidP="00CB47AD">
      <w:pPr>
        <w:spacing w:before="93" w:after="13"/>
        <w:ind w:left="1519" w:right="2166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w w:val="95"/>
          <w:sz w:val="20"/>
          <w:szCs w:val="20"/>
        </w:rPr>
        <w:t>Tabel</w:t>
      </w:r>
      <w:r w:rsidRPr="00DD3C26">
        <w:rPr>
          <w:rFonts w:ascii="Garamond" w:hAnsi="Garamond"/>
          <w:b/>
          <w:spacing w:val="1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19.</w:t>
      </w:r>
      <w:r w:rsidRPr="00DD3C26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Perilaku</w:t>
      </w:r>
      <w:r w:rsidRPr="00DD3C26">
        <w:rPr>
          <w:rFonts w:ascii="Garamond" w:hAnsi="Garamond"/>
          <w:b/>
          <w:spacing w:val="10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Konsumen</w:t>
      </w:r>
      <w:r w:rsidRPr="00DD3C26">
        <w:rPr>
          <w:rFonts w:ascii="Garamond" w:hAnsi="Garamond"/>
          <w:b/>
          <w:spacing w:val="17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Berdasarkan</w:t>
      </w:r>
      <w:r w:rsidRPr="00DD3C26">
        <w:rPr>
          <w:rFonts w:ascii="Garamond" w:hAnsi="Garamond"/>
          <w:b/>
          <w:spacing w:val="16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Kepuasan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2198"/>
        <w:gridCol w:w="2756"/>
        <w:gridCol w:w="1969"/>
      </w:tblGrid>
      <w:tr w:rsidR="000919E9" w:rsidRPr="00DD3C26" w14:paraId="6589BE86" w14:textId="77777777">
        <w:trPr>
          <w:trHeight w:val="287"/>
        </w:trPr>
        <w:tc>
          <w:tcPr>
            <w:tcW w:w="2198" w:type="dxa"/>
            <w:tcBorders>
              <w:top w:val="single" w:sz="4" w:space="0" w:color="000000"/>
              <w:bottom w:val="single" w:sz="4" w:space="0" w:color="000000"/>
            </w:tcBorders>
          </w:tcPr>
          <w:p w14:paraId="58BC9D66" w14:textId="77777777" w:rsidR="000919E9" w:rsidRPr="00DD3C26" w:rsidRDefault="00000000" w:rsidP="00CB47AD">
            <w:pPr>
              <w:pStyle w:val="TableParagraph"/>
              <w:spacing w:before="16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Kepuasan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</w:tcPr>
          <w:p w14:paraId="56EF3855" w14:textId="77777777" w:rsidR="000919E9" w:rsidRPr="00DD3C26" w:rsidRDefault="00000000" w:rsidP="00CB47AD">
            <w:pPr>
              <w:pStyle w:val="TableParagraph"/>
              <w:spacing w:before="16"/>
              <w:ind w:left="1175" w:right="685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3250EC65" w14:textId="77777777" w:rsidR="000919E9" w:rsidRPr="00DD3C26" w:rsidRDefault="00000000" w:rsidP="00CB47AD">
            <w:pPr>
              <w:pStyle w:val="TableParagraph"/>
              <w:spacing w:before="16"/>
              <w:ind w:left="515" w:right="140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1648DB1F" w14:textId="77777777">
        <w:trPr>
          <w:trHeight w:val="288"/>
        </w:trPr>
        <w:tc>
          <w:tcPr>
            <w:tcW w:w="2198" w:type="dxa"/>
            <w:tcBorders>
              <w:top w:val="single" w:sz="4" w:space="0" w:color="000000"/>
              <w:bottom w:val="single" w:sz="4" w:space="0" w:color="000000"/>
            </w:tcBorders>
          </w:tcPr>
          <w:p w14:paraId="705F00BB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Ya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</w:tcPr>
          <w:p w14:paraId="07ABEEE9" w14:textId="77777777" w:rsidR="000919E9" w:rsidRPr="00DD3C26" w:rsidRDefault="00000000" w:rsidP="00CB47AD">
            <w:pPr>
              <w:pStyle w:val="TableParagraph"/>
              <w:spacing w:before="19"/>
              <w:ind w:left="1175" w:right="678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49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69F9268D" w14:textId="77777777" w:rsidR="000919E9" w:rsidRPr="00DD3C26" w:rsidRDefault="00000000" w:rsidP="00CB47AD">
            <w:pPr>
              <w:pStyle w:val="TableParagraph"/>
              <w:spacing w:before="19"/>
              <w:ind w:left="1005" w:right="62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98</w:t>
            </w:r>
          </w:p>
        </w:tc>
      </w:tr>
      <w:tr w:rsidR="000919E9" w:rsidRPr="00DD3C26" w14:paraId="0210A4B1" w14:textId="77777777">
        <w:trPr>
          <w:trHeight w:val="287"/>
        </w:trPr>
        <w:tc>
          <w:tcPr>
            <w:tcW w:w="2198" w:type="dxa"/>
            <w:tcBorders>
              <w:top w:val="single" w:sz="4" w:space="0" w:color="000000"/>
              <w:bottom w:val="single" w:sz="4" w:space="0" w:color="000000"/>
            </w:tcBorders>
          </w:tcPr>
          <w:p w14:paraId="040AFD52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Tidak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</w:tcPr>
          <w:p w14:paraId="34A4EA16" w14:textId="77777777" w:rsidR="000919E9" w:rsidRPr="00DD3C26" w:rsidRDefault="00000000" w:rsidP="00CB47AD">
            <w:pPr>
              <w:pStyle w:val="TableParagraph"/>
              <w:spacing w:before="19"/>
              <w:ind w:left="486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35B529C8" w14:textId="77777777" w:rsidR="000919E9" w:rsidRPr="00DD3C26" w:rsidRDefault="00000000" w:rsidP="00CB47AD">
            <w:pPr>
              <w:pStyle w:val="TableParagraph"/>
              <w:spacing w:before="19"/>
              <w:ind w:left="371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</w:tr>
      <w:tr w:rsidR="000919E9" w:rsidRPr="00DD3C26" w14:paraId="24ED8510" w14:textId="77777777">
        <w:trPr>
          <w:trHeight w:val="292"/>
        </w:trPr>
        <w:tc>
          <w:tcPr>
            <w:tcW w:w="2198" w:type="dxa"/>
            <w:tcBorders>
              <w:top w:val="single" w:sz="4" w:space="0" w:color="000000"/>
              <w:bottom w:val="single" w:sz="4" w:space="0" w:color="000000"/>
            </w:tcBorders>
          </w:tcPr>
          <w:p w14:paraId="538AD545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</w:tcPr>
          <w:p w14:paraId="1024900A" w14:textId="77777777" w:rsidR="000919E9" w:rsidRPr="00DD3C26" w:rsidRDefault="00000000" w:rsidP="00CB47AD">
            <w:pPr>
              <w:pStyle w:val="TableParagraph"/>
              <w:spacing w:before="19"/>
              <w:ind w:left="1175" w:right="678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65B67D30" w14:textId="77777777" w:rsidR="000919E9" w:rsidRPr="00DD3C26" w:rsidRDefault="00000000" w:rsidP="00CB47AD">
            <w:pPr>
              <w:pStyle w:val="TableParagraph"/>
              <w:spacing w:before="19"/>
              <w:ind w:left="1005" w:right="62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47167C7F" w14:textId="77777777" w:rsidR="000919E9" w:rsidRPr="00DD3C26" w:rsidRDefault="00000000" w:rsidP="00CB47AD">
      <w:pPr>
        <w:ind w:left="1519" w:right="2217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 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44B2EB21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1EF32669" w14:textId="77777777" w:rsidR="000919E9" w:rsidRPr="003072EF" w:rsidRDefault="00000000" w:rsidP="00CB47AD">
      <w:pPr>
        <w:pStyle w:val="TeksIsi"/>
        <w:ind w:left="259" w:right="961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Berdasarkan tabel 19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</w:rPr>
        <w:t xml:space="preserve"> bahwa mayoritas konsumen merasa puas dengan produk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w w:val="95"/>
        </w:rPr>
        <w:t>beras Pandanwangi di Pandanwangi Center sebanyak 49 orang atau 98% responden. Ketika apa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yang diharapkan oleh konsumen sesuai dengan harapannya, tentu konsumen akan merasa puas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(Zikri &amp; Harahap, 2022). Secara terperinci indikator berdasarkan kepuasan dapat dilihat pada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20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berikut.</w:t>
      </w:r>
    </w:p>
    <w:p w14:paraId="71154051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575149C7" w14:textId="77777777" w:rsidR="000919E9" w:rsidRPr="00DD3C26" w:rsidRDefault="00000000" w:rsidP="00CB47AD">
      <w:pPr>
        <w:spacing w:before="93" w:after="10"/>
        <w:ind w:left="1519" w:right="2146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w w:val="95"/>
          <w:sz w:val="20"/>
          <w:szCs w:val="20"/>
        </w:rPr>
        <w:t>Tabel</w:t>
      </w:r>
      <w:r w:rsidRPr="00DD3C26">
        <w:rPr>
          <w:rFonts w:ascii="Garamond" w:hAnsi="Garamond"/>
          <w:b/>
          <w:spacing w:val="1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20.</w:t>
      </w:r>
      <w:r w:rsidRPr="00DD3C26">
        <w:rPr>
          <w:rFonts w:ascii="Garamond" w:hAnsi="Garamond"/>
          <w:b/>
          <w:spacing w:val="24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Perilaku</w:t>
      </w:r>
      <w:r w:rsidRPr="00DD3C26">
        <w:rPr>
          <w:rFonts w:ascii="Garamond" w:hAnsi="Garamond"/>
          <w:b/>
          <w:spacing w:val="14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Konsumen</w:t>
      </w:r>
      <w:r w:rsidRPr="00DD3C26">
        <w:rPr>
          <w:rFonts w:ascii="Garamond" w:hAnsi="Garamond"/>
          <w:b/>
          <w:spacing w:val="20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Berdasarkan</w:t>
      </w:r>
      <w:r w:rsidRPr="00DD3C26">
        <w:rPr>
          <w:rFonts w:ascii="Garamond" w:hAnsi="Garamond"/>
          <w:b/>
          <w:spacing w:val="20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b/>
          <w:w w:val="95"/>
          <w:sz w:val="20"/>
          <w:szCs w:val="20"/>
        </w:rPr>
        <w:t>Kepuasan</w:t>
      </w: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939"/>
        <w:gridCol w:w="1257"/>
        <w:gridCol w:w="1786"/>
      </w:tblGrid>
      <w:tr w:rsidR="000919E9" w:rsidRPr="00DD3C26" w14:paraId="1D52CE3E" w14:textId="77777777">
        <w:trPr>
          <w:trHeight w:val="287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648835ED" w14:textId="77777777" w:rsidR="000919E9" w:rsidRPr="00DD3C26" w:rsidRDefault="00000000" w:rsidP="00CB47AD">
            <w:pPr>
              <w:pStyle w:val="TableParagraph"/>
              <w:spacing w:before="19"/>
              <w:ind w:left="117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Kepuasan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5889AEBF" w14:textId="77777777" w:rsidR="000919E9" w:rsidRPr="00DD3C26" w:rsidRDefault="00000000" w:rsidP="00CB47AD">
            <w:pPr>
              <w:pStyle w:val="TableParagraph"/>
              <w:spacing w:before="19"/>
              <w:ind w:left="10" w:right="350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3501B393" w14:textId="77777777" w:rsidR="000919E9" w:rsidRPr="00DD3C26" w:rsidRDefault="00000000" w:rsidP="00CB47AD">
            <w:pPr>
              <w:pStyle w:val="TableParagraph"/>
              <w:spacing w:before="19"/>
              <w:ind w:left="20" w:right="100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6730EE45" w14:textId="77777777">
        <w:trPr>
          <w:trHeight w:val="288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0CBEF113" w14:textId="77777777" w:rsidR="000919E9" w:rsidRPr="00DD3C26" w:rsidRDefault="00000000" w:rsidP="00CB47AD">
            <w:pPr>
              <w:pStyle w:val="TableParagraph"/>
              <w:spacing w:before="20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Produk</w:t>
            </w:r>
            <w:r w:rsidRPr="00DD3C26">
              <w:rPr>
                <w:rFonts w:ascii="Garamond" w:hAnsi="Garamond"/>
                <w:spacing w:val="6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DD3C26">
              <w:rPr>
                <w:rFonts w:ascii="Garamond" w:hAnsi="Garamond"/>
                <w:spacing w:val="-1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DD3C26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terjamin</w:t>
            </w:r>
            <w:r w:rsidRPr="00DD3C26">
              <w:rPr>
                <w:rFonts w:ascii="Garamond" w:hAnsi="Garamond"/>
                <w:spacing w:val="3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kualitasnya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1433237F" w14:textId="77777777" w:rsidR="000919E9" w:rsidRPr="00DD3C26" w:rsidRDefault="00000000" w:rsidP="00CB47AD">
            <w:pPr>
              <w:pStyle w:val="TableParagraph"/>
              <w:spacing w:before="20"/>
              <w:ind w:left="7" w:right="35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08E57E74" w14:textId="77777777" w:rsidR="000919E9" w:rsidRPr="00DD3C26" w:rsidRDefault="00000000" w:rsidP="00CB47AD">
            <w:pPr>
              <w:pStyle w:val="TableParagraph"/>
              <w:spacing w:before="20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34</w:t>
            </w:r>
          </w:p>
        </w:tc>
      </w:tr>
      <w:tr w:rsidR="000919E9" w:rsidRPr="00DD3C26" w14:paraId="15BA61FC" w14:textId="77777777">
        <w:trPr>
          <w:trHeight w:val="450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5B31CDDE" w14:textId="77777777" w:rsidR="000919E9" w:rsidRPr="00DD3C26" w:rsidRDefault="00000000" w:rsidP="00CB47AD">
            <w:pPr>
              <w:pStyle w:val="TableParagraph"/>
              <w:tabs>
                <w:tab w:val="left" w:pos="1081"/>
                <w:tab w:val="left" w:pos="1911"/>
                <w:tab w:val="left" w:pos="2846"/>
                <w:tab w:val="left" w:pos="3350"/>
                <w:tab w:val="left" w:pos="4175"/>
              </w:tabs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Kejelasan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  <w:t>jaminan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  <w:t>kehalalan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  <w:t>dan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  <w:t>keaslian</w:t>
            </w:r>
            <w:r w:rsidRPr="00DD3C26">
              <w:rPr>
                <w:rFonts w:ascii="Garamond" w:hAnsi="Garamond"/>
                <w:sz w:val="20"/>
                <w:szCs w:val="20"/>
              </w:rPr>
              <w:tab/>
              <w:t>beras</w:t>
            </w:r>
          </w:p>
          <w:p w14:paraId="20B3A0B5" w14:textId="77777777" w:rsidR="000919E9" w:rsidRPr="00DD3C26" w:rsidRDefault="00000000" w:rsidP="00CB47AD">
            <w:pPr>
              <w:pStyle w:val="TableParagraph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Pandanwangi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2628F82D" w14:textId="77777777" w:rsidR="000919E9" w:rsidRPr="00DD3C26" w:rsidRDefault="00000000" w:rsidP="00CB47AD">
            <w:pPr>
              <w:pStyle w:val="TableParagraph"/>
              <w:spacing w:before="101"/>
              <w:ind w:left="0" w:right="34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0CC5A793" w14:textId="77777777" w:rsidR="000919E9" w:rsidRPr="00DD3C26" w:rsidRDefault="00000000" w:rsidP="00CB47AD">
            <w:pPr>
              <w:pStyle w:val="TableParagraph"/>
              <w:spacing w:before="101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14</w:t>
            </w:r>
          </w:p>
        </w:tc>
      </w:tr>
      <w:tr w:rsidR="000919E9" w:rsidRPr="00DD3C26" w14:paraId="48734334" w14:textId="77777777">
        <w:trPr>
          <w:trHeight w:val="287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2A4DC123" w14:textId="77777777" w:rsidR="000919E9" w:rsidRPr="00DD3C26" w:rsidRDefault="00000000" w:rsidP="00CB47AD">
            <w:pPr>
              <w:pStyle w:val="TableParagraph"/>
              <w:spacing w:before="19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Pengemasan</w:t>
            </w:r>
            <w:r w:rsidRPr="00DD3C26">
              <w:rPr>
                <w:rFonts w:ascii="Garamond" w:hAnsi="Garamond"/>
                <w:spacing w:val="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beras</w:t>
            </w:r>
            <w:r w:rsidRPr="00DD3C26">
              <w:rPr>
                <w:rFonts w:ascii="Garamond" w:hAnsi="Garamond"/>
                <w:spacing w:val="-2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Pandanwangi</w:t>
            </w:r>
            <w:r w:rsidRPr="00DD3C26">
              <w:rPr>
                <w:rFonts w:ascii="Garamond" w:hAnsi="Garamond"/>
                <w:spacing w:val="-4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yang</w:t>
            </w:r>
            <w:r w:rsidRPr="00DD3C26">
              <w:rPr>
                <w:rFonts w:ascii="Garamond" w:hAnsi="Garamond"/>
                <w:spacing w:val="5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baik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03F72539" w14:textId="77777777" w:rsidR="000919E9" w:rsidRPr="00DD3C26" w:rsidRDefault="00000000" w:rsidP="00CB47AD">
            <w:pPr>
              <w:pStyle w:val="TableParagraph"/>
              <w:spacing w:before="19"/>
              <w:ind w:left="0" w:right="34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3B5BB674" w14:textId="77777777" w:rsidR="000919E9" w:rsidRPr="00DD3C26" w:rsidRDefault="00000000" w:rsidP="00CB47AD">
            <w:pPr>
              <w:pStyle w:val="TableParagraph"/>
              <w:spacing w:before="19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12</w:t>
            </w:r>
          </w:p>
        </w:tc>
      </w:tr>
      <w:tr w:rsidR="000919E9" w:rsidRPr="00DD3C26" w14:paraId="15950172" w14:textId="77777777">
        <w:trPr>
          <w:trHeight w:val="287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08E5EB2D" w14:textId="77777777" w:rsidR="000919E9" w:rsidRPr="00DD3C26" w:rsidRDefault="00000000" w:rsidP="00CB47AD">
            <w:pPr>
              <w:pStyle w:val="TableParagraph"/>
              <w:spacing w:before="19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Kecepatan</w:t>
            </w:r>
            <w:r w:rsidRPr="00DD3C26">
              <w:rPr>
                <w:rFonts w:ascii="Garamond" w:hAnsi="Garamond"/>
                <w:spacing w:val="8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dalam</w:t>
            </w:r>
            <w:r w:rsidRPr="00DD3C26">
              <w:rPr>
                <w:rFonts w:ascii="Garamond" w:hAnsi="Garamond"/>
                <w:spacing w:val="9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proses</w:t>
            </w:r>
            <w:r w:rsidRPr="00DD3C26">
              <w:rPr>
                <w:rFonts w:ascii="Garamond" w:hAnsi="Garamond"/>
                <w:spacing w:val="4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pemesanan</w:t>
            </w:r>
            <w:r w:rsidRPr="00DD3C26">
              <w:rPr>
                <w:rFonts w:ascii="Garamond" w:hAnsi="Garamond"/>
                <w:spacing w:val="9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hingga</w:t>
            </w:r>
            <w:r w:rsidRPr="00DD3C26">
              <w:rPr>
                <w:rFonts w:ascii="Garamond" w:hAnsi="Garamond"/>
                <w:spacing w:val="11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pengantaran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777BC32F" w14:textId="77777777" w:rsidR="000919E9" w:rsidRPr="00DD3C26" w:rsidRDefault="00000000" w:rsidP="00CB47AD">
            <w:pPr>
              <w:pStyle w:val="TableParagraph"/>
              <w:spacing w:before="19"/>
              <w:ind w:left="0" w:right="34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61FBD7DC" w14:textId="77777777" w:rsidR="000919E9" w:rsidRPr="00DD3C26" w:rsidRDefault="00000000" w:rsidP="00CB47AD">
            <w:pPr>
              <w:pStyle w:val="TableParagraph"/>
              <w:spacing w:before="19"/>
              <w:ind w:left="0" w:right="83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8</w:t>
            </w:r>
          </w:p>
        </w:tc>
      </w:tr>
      <w:tr w:rsidR="000919E9" w:rsidRPr="00DD3C26" w14:paraId="117440BE" w14:textId="77777777">
        <w:trPr>
          <w:trHeight w:val="287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106522D2" w14:textId="77777777" w:rsidR="000919E9" w:rsidRPr="00DD3C26" w:rsidRDefault="00000000" w:rsidP="00CB47AD">
            <w:pPr>
              <w:pStyle w:val="TableParagraph"/>
              <w:spacing w:before="19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pacing w:val="-1"/>
                <w:w w:val="95"/>
                <w:sz w:val="20"/>
                <w:szCs w:val="20"/>
              </w:rPr>
              <w:t>Pelayanan</w:t>
            </w:r>
            <w:r w:rsidRPr="00DD3C26">
              <w:rPr>
                <w:rFonts w:ascii="Garamond" w:hAnsi="Garamond"/>
                <w:spacing w:val="-9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yang</w:t>
            </w:r>
            <w:r w:rsidRPr="00DD3C26">
              <w:rPr>
                <w:rFonts w:ascii="Garamond" w:hAnsi="Garamond"/>
                <w:spacing w:val="-6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baik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12F592CE" w14:textId="77777777" w:rsidR="000919E9" w:rsidRPr="00DD3C26" w:rsidRDefault="00000000" w:rsidP="00CB47AD">
            <w:pPr>
              <w:pStyle w:val="TableParagraph"/>
              <w:spacing w:before="19"/>
              <w:ind w:left="0" w:right="345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720DAB5F" w14:textId="77777777" w:rsidR="000919E9" w:rsidRPr="00DD3C26" w:rsidRDefault="00000000" w:rsidP="00CB47AD">
            <w:pPr>
              <w:pStyle w:val="TableParagraph"/>
              <w:spacing w:before="19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</w:t>
            </w:r>
          </w:p>
        </w:tc>
      </w:tr>
      <w:tr w:rsidR="000919E9" w:rsidRPr="00DD3C26" w14:paraId="5CB74377" w14:textId="77777777">
        <w:trPr>
          <w:trHeight w:val="288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33E47BC9" w14:textId="77777777" w:rsidR="000919E9" w:rsidRPr="00DD3C26" w:rsidRDefault="00000000" w:rsidP="00CB47AD">
            <w:pPr>
              <w:pStyle w:val="TableParagraph"/>
              <w:spacing w:before="20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5"/>
                <w:sz w:val="20"/>
                <w:szCs w:val="20"/>
              </w:rPr>
              <w:t>Harga</w:t>
            </w:r>
            <w:r w:rsidRPr="00DD3C26">
              <w:rPr>
                <w:rFonts w:ascii="Garamond" w:hAnsi="Garamond"/>
                <w:spacing w:val="-4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sesuai dengan</w:t>
            </w:r>
            <w:r w:rsidRPr="00DD3C26">
              <w:rPr>
                <w:rFonts w:ascii="Garamond" w:hAnsi="Garamond"/>
                <w:spacing w:val="-6"/>
                <w:w w:val="95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w w:val="95"/>
                <w:sz w:val="20"/>
                <w:szCs w:val="20"/>
              </w:rPr>
              <w:t>kualitas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5F6DA1CA" w14:textId="77777777" w:rsidR="000919E9" w:rsidRPr="00DD3C26" w:rsidRDefault="00000000" w:rsidP="00CB47AD">
            <w:pPr>
              <w:pStyle w:val="TableParagraph"/>
              <w:spacing w:before="20"/>
              <w:ind w:left="7" w:right="35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0BE49F13" w14:textId="77777777" w:rsidR="000919E9" w:rsidRPr="00DD3C26" w:rsidRDefault="00000000" w:rsidP="00CB47AD">
            <w:pPr>
              <w:pStyle w:val="TableParagraph"/>
              <w:spacing w:before="20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22</w:t>
            </w:r>
          </w:p>
        </w:tc>
      </w:tr>
      <w:tr w:rsidR="000919E9" w:rsidRPr="00DD3C26" w14:paraId="29AC1FF6" w14:textId="77777777">
        <w:trPr>
          <w:trHeight w:val="292"/>
        </w:trPr>
        <w:tc>
          <w:tcPr>
            <w:tcW w:w="4939" w:type="dxa"/>
            <w:tcBorders>
              <w:top w:val="single" w:sz="4" w:space="0" w:color="000000"/>
              <w:bottom w:val="single" w:sz="4" w:space="0" w:color="000000"/>
            </w:tcBorders>
          </w:tcPr>
          <w:p w14:paraId="7DA40278" w14:textId="77777777" w:rsidR="000919E9" w:rsidRPr="00DD3C26" w:rsidRDefault="00000000" w:rsidP="00CB47AD">
            <w:pPr>
              <w:pStyle w:val="TableParagraph"/>
              <w:spacing w:before="19"/>
              <w:ind w:left="117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17FFB86C" w14:textId="77777777" w:rsidR="000919E9" w:rsidRPr="00DD3C26" w:rsidRDefault="00000000" w:rsidP="00CB47AD">
            <w:pPr>
              <w:pStyle w:val="TableParagraph"/>
              <w:spacing w:before="19"/>
              <w:ind w:left="7" w:right="35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 w14:paraId="4852C068" w14:textId="77777777" w:rsidR="000919E9" w:rsidRPr="00DD3C26" w:rsidRDefault="00000000" w:rsidP="00CB47AD">
            <w:pPr>
              <w:pStyle w:val="TableParagraph"/>
              <w:spacing w:before="19"/>
              <w:ind w:left="18" w:right="100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4B52F376" w14:textId="77777777" w:rsidR="000919E9" w:rsidRPr="00DD3C26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4852E091" w14:textId="77777777" w:rsidR="000919E9" w:rsidRPr="003072EF" w:rsidRDefault="000919E9" w:rsidP="00CB47AD">
      <w:pPr>
        <w:pStyle w:val="TeksIsi"/>
        <w:spacing w:before="9"/>
        <w:rPr>
          <w:rFonts w:ascii="Garamond" w:hAnsi="Garamond"/>
        </w:rPr>
      </w:pPr>
    </w:p>
    <w:p w14:paraId="2E7DE754" w14:textId="77777777" w:rsidR="000919E9" w:rsidRPr="003072EF" w:rsidRDefault="00000000" w:rsidP="00CB47AD">
      <w:pPr>
        <w:pStyle w:val="TeksIsi"/>
        <w:ind w:left="259" w:right="960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Berdasarkan tabel 20 </w:t>
      </w:r>
      <w:proofErr w:type="spellStart"/>
      <w:r w:rsidRPr="003072EF">
        <w:rPr>
          <w:rFonts w:ascii="Garamond" w:hAnsi="Garamond"/>
        </w:rPr>
        <w:t>menunjukan</w:t>
      </w:r>
      <w:proofErr w:type="spellEnd"/>
      <w:r w:rsidRPr="003072EF">
        <w:rPr>
          <w:rFonts w:ascii="Garamond" w:hAnsi="Garamond"/>
        </w:rPr>
        <w:t xml:space="preserve"> bahwa sebagian besar konsumen beras Pandanwangi di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spacing w:val="-1"/>
          <w:w w:val="95"/>
        </w:rPr>
        <w:t>Pandanwangi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Center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menilai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produk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terjamin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kualitasnya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sebanyak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17</w:t>
      </w:r>
      <w:r w:rsidRPr="003072EF">
        <w:rPr>
          <w:rFonts w:ascii="Garamond" w:hAnsi="Garamond"/>
          <w:spacing w:val="-12"/>
          <w:w w:val="95"/>
        </w:rPr>
        <w:t xml:space="preserve"> </w:t>
      </w:r>
      <w:r w:rsidRPr="003072EF">
        <w:rPr>
          <w:rFonts w:ascii="Garamond" w:hAnsi="Garamond"/>
          <w:w w:val="95"/>
        </w:rPr>
        <w:t>orang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spacing w:val="-1"/>
        </w:rPr>
        <w:t>atau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34%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responden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dan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  <w:spacing w:val="-1"/>
        </w:rPr>
        <w:t>sebanyak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11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orang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spacing w:val="-1"/>
        </w:rPr>
        <w:t>atau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22%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responden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menilai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harga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sesuai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</w:rPr>
        <w:t>dengan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kualitas. Kualitas dan keamanan pada produk pangan mempengaruhi terhadap pembelian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produk. Kualitas produk dan harga sangat penting dalam memenuhi kepuasan 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dikarenakan konsumen selalu menginginkan produk dengan kualitas terbaik, jika produk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diinginkan tidak sesuai dengan kualitas, maka konsumen bisa beralih ke produk lain (Matital,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2013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2"/>
        </w:rPr>
        <w:t xml:space="preserve"> </w:t>
      </w:r>
      <w:r w:rsidRPr="003072EF">
        <w:rPr>
          <w:rFonts w:ascii="Garamond" w:hAnsi="Garamond"/>
        </w:rPr>
        <w:t>Simatauw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Desly, 2018).</w:t>
      </w:r>
    </w:p>
    <w:p w14:paraId="2F205463" w14:textId="77777777" w:rsidR="000919E9" w:rsidRPr="003072EF" w:rsidRDefault="000919E9" w:rsidP="00CB47AD">
      <w:pPr>
        <w:pStyle w:val="TeksIsi"/>
        <w:spacing w:before="4"/>
        <w:rPr>
          <w:rFonts w:ascii="Garamond" w:hAnsi="Garamond"/>
        </w:rPr>
      </w:pPr>
    </w:p>
    <w:p w14:paraId="06522FC3" w14:textId="77777777" w:rsidR="000919E9" w:rsidRPr="003072EF" w:rsidRDefault="00000000" w:rsidP="00CB47AD">
      <w:pPr>
        <w:pStyle w:val="Judul1"/>
        <w:spacing w:line="240" w:lineRule="auto"/>
        <w:ind w:right="959"/>
        <w:rPr>
          <w:rFonts w:ascii="Garamond" w:hAnsi="Garamond"/>
        </w:rPr>
      </w:pPr>
      <w:r w:rsidRPr="003072EF">
        <w:rPr>
          <w:rFonts w:ascii="Garamond" w:hAnsi="Garamond"/>
        </w:rPr>
        <w:t>Perilaku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Tentang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Keinginan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Untuk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Membeli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Kembali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Produk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Pandanwangi</w:t>
      </w:r>
    </w:p>
    <w:p w14:paraId="19FEFE7E" w14:textId="19669557" w:rsidR="000919E9" w:rsidRPr="003072EF" w:rsidRDefault="00000000" w:rsidP="00CB47AD">
      <w:pPr>
        <w:pStyle w:val="TeksIsi"/>
        <w:spacing w:before="7"/>
        <w:ind w:left="259" w:right="949" w:firstLine="720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Ini </w:t>
      </w:r>
      <w:proofErr w:type="spellStart"/>
      <w:r w:rsidRPr="003072EF">
        <w:rPr>
          <w:rFonts w:ascii="Garamond" w:hAnsi="Garamond"/>
          <w:spacing w:val="-1"/>
        </w:rPr>
        <w:t>menunjukan</w:t>
      </w:r>
      <w:proofErr w:type="spellEnd"/>
      <w:r w:rsidRPr="003072EF">
        <w:rPr>
          <w:rFonts w:ascii="Garamond" w:hAnsi="Garamond"/>
          <w:spacing w:val="-1"/>
        </w:rPr>
        <w:t xml:space="preserve"> apakah konsumen memiliki keinginan untuk membeli kembali beras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Pandanwangi.</w:t>
      </w:r>
      <w:r w:rsidRPr="003072EF">
        <w:rPr>
          <w:rFonts w:ascii="Garamond" w:hAnsi="Garamond"/>
          <w:spacing w:val="-6"/>
        </w:rPr>
        <w:t xml:space="preserve"> </w:t>
      </w:r>
      <w:r w:rsidRPr="003072EF">
        <w:rPr>
          <w:rFonts w:ascii="Garamond" w:hAnsi="Garamond"/>
        </w:rPr>
        <w:t>Secara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terperinci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dapat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dilihat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tabel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2</w:t>
      </w:r>
      <w:r w:rsidR="00DD3C26">
        <w:rPr>
          <w:rFonts w:ascii="Garamond" w:hAnsi="Garamond"/>
          <w:lang w:val="id-ID"/>
        </w:rPr>
        <w:t>1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</w:rPr>
        <w:t>berikut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ini.</w:t>
      </w:r>
    </w:p>
    <w:p w14:paraId="6675F985" w14:textId="77777777" w:rsidR="000919E9" w:rsidRPr="00DD3C26" w:rsidRDefault="00000000" w:rsidP="00CB47AD">
      <w:pPr>
        <w:spacing w:before="225" w:after="10"/>
        <w:ind w:left="258" w:right="991"/>
        <w:jc w:val="center"/>
        <w:rPr>
          <w:rFonts w:ascii="Garamond" w:hAnsi="Garamond"/>
          <w:b/>
          <w:sz w:val="20"/>
          <w:szCs w:val="20"/>
        </w:rPr>
      </w:pPr>
      <w:r w:rsidRPr="00DD3C26">
        <w:rPr>
          <w:rFonts w:ascii="Garamond" w:hAnsi="Garamond"/>
          <w:b/>
          <w:spacing w:val="-2"/>
          <w:sz w:val="20"/>
          <w:szCs w:val="20"/>
        </w:rPr>
        <w:t>Tabel</w:t>
      </w:r>
      <w:r w:rsidRPr="00DD3C26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21.</w:t>
      </w:r>
      <w:r w:rsidRPr="00DD3C26">
        <w:rPr>
          <w:rFonts w:ascii="Garamond" w:hAnsi="Garamond"/>
          <w:b/>
          <w:spacing w:val="-4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Perilaku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2"/>
          <w:sz w:val="20"/>
          <w:szCs w:val="20"/>
        </w:rPr>
        <w:t>Konsumen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Tentang</w:t>
      </w:r>
      <w:r w:rsidRPr="00DD3C26">
        <w:rPr>
          <w:rFonts w:ascii="Garamond" w:hAnsi="Garamond"/>
          <w:b/>
          <w:spacing w:val="1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Keinginan</w:t>
      </w:r>
      <w:r w:rsidRPr="00DD3C26">
        <w:rPr>
          <w:rFonts w:ascii="Garamond" w:hAnsi="Garamond"/>
          <w:b/>
          <w:spacing w:val="-2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Untuk</w:t>
      </w:r>
      <w:r w:rsidRPr="00DD3C26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Membeli</w:t>
      </w:r>
      <w:r w:rsidRPr="00DD3C26">
        <w:rPr>
          <w:rFonts w:ascii="Garamond" w:hAnsi="Garamond"/>
          <w:b/>
          <w:spacing w:val="-3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Kembali</w:t>
      </w:r>
      <w:r w:rsidRPr="00DD3C26">
        <w:rPr>
          <w:rFonts w:ascii="Garamond" w:hAnsi="Garamond"/>
          <w:b/>
          <w:spacing w:val="-5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Produk</w:t>
      </w:r>
      <w:r w:rsidRPr="00DD3C26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Beras</w:t>
      </w:r>
      <w:r w:rsidRPr="00DD3C26">
        <w:rPr>
          <w:rFonts w:ascii="Garamond" w:hAnsi="Garamond"/>
          <w:b/>
          <w:spacing w:val="-3"/>
          <w:sz w:val="20"/>
          <w:szCs w:val="20"/>
        </w:rPr>
        <w:t xml:space="preserve"> </w:t>
      </w:r>
      <w:r w:rsidRPr="00DD3C26">
        <w:rPr>
          <w:rFonts w:ascii="Garamond" w:hAnsi="Garamond"/>
          <w:b/>
          <w:spacing w:val="-1"/>
          <w:sz w:val="20"/>
          <w:szCs w:val="20"/>
        </w:rPr>
        <w:t>Pandanwangi</w:t>
      </w: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3125"/>
        <w:gridCol w:w="2248"/>
        <w:gridCol w:w="2846"/>
      </w:tblGrid>
      <w:tr w:rsidR="000919E9" w:rsidRPr="00DD3C26" w14:paraId="2F96EF06" w14:textId="77777777">
        <w:trPr>
          <w:trHeight w:val="288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14:paraId="56F243AC" w14:textId="77777777" w:rsidR="000919E9" w:rsidRPr="00DD3C26" w:rsidRDefault="00000000" w:rsidP="00CB47AD">
            <w:pPr>
              <w:pStyle w:val="TableParagraph"/>
              <w:spacing w:before="15"/>
              <w:jc w:val="left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Keinginan</w:t>
            </w:r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Membeli</w:t>
            </w:r>
            <w:r w:rsidRPr="00DD3C26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Kembali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271B0DF4" w14:textId="77777777" w:rsidR="000919E9" w:rsidRPr="00DD3C26" w:rsidRDefault="00000000" w:rsidP="00CB47AD">
            <w:pPr>
              <w:pStyle w:val="TableParagraph"/>
              <w:spacing w:before="15"/>
              <w:ind w:left="537" w:right="814"/>
              <w:rPr>
                <w:rFonts w:ascii="Garamond" w:hAnsi="Garamond"/>
                <w:b/>
                <w:sz w:val="20"/>
                <w:szCs w:val="20"/>
              </w:rPr>
            </w:pPr>
            <w:r w:rsidRPr="00DD3C26">
              <w:rPr>
                <w:rFonts w:ascii="Garamond" w:hAnsi="Garamond"/>
                <w:b/>
                <w:sz w:val="20"/>
                <w:szCs w:val="20"/>
              </w:rPr>
              <w:t>Frekuensi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</w:tcBorders>
          </w:tcPr>
          <w:p w14:paraId="53F315C4" w14:textId="77777777" w:rsidR="000919E9" w:rsidRPr="00DD3C26" w:rsidRDefault="00000000" w:rsidP="00CB47AD">
            <w:pPr>
              <w:pStyle w:val="TableParagraph"/>
              <w:spacing w:before="15"/>
              <w:ind w:left="816" w:right="716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D3C26">
              <w:rPr>
                <w:rFonts w:ascii="Garamond" w:hAnsi="Garamond"/>
                <w:b/>
                <w:spacing w:val="-1"/>
                <w:sz w:val="20"/>
                <w:szCs w:val="20"/>
              </w:rPr>
              <w:t>Presentase</w:t>
            </w:r>
            <w:proofErr w:type="spellEnd"/>
            <w:r w:rsidRPr="00DD3C26">
              <w:rPr>
                <w:rFonts w:ascii="Garamond" w:hAnsi="Garamond"/>
                <w:b/>
                <w:spacing w:val="-10"/>
                <w:sz w:val="20"/>
                <w:szCs w:val="20"/>
              </w:rPr>
              <w:t xml:space="preserve"> </w:t>
            </w:r>
            <w:r w:rsidRPr="00DD3C26">
              <w:rPr>
                <w:rFonts w:ascii="Garamond" w:hAnsi="Garamond"/>
                <w:b/>
                <w:sz w:val="20"/>
                <w:szCs w:val="20"/>
              </w:rPr>
              <w:t>(%)</w:t>
            </w:r>
          </w:p>
        </w:tc>
      </w:tr>
      <w:tr w:rsidR="000919E9" w:rsidRPr="00DD3C26" w14:paraId="3B024DFF" w14:textId="77777777">
        <w:trPr>
          <w:trHeight w:val="28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14:paraId="4C5C8575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Ya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1478AFE6" w14:textId="77777777" w:rsidR="000919E9" w:rsidRPr="00DD3C26" w:rsidRDefault="00000000" w:rsidP="00CB47AD">
            <w:pPr>
              <w:pStyle w:val="TableParagraph"/>
              <w:spacing w:before="14"/>
              <w:ind w:left="537" w:right="80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49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</w:tcBorders>
          </w:tcPr>
          <w:p w14:paraId="7500CE96" w14:textId="77777777" w:rsidR="000919E9" w:rsidRPr="00DD3C26" w:rsidRDefault="00000000" w:rsidP="00CB47AD">
            <w:pPr>
              <w:pStyle w:val="TableParagraph"/>
              <w:spacing w:before="14"/>
              <w:ind w:left="816" w:right="70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98</w:t>
            </w:r>
          </w:p>
        </w:tc>
      </w:tr>
      <w:tr w:rsidR="000919E9" w:rsidRPr="00DD3C26" w14:paraId="6F9DD4EF" w14:textId="77777777">
        <w:trPr>
          <w:trHeight w:val="28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14:paraId="62771311" w14:textId="77777777" w:rsidR="000919E9" w:rsidRPr="00DD3C26" w:rsidRDefault="00000000" w:rsidP="00CB47AD">
            <w:pPr>
              <w:pStyle w:val="TableParagraph"/>
              <w:spacing w:before="14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Tidak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0D234E71" w14:textId="77777777" w:rsidR="000919E9" w:rsidRPr="00DD3C26" w:rsidRDefault="00000000" w:rsidP="00CB47AD">
            <w:pPr>
              <w:pStyle w:val="TableParagraph"/>
              <w:spacing w:before="14"/>
              <w:ind w:left="0" w:right="281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</w:tcBorders>
          </w:tcPr>
          <w:p w14:paraId="1E8501AC" w14:textId="77777777" w:rsidR="000919E9" w:rsidRPr="00DD3C26" w:rsidRDefault="00000000" w:rsidP="00CB47AD">
            <w:pPr>
              <w:pStyle w:val="TableParagraph"/>
              <w:spacing w:before="14"/>
              <w:ind w:left="96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</w:tr>
      <w:tr w:rsidR="000919E9" w:rsidRPr="00DD3C26" w14:paraId="66BD7A76" w14:textId="77777777">
        <w:trPr>
          <w:trHeight w:val="28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14:paraId="14FED089" w14:textId="77777777" w:rsidR="000919E9" w:rsidRPr="00DD3C26" w:rsidRDefault="00000000" w:rsidP="00CB47AD">
            <w:pPr>
              <w:pStyle w:val="TableParagraph"/>
              <w:spacing w:before="19"/>
              <w:jc w:val="left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Jumlah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0E92C70D" w14:textId="77777777" w:rsidR="000919E9" w:rsidRPr="00DD3C26" w:rsidRDefault="00000000" w:rsidP="00CB47AD">
            <w:pPr>
              <w:pStyle w:val="TableParagraph"/>
              <w:spacing w:before="19"/>
              <w:ind w:left="537" w:right="807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</w:tcBorders>
          </w:tcPr>
          <w:p w14:paraId="2FEB08CD" w14:textId="77777777" w:rsidR="000919E9" w:rsidRPr="00DD3C26" w:rsidRDefault="00000000" w:rsidP="00CB47AD">
            <w:pPr>
              <w:pStyle w:val="TableParagraph"/>
              <w:spacing w:before="19"/>
              <w:ind w:left="816" w:right="709"/>
              <w:rPr>
                <w:rFonts w:ascii="Garamond" w:hAnsi="Garamond"/>
                <w:sz w:val="20"/>
                <w:szCs w:val="20"/>
              </w:rPr>
            </w:pPr>
            <w:r w:rsidRPr="00DD3C26">
              <w:rPr>
                <w:rFonts w:ascii="Garamond" w:hAnsi="Garamond"/>
                <w:sz w:val="20"/>
                <w:szCs w:val="20"/>
              </w:rPr>
              <w:t>100</w:t>
            </w:r>
          </w:p>
        </w:tc>
      </w:tr>
    </w:tbl>
    <w:p w14:paraId="0E0FE07B" w14:textId="77777777" w:rsidR="000919E9" w:rsidRPr="00DD3C26" w:rsidRDefault="00000000" w:rsidP="00CB47AD">
      <w:pPr>
        <w:ind w:left="2124" w:right="2823"/>
        <w:jc w:val="center"/>
        <w:rPr>
          <w:rFonts w:ascii="Garamond" w:hAnsi="Garamond"/>
          <w:sz w:val="20"/>
          <w:szCs w:val="20"/>
        </w:rPr>
      </w:pPr>
      <w:r w:rsidRPr="00DD3C26">
        <w:rPr>
          <w:rFonts w:ascii="Garamond" w:hAnsi="Garamond"/>
          <w:w w:val="95"/>
          <w:sz w:val="20"/>
          <w:szCs w:val="20"/>
        </w:rPr>
        <w:t>Sumber</w:t>
      </w:r>
      <w:r w:rsidRPr="00DD3C26"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:</w:t>
      </w:r>
      <w:r w:rsidRPr="00DD3C26">
        <w:rPr>
          <w:rFonts w:ascii="Garamond" w:hAnsi="Garamond"/>
          <w:spacing w:val="2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data</w:t>
      </w:r>
      <w:r w:rsidRPr="00DD3C26">
        <w:rPr>
          <w:rFonts w:ascii="Garamond" w:hAnsi="Garamond"/>
          <w:spacing w:val="-1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primer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(olahan),</w:t>
      </w:r>
      <w:r w:rsidRPr="00DD3C26">
        <w:rPr>
          <w:rFonts w:ascii="Garamond" w:hAnsi="Garamond"/>
          <w:spacing w:val="3"/>
          <w:w w:val="95"/>
          <w:sz w:val="20"/>
          <w:szCs w:val="20"/>
        </w:rPr>
        <w:t xml:space="preserve"> </w:t>
      </w:r>
      <w:r w:rsidRPr="00DD3C26">
        <w:rPr>
          <w:rFonts w:ascii="Garamond" w:hAnsi="Garamond"/>
          <w:w w:val="95"/>
          <w:sz w:val="20"/>
          <w:szCs w:val="20"/>
        </w:rPr>
        <w:t>2023</w:t>
      </w:r>
    </w:p>
    <w:p w14:paraId="12237979" w14:textId="77777777" w:rsidR="000919E9" w:rsidRPr="003072EF" w:rsidRDefault="000919E9" w:rsidP="00CB47AD">
      <w:pPr>
        <w:pStyle w:val="TeksIsi"/>
        <w:spacing w:before="10"/>
        <w:rPr>
          <w:rFonts w:ascii="Garamond" w:hAnsi="Garamond"/>
        </w:rPr>
      </w:pPr>
    </w:p>
    <w:p w14:paraId="75F7BF91" w14:textId="77777777" w:rsidR="000919E9" w:rsidRPr="003072EF" w:rsidRDefault="00000000" w:rsidP="00CB47AD">
      <w:pPr>
        <w:pStyle w:val="TeksIsi"/>
        <w:ind w:left="259" w:right="960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Berdasarkan tabel 21 </w:t>
      </w:r>
      <w:proofErr w:type="spellStart"/>
      <w:r w:rsidRPr="003072EF">
        <w:rPr>
          <w:rFonts w:ascii="Garamond" w:hAnsi="Garamond"/>
          <w:spacing w:val="-1"/>
        </w:rPr>
        <w:t>menunjukan</w:t>
      </w:r>
      <w:proofErr w:type="spellEnd"/>
      <w:r w:rsidRPr="003072EF">
        <w:rPr>
          <w:rFonts w:ascii="Garamond" w:hAnsi="Garamond"/>
          <w:spacing w:val="-1"/>
        </w:rPr>
        <w:t xml:space="preserve"> bahwa mayoritas </w:t>
      </w:r>
      <w:r w:rsidRPr="003072EF">
        <w:rPr>
          <w:rFonts w:ascii="Garamond" w:hAnsi="Garamond"/>
        </w:rPr>
        <w:t>konsumen sebanyak 49 orang atau 98%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responden bersedia untuk membeli kembali beras Pandanwangi di Pandanwangi Center.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>Banyaknya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bersedia</w:t>
      </w:r>
      <w:r w:rsidRPr="003072EF">
        <w:rPr>
          <w:rFonts w:ascii="Garamond" w:hAnsi="Garamond"/>
          <w:spacing w:val="24"/>
          <w:w w:val="95"/>
        </w:rPr>
        <w:t xml:space="preserve"> </w:t>
      </w:r>
      <w:r w:rsidRPr="003072EF">
        <w:rPr>
          <w:rFonts w:ascii="Garamond" w:hAnsi="Garamond"/>
          <w:w w:val="95"/>
        </w:rPr>
        <w:t>membeli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kembali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beras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</w:t>
      </w:r>
      <w:r w:rsidRPr="003072EF">
        <w:rPr>
          <w:rFonts w:ascii="Garamond" w:hAnsi="Garamond"/>
          <w:spacing w:val="25"/>
          <w:w w:val="95"/>
        </w:rPr>
        <w:t xml:space="preserve"> </w:t>
      </w:r>
      <w:r w:rsidRPr="003072EF">
        <w:rPr>
          <w:rFonts w:ascii="Garamond" w:hAnsi="Garamond"/>
          <w:w w:val="95"/>
        </w:rPr>
        <w:t>dapat</w:t>
      </w:r>
      <w:r w:rsidRPr="003072EF">
        <w:rPr>
          <w:rFonts w:ascii="Garamond" w:hAnsi="Garamond"/>
          <w:spacing w:val="28"/>
          <w:w w:val="95"/>
        </w:rPr>
        <w:t xml:space="preserve"> </w:t>
      </w:r>
      <w:r w:rsidRPr="003072EF">
        <w:rPr>
          <w:rFonts w:ascii="Garamond" w:hAnsi="Garamond"/>
          <w:w w:val="95"/>
        </w:rPr>
        <w:t>dikarenakan</w:t>
      </w:r>
    </w:p>
    <w:p w14:paraId="3C7D08C0" w14:textId="77777777" w:rsidR="000919E9" w:rsidRPr="003072EF" w:rsidRDefault="000919E9" w:rsidP="00CB47AD">
      <w:pPr>
        <w:jc w:val="both"/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23C576F5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69715A3C" w14:textId="77777777" w:rsidR="000919E9" w:rsidRPr="003072EF" w:rsidRDefault="00000000" w:rsidP="00CB47AD">
      <w:pPr>
        <w:pStyle w:val="TeksIsi"/>
        <w:spacing w:before="88"/>
        <w:ind w:left="259" w:right="95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konsumen ingin merasakan kembali kekhasan dari beras Pandanwangi yaitu aromanya yang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mirip dengan daun pandan dan juga tekstur beras Pandanwangi yang saat dimasak menjadi nasi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lembut dan pulen, kemudian kemurnian dan kualitas dari beras Pandanwangi di Pandanwangi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Center juga dapat menjadi alasan konsumen memiliki keinginan untuk membeli kembali beras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Pandanwangi. Kekhasan dari Pandanwangi membuat beras Pandanwangi diminati masyarakat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menengah</w:t>
      </w:r>
      <w:r w:rsidRPr="003072EF">
        <w:rPr>
          <w:rFonts w:ascii="Garamond" w:hAnsi="Garamond"/>
          <w:spacing w:val="-4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keatas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baik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sebagai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oleh-oleh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ataupun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untuk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konsumsi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pribadi.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Konsumen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loyal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w w:val="95"/>
        </w:rPr>
        <w:t>tetap berkomitmen melakukan pembelian pada merek yang sama, bersedia membayar dengan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harga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yang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lebih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tinggi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untuk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merek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produk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atau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jasa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w w:val="95"/>
        </w:rPr>
        <w:t>selalu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mempromosikan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merek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tersebut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Natarajan</w:t>
      </w:r>
      <w:proofErr w:type="spellEnd"/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-5"/>
        </w:rPr>
        <w:t xml:space="preserve"> </w:t>
      </w:r>
      <w:proofErr w:type="spellStart"/>
      <w:r w:rsidRPr="003072EF">
        <w:rPr>
          <w:rFonts w:ascii="Garamond" w:hAnsi="Garamond"/>
        </w:rPr>
        <w:t>Sudha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</w:rPr>
        <w:t>2016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  <w:i/>
        </w:rPr>
        <w:t>dalam</w:t>
      </w:r>
      <w:r w:rsidRPr="003072EF">
        <w:rPr>
          <w:rFonts w:ascii="Garamond" w:hAnsi="Garamond"/>
          <w:i/>
          <w:spacing w:val="-4"/>
        </w:rPr>
        <w:t xml:space="preserve"> </w:t>
      </w:r>
      <w:proofErr w:type="spellStart"/>
      <w:r w:rsidRPr="003072EF">
        <w:rPr>
          <w:rFonts w:ascii="Garamond" w:hAnsi="Garamond"/>
        </w:rPr>
        <w:t>Herawaty</w:t>
      </w:r>
      <w:proofErr w:type="spellEnd"/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2"/>
        </w:rPr>
        <w:t xml:space="preserve"> </w:t>
      </w:r>
      <w:r w:rsidRPr="003072EF">
        <w:rPr>
          <w:rFonts w:ascii="Garamond" w:hAnsi="Garamond"/>
        </w:rPr>
        <w:t>2017).</w:t>
      </w:r>
    </w:p>
    <w:p w14:paraId="3C9FA9B5" w14:textId="77777777" w:rsidR="000919E9" w:rsidRPr="003072EF" w:rsidRDefault="000919E9" w:rsidP="00CB47AD">
      <w:pPr>
        <w:pStyle w:val="TeksIsi"/>
        <w:rPr>
          <w:rFonts w:ascii="Garamond" w:hAnsi="Garamond"/>
        </w:rPr>
      </w:pPr>
    </w:p>
    <w:p w14:paraId="543E4C89" w14:textId="77777777" w:rsidR="000919E9" w:rsidRPr="003072EF" w:rsidRDefault="00000000" w:rsidP="00CB47AD">
      <w:pPr>
        <w:pStyle w:val="Judul1"/>
        <w:spacing w:line="240" w:lineRule="auto"/>
        <w:ind w:left="1519" w:right="2215"/>
        <w:jc w:val="center"/>
        <w:rPr>
          <w:rFonts w:ascii="Garamond" w:hAnsi="Garamond"/>
        </w:rPr>
      </w:pPr>
      <w:r w:rsidRPr="003072EF">
        <w:rPr>
          <w:rFonts w:ascii="Garamond" w:hAnsi="Garamond"/>
        </w:rPr>
        <w:t>KESIMPULAN</w:t>
      </w:r>
    </w:p>
    <w:p w14:paraId="750AFE0E" w14:textId="77777777" w:rsidR="000919E9" w:rsidRPr="003072EF" w:rsidRDefault="00000000" w:rsidP="00CB47AD">
      <w:pPr>
        <w:pStyle w:val="TeksIsi"/>
        <w:ind w:left="259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Berdasarkan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w w:val="95"/>
        </w:rPr>
        <w:t>hasil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w w:val="95"/>
        </w:rPr>
        <w:t>pembahasan</w:t>
      </w:r>
      <w:r w:rsidRPr="003072EF">
        <w:rPr>
          <w:rFonts w:ascii="Garamond" w:hAnsi="Garamond"/>
          <w:spacing w:val="5"/>
          <w:w w:val="95"/>
        </w:rPr>
        <w:t xml:space="preserve"> </w:t>
      </w:r>
      <w:r w:rsidRPr="003072EF">
        <w:rPr>
          <w:rFonts w:ascii="Garamond" w:hAnsi="Garamond"/>
          <w:w w:val="95"/>
        </w:rPr>
        <w:t>dapat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disimpulkan</w:t>
      </w:r>
      <w:r w:rsidRPr="003072EF">
        <w:rPr>
          <w:rFonts w:ascii="Garamond" w:hAnsi="Garamond"/>
          <w:spacing w:val="5"/>
          <w:w w:val="95"/>
        </w:rPr>
        <w:t xml:space="preserve"> </w:t>
      </w:r>
      <w:r w:rsidRPr="003072EF">
        <w:rPr>
          <w:rFonts w:ascii="Garamond" w:hAnsi="Garamond"/>
          <w:w w:val="95"/>
        </w:rPr>
        <w:t>sebagai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berikut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:</w:t>
      </w:r>
    </w:p>
    <w:p w14:paraId="41C15A91" w14:textId="77777777" w:rsidR="000919E9" w:rsidRPr="003072EF" w:rsidRDefault="00000000" w:rsidP="00CB47AD">
      <w:pPr>
        <w:pStyle w:val="DaftarParagraf"/>
        <w:numPr>
          <w:ilvl w:val="0"/>
          <w:numId w:val="1"/>
        </w:numPr>
        <w:tabs>
          <w:tab w:val="left" w:pos="981"/>
        </w:tabs>
        <w:spacing w:before="36"/>
        <w:ind w:hanging="361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Karakteristik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Center</w:t>
      </w:r>
    </w:p>
    <w:p w14:paraId="31BC53B4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spacing w:before="31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Mayoritas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(94%)</w:t>
      </w:r>
      <w:r w:rsidRPr="003072EF">
        <w:rPr>
          <w:rFonts w:ascii="Garamond" w:hAnsi="Garamond"/>
          <w:spacing w:val="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berusia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produktif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(15-64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tahun).</w:t>
      </w:r>
    </w:p>
    <w:p w14:paraId="20E3F0DE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36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Mayoritas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(58%)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berjenis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kelamin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perempuan.</w:t>
      </w:r>
    </w:p>
    <w:p w14:paraId="639C2B45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spacing w:before="37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Sebagian</w:t>
      </w:r>
      <w:r w:rsidRPr="003072EF">
        <w:rPr>
          <w:rFonts w:ascii="Garamond" w:hAnsi="Garamond"/>
          <w:spacing w:val="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besar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berpendidikan</w:t>
      </w:r>
      <w:r w:rsidRPr="003072EF">
        <w:rPr>
          <w:rFonts w:ascii="Garamond" w:hAnsi="Garamond"/>
          <w:spacing w:val="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Diploma/Sarjana</w:t>
      </w:r>
      <w:r w:rsidRPr="003072EF">
        <w:rPr>
          <w:rFonts w:ascii="Garamond" w:hAnsi="Garamond"/>
          <w:spacing w:val="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sebanyak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(44%).</w:t>
      </w:r>
    </w:p>
    <w:p w14:paraId="7934DFDD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36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Sebagian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besar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(30%)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bekerja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sebagai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wiraswasta.</w:t>
      </w:r>
    </w:p>
    <w:p w14:paraId="7C7D0D67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spacing w:before="31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Sebagian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besar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(36%)</w:t>
      </w:r>
      <w:r w:rsidRPr="003072EF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berpenghasilan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lebih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dari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Rp.</w:t>
      </w:r>
      <w:r w:rsidRPr="003072EF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3.600.000.</w:t>
      </w:r>
    </w:p>
    <w:p w14:paraId="64782CD0" w14:textId="77777777" w:rsidR="000919E9" w:rsidRPr="003072EF" w:rsidRDefault="00000000" w:rsidP="00CB47AD">
      <w:pPr>
        <w:pStyle w:val="DaftarParagraf"/>
        <w:numPr>
          <w:ilvl w:val="0"/>
          <w:numId w:val="1"/>
        </w:numPr>
        <w:tabs>
          <w:tab w:val="left" w:pos="981"/>
        </w:tabs>
        <w:spacing w:before="36"/>
        <w:ind w:hanging="361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Perilaku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</w:t>
      </w:r>
      <w:r w:rsidRPr="003072EF">
        <w:rPr>
          <w:rFonts w:ascii="Garamond" w:hAnsi="Garamond"/>
          <w:spacing w:val="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Center</w:t>
      </w:r>
    </w:p>
    <w:p w14:paraId="715C2643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spacing w:before="36"/>
        <w:ind w:right="964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Sebagian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besar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motivasi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 membeli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adalah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sebagai</w:t>
      </w:r>
      <w:r w:rsidRPr="003072EF">
        <w:rPr>
          <w:rFonts w:ascii="Garamond" w:hAnsi="Garamond"/>
          <w:spacing w:val="-5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makanan pokok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(36%)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dan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oleh-oleh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(30%).</w:t>
      </w:r>
    </w:p>
    <w:p w14:paraId="7734DE75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7"/>
        <w:ind w:right="962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pacing w:val="-1"/>
          <w:sz w:val="24"/>
          <w:szCs w:val="24"/>
        </w:rPr>
        <w:t>Mayoritas</w:t>
      </w:r>
      <w:r w:rsidRPr="003072EF">
        <w:rPr>
          <w:rFonts w:ascii="Garamond" w:hAnsi="Garamond"/>
          <w:spacing w:val="1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konsumen</w:t>
      </w:r>
      <w:r w:rsidRPr="003072EF">
        <w:rPr>
          <w:rFonts w:ascii="Garamond" w:hAnsi="Garamond"/>
          <w:spacing w:val="1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(50%)</w:t>
      </w:r>
      <w:r w:rsidRPr="003072EF">
        <w:rPr>
          <w:rFonts w:ascii="Garamond" w:hAnsi="Garamond"/>
          <w:spacing w:val="14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menilai</w:t>
      </w:r>
      <w:r w:rsidRPr="003072EF">
        <w:rPr>
          <w:rFonts w:ascii="Garamond" w:hAnsi="Garamond"/>
          <w:spacing w:val="1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bahwa</w:t>
      </w:r>
      <w:r w:rsidRPr="003072EF">
        <w:rPr>
          <w:rFonts w:ascii="Garamond" w:hAnsi="Garamond"/>
          <w:spacing w:val="10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harga</w:t>
      </w:r>
      <w:r w:rsidRPr="003072EF">
        <w:rPr>
          <w:rFonts w:ascii="Garamond" w:hAnsi="Garamond"/>
          <w:spacing w:val="8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beras</w:t>
      </w:r>
      <w:r w:rsidRPr="003072EF">
        <w:rPr>
          <w:rFonts w:ascii="Garamond" w:hAnsi="Garamond"/>
          <w:spacing w:val="1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Pandanwangi</w:t>
      </w:r>
      <w:r w:rsidRPr="003072EF">
        <w:rPr>
          <w:rFonts w:ascii="Garamond" w:hAnsi="Garamond"/>
          <w:spacing w:val="10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sesuai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dengan</w:t>
      </w:r>
      <w:r w:rsidRPr="003072EF">
        <w:rPr>
          <w:rFonts w:ascii="Garamond" w:hAnsi="Garamond"/>
          <w:spacing w:val="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kualitas.</w:t>
      </w:r>
    </w:p>
    <w:p w14:paraId="4247341A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Sebagian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besar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(34%)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membeli beras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sebanyak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4-5kg.</w:t>
      </w:r>
    </w:p>
    <w:p w14:paraId="40A69E31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36"/>
        <w:ind w:right="955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Sebagian besar konsumen memilih keharuman beras setelah menjadi nasi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(aroma)</w:t>
      </w:r>
      <w:r w:rsidRPr="003072E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(30%),</w:t>
      </w:r>
      <w:r w:rsidRPr="003072EF">
        <w:rPr>
          <w:rFonts w:ascii="Garamond" w:hAnsi="Garamond"/>
          <w:spacing w:val="-1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tekstur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yang</w:t>
      </w:r>
      <w:r w:rsidRPr="003072EF">
        <w:rPr>
          <w:rFonts w:ascii="Garamond" w:hAnsi="Garamond"/>
          <w:spacing w:val="-1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pulen</w:t>
      </w:r>
      <w:r w:rsidRPr="003072EF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(24%)</w:t>
      </w:r>
      <w:r w:rsidRPr="003072E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dan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kemurnian</w:t>
      </w:r>
      <w:r w:rsidRPr="003072E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dari</w:t>
      </w:r>
      <w:r w:rsidRPr="003072EF">
        <w:rPr>
          <w:rFonts w:ascii="Garamond" w:hAnsi="Garamond"/>
          <w:spacing w:val="-1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-5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(16%).</w:t>
      </w:r>
    </w:p>
    <w:p w14:paraId="530F81FC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4"/>
        <w:ind w:right="96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 xml:space="preserve">Sebagian besar konsumen (48%) telah </w:t>
      </w:r>
      <w:proofErr w:type="spellStart"/>
      <w:r w:rsidRPr="003072EF">
        <w:rPr>
          <w:rFonts w:ascii="Garamond" w:hAnsi="Garamond"/>
          <w:sz w:val="24"/>
          <w:szCs w:val="24"/>
        </w:rPr>
        <w:t>mengkonsumsi</w:t>
      </w:r>
      <w:proofErr w:type="spellEnd"/>
      <w:r w:rsidRPr="003072EF">
        <w:rPr>
          <w:rFonts w:ascii="Garamond" w:hAnsi="Garamond"/>
          <w:sz w:val="24"/>
          <w:szCs w:val="24"/>
        </w:rPr>
        <w:t xml:space="preserve"> beras 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selama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1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tahun.</w:t>
      </w:r>
    </w:p>
    <w:p w14:paraId="14FA85A1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ind w:right="962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Mayoritas konsumen (72%) mendapatkan informasi tentang 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melalui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teman/kerabatnya.</w:t>
      </w:r>
    </w:p>
    <w:p w14:paraId="69E5263C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ind w:right="963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Mayoritas konsumen (70%) mengatakan membeli beras Pandanwangi secara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langsung.</w:t>
      </w:r>
    </w:p>
    <w:p w14:paraId="16F8C735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Mayoritas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(80%)</w:t>
      </w:r>
      <w:r w:rsidRPr="003072EF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tidak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membeli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secara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rutin.</w:t>
      </w:r>
    </w:p>
    <w:p w14:paraId="60FEF5F2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33"/>
        <w:ind w:right="963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Berdasarkan frekuensi pembelian sebagian besar (40%) konsumen melakukan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pembelian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produk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sebanyak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2-3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kali.</w:t>
      </w:r>
    </w:p>
    <w:p w14:paraId="302E3FDF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ind w:right="958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Mayoritas konsumen (98%) menyatakan bahwa kemasan dari produk beras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bagus.</w:t>
      </w:r>
    </w:p>
    <w:p w14:paraId="79552A9F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ind w:right="957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Berdasarkan keamanan produk beras Pandanwangi, mayoritas konsumen (50%)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menyatakan bahwa beras Pandanwangi sudah bersertifikat Indikasi Geografis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(IG).</w:t>
      </w:r>
    </w:p>
    <w:p w14:paraId="53510315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0"/>
          <w:tab w:val="left" w:pos="1701"/>
        </w:tabs>
        <w:ind w:right="958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pacing w:val="-1"/>
          <w:sz w:val="24"/>
          <w:szCs w:val="24"/>
        </w:rPr>
        <w:t>Mayoritas</w:t>
      </w:r>
      <w:r w:rsidRPr="003072EF">
        <w:rPr>
          <w:rFonts w:ascii="Garamond" w:hAnsi="Garamond"/>
          <w:spacing w:val="-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konsumen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(72%)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memilih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potongan</w:t>
      </w:r>
      <w:r w:rsidRPr="003072EF">
        <w:rPr>
          <w:rFonts w:ascii="Garamond" w:hAnsi="Garamond"/>
          <w:spacing w:val="-6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harga</w:t>
      </w:r>
      <w:r w:rsidRPr="003072EF">
        <w:rPr>
          <w:rFonts w:ascii="Garamond" w:hAnsi="Garamond"/>
          <w:spacing w:val="-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sebagai</w:t>
      </w:r>
      <w:r w:rsidRPr="003072EF">
        <w:rPr>
          <w:rFonts w:ascii="Garamond" w:hAnsi="Garamond"/>
          <w:spacing w:val="-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bentuk</w:t>
      </w:r>
      <w:r w:rsidRPr="003072EF">
        <w:rPr>
          <w:rFonts w:ascii="Garamond" w:hAnsi="Garamond"/>
          <w:spacing w:val="-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promosi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yang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paling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menarik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minat.</w:t>
      </w:r>
    </w:p>
    <w:p w14:paraId="65F01711" w14:textId="77777777" w:rsidR="000919E9" w:rsidRPr="003072EF" w:rsidRDefault="000919E9" w:rsidP="00CB47AD">
      <w:pPr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46B1CA3B" w14:textId="77777777" w:rsidR="000919E9" w:rsidRPr="003072EF" w:rsidRDefault="000919E9" w:rsidP="00CB47AD">
      <w:pPr>
        <w:pStyle w:val="TeksIsi"/>
        <w:spacing w:before="1"/>
        <w:rPr>
          <w:rFonts w:ascii="Garamond" w:hAnsi="Garamond"/>
        </w:rPr>
      </w:pPr>
    </w:p>
    <w:p w14:paraId="2DA81838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83"/>
        <w:ind w:right="957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Berdasarkan kemudahan mendapatkan produk mayoritas konsumen (74%)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menyatakan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mudah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untuk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mendapatkan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produk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Center.</w:t>
      </w:r>
    </w:p>
    <w:p w14:paraId="24B5ED91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ind w:right="955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Berdasarkan kepuasan mayoritas konsumen (98%) puas membeli produk beras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Center.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Konsumen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menilai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produk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 sudah terjamin kualitasnya (34%) dan menilai bahwa harga beras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sesuai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dengan kualitas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(22%).</w:t>
      </w:r>
    </w:p>
    <w:p w14:paraId="7267A99E" w14:textId="77777777" w:rsidR="000919E9" w:rsidRPr="003072EF" w:rsidRDefault="00000000" w:rsidP="00CB47AD">
      <w:pPr>
        <w:pStyle w:val="DaftarParagraf"/>
        <w:numPr>
          <w:ilvl w:val="1"/>
          <w:numId w:val="1"/>
        </w:numPr>
        <w:tabs>
          <w:tab w:val="left" w:pos="1701"/>
        </w:tabs>
        <w:spacing w:before="4"/>
        <w:ind w:right="959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Berdasarkan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kesediaan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membeli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kembali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mayoritas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konsumen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(98%)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mengatakan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bersedia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untuk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membeli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kembali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Center.</w:t>
      </w:r>
    </w:p>
    <w:p w14:paraId="0DE2F95A" w14:textId="77777777" w:rsidR="000919E9" w:rsidRPr="003072EF" w:rsidRDefault="000919E9" w:rsidP="00CB47AD">
      <w:pPr>
        <w:pStyle w:val="TeksIsi"/>
        <w:spacing w:before="6"/>
        <w:rPr>
          <w:rFonts w:ascii="Garamond" w:hAnsi="Garamond"/>
        </w:rPr>
      </w:pPr>
    </w:p>
    <w:p w14:paraId="5784BB59" w14:textId="77777777" w:rsidR="000919E9" w:rsidRPr="003072EF" w:rsidRDefault="00000000" w:rsidP="00CB47AD">
      <w:pPr>
        <w:pStyle w:val="Judul1"/>
        <w:spacing w:before="1" w:line="240" w:lineRule="auto"/>
        <w:ind w:left="2124" w:right="2818"/>
        <w:jc w:val="center"/>
        <w:rPr>
          <w:rFonts w:ascii="Garamond" w:hAnsi="Garamond"/>
        </w:rPr>
      </w:pPr>
      <w:r w:rsidRPr="003072EF">
        <w:rPr>
          <w:rFonts w:ascii="Garamond" w:hAnsi="Garamond"/>
        </w:rPr>
        <w:t>SARAN</w:t>
      </w:r>
    </w:p>
    <w:p w14:paraId="1A143461" w14:textId="77777777" w:rsidR="000919E9" w:rsidRPr="003072EF" w:rsidRDefault="00000000" w:rsidP="00DD3C26">
      <w:pPr>
        <w:pStyle w:val="TeksIsi"/>
        <w:ind w:left="259" w:firstLine="36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Adapun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saran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dari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hasil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w w:val="95"/>
        </w:rPr>
        <w:t>penelitian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ini</w:t>
      </w:r>
      <w:r w:rsidRPr="003072EF">
        <w:rPr>
          <w:rFonts w:ascii="Garamond" w:hAnsi="Garamond"/>
          <w:spacing w:val="-2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diantara</w:t>
      </w:r>
      <w:proofErr w:type="spellEnd"/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lain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sebagai</w:t>
      </w:r>
      <w:r w:rsidRPr="003072EF">
        <w:rPr>
          <w:rFonts w:ascii="Garamond" w:hAnsi="Garamond"/>
          <w:spacing w:val="-2"/>
          <w:w w:val="95"/>
        </w:rPr>
        <w:t xml:space="preserve"> </w:t>
      </w:r>
      <w:r w:rsidRPr="003072EF">
        <w:rPr>
          <w:rFonts w:ascii="Garamond" w:hAnsi="Garamond"/>
          <w:w w:val="95"/>
        </w:rPr>
        <w:t>berikut :</w:t>
      </w:r>
    </w:p>
    <w:p w14:paraId="142A280F" w14:textId="77777777" w:rsidR="000919E9" w:rsidRPr="003072EF" w:rsidRDefault="00000000" w:rsidP="00CB47AD">
      <w:pPr>
        <w:pStyle w:val="Judul1"/>
        <w:numPr>
          <w:ilvl w:val="0"/>
          <w:numId w:val="2"/>
        </w:numPr>
        <w:tabs>
          <w:tab w:val="left" w:pos="981"/>
        </w:tabs>
        <w:spacing w:line="240" w:lineRule="auto"/>
        <w:ind w:hanging="361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>Pandanwangi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Center</w:t>
      </w:r>
    </w:p>
    <w:p w14:paraId="304F917B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1"/>
        <w:ind w:right="958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 xml:space="preserve">Memperluas promosi produk beras Pandanwangi melalui </w:t>
      </w:r>
      <w:proofErr w:type="spellStart"/>
      <w:r w:rsidRPr="003072EF">
        <w:rPr>
          <w:rFonts w:ascii="Garamond" w:hAnsi="Garamond"/>
          <w:sz w:val="24"/>
          <w:szCs w:val="24"/>
        </w:rPr>
        <w:t>social</w:t>
      </w:r>
      <w:proofErr w:type="spellEnd"/>
      <w:r w:rsidRPr="003072EF">
        <w:rPr>
          <w:rFonts w:ascii="Garamond" w:hAnsi="Garamond"/>
          <w:sz w:val="24"/>
          <w:szCs w:val="24"/>
        </w:rPr>
        <w:t xml:space="preserve"> media dan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mengikuti pameran-pameran produk agar menarik lebih banyak konsumen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terutama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konsumen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yang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berada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luar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Cianjur.</w:t>
      </w:r>
    </w:p>
    <w:p w14:paraId="778CE0D7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2"/>
        <w:ind w:right="958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pacing w:val="-1"/>
          <w:sz w:val="24"/>
          <w:szCs w:val="24"/>
        </w:rPr>
        <w:t>Dapat</w:t>
      </w:r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sz w:val="24"/>
          <w:szCs w:val="24"/>
        </w:rPr>
        <w:t>memberikan</w:t>
      </w:r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potongan</w:t>
      </w:r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harga</w:t>
      </w:r>
      <w:r w:rsidRPr="003072EF">
        <w:rPr>
          <w:rFonts w:ascii="Garamond" w:hAnsi="Garamond"/>
          <w:spacing w:val="-1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dan</w:t>
      </w:r>
      <w:r w:rsidRPr="003072EF">
        <w:rPr>
          <w:rFonts w:ascii="Garamond" w:hAnsi="Garamond"/>
          <w:spacing w:val="-1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program</w:t>
      </w:r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gratis</w:t>
      </w:r>
      <w:r w:rsidRPr="003072EF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sz w:val="24"/>
          <w:szCs w:val="24"/>
        </w:rPr>
        <w:t>ongkir</w:t>
      </w:r>
      <w:proofErr w:type="spellEnd"/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bagi</w:t>
      </w:r>
      <w:r w:rsidRPr="003072EF">
        <w:rPr>
          <w:rFonts w:ascii="Garamond" w:hAnsi="Garamond"/>
          <w:spacing w:val="-1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konsumen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yang membeli secara rutin, di e-</w:t>
      </w:r>
      <w:proofErr w:type="spellStart"/>
      <w:r w:rsidRPr="003072EF">
        <w:rPr>
          <w:rFonts w:ascii="Garamond" w:hAnsi="Garamond"/>
          <w:sz w:val="24"/>
          <w:szCs w:val="24"/>
        </w:rPr>
        <w:t>commerce</w:t>
      </w:r>
      <w:proofErr w:type="spellEnd"/>
      <w:r w:rsidRPr="003072EF">
        <w:rPr>
          <w:rFonts w:ascii="Garamond" w:hAnsi="Garamond"/>
          <w:sz w:val="24"/>
          <w:szCs w:val="24"/>
        </w:rPr>
        <w:t xml:space="preserve"> maupun yang membeli secara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langsung.</w:t>
      </w:r>
    </w:p>
    <w:p w14:paraId="729A8B0B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2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Selalu</w:t>
      </w:r>
      <w:r w:rsidRPr="003072EF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menjaga</w:t>
      </w:r>
      <w:r w:rsidRPr="003072EF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kualitas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</w:p>
    <w:p w14:paraId="2DD5176A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3"/>
        <w:ind w:right="955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Memberikan kartu keanggotaan bagi konsumen yang rutin membeli serta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memberikan perlakuan khusus seperti memberi potongan harga dan gratis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sz w:val="24"/>
          <w:szCs w:val="24"/>
        </w:rPr>
        <w:t>ongkir</w:t>
      </w:r>
      <w:proofErr w:type="spellEnd"/>
      <w:r w:rsidRPr="003072EF">
        <w:rPr>
          <w:rFonts w:ascii="Garamond" w:hAnsi="Garamond"/>
          <w:sz w:val="24"/>
          <w:szCs w:val="24"/>
        </w:rPr>
        <w:t>.</w:t>
      </w:r>
    </w:p>
    <w:p w14:paraId="62EFFF11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Selalu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mengupdate</w:t>
      </w:r>
      <w:proofErr w:type="spellEnd"/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informasi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media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sosial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dan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e-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commerce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>.</w:t>
      </w:r>
    </w:p>
    <w:p w14:paraId="2C192CE8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1"/>
        <w:ind w:right="96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Membuka</w:t>
      </w:r>
      <w:r w:rsidRPr="003072EF">
        <w:rPr>
          <w:rFonts w:ascii="Garamond" w:hAnsi="Garamond"/>
          <w:spacing w:val="-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cabang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atau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memasok</w:t>
      </w:r>
      <w:r w:rsidRPr="003072EF">
        <w:rPr>
          <w:rFonts w:ascii="Garamond" w:hAnsi="Garamond"/>
          <w:spacing w:val="-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produk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ke</w:t>
      </w:r>
      <w:r w:rsidRPr="003072EF">
        <w:rPr>
          <w:rFonts w:ascii="Garamond" w:hAnsi="Garamond"/>
          <w:spacing w:val="-6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berbagai</w:t>
      </w:r>
      <w:r w:rsidRPr="003072EF">
        <w:rPr>
          <w:rFonts w:ascii="Garamond" w:hAnsi="Garamond"/>
          <w:spacing w:val="-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toko</w:t>
      </w:r>
      <w:r w:rsidRPr="003072EF">
        <w:rPr>
          <w:rFonts w:ascii="Garamond" w:hAnsi="Garamond"/>
          <w:spacing w:val="-6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yang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dekat</w:t>
      </w:r>
      <w:r w:rsidRPr="003072EF">
        <w:rPr>
          <w:rFonts w:ascii="Garamond" w:hAnsi="Garamond"/>
          <w:spacing w:val="-9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dengan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pariwisata.</w:t>
      </w:r>
    </w:p>
    <w:p w14:paraId="5CDC922D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Menggunakan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kemasan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yang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dapat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menjaga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keharuman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beras.</w:t>
      </w:r>
    </w:p>
    <w:p w14:paraId="14E0B6A5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6"/>
        <w:ind w:right="969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pacing w:val="-1"/>
          <w:sz w:val="24"/>
          <w:szCs w:val="24"/>
        </w:rPr>
        <w:t xml:space="preserve">Mengembangkan produk berdasarkan kualitas </w:t>
      </w:r>
      <w:r w:rsidRPr="003072EF">
        <w:rPr>
          <w:rFonts w:ascii="Garamond" w:hAnsi="Garamond"/>
          <w:sz w:val="24"/>
          <w:szCs w:val="24"/>
        </w:rPr>
        <w:t>untuk menjangkau kalangan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menengah</w:t>
      </w:r>
      <w:r w:rsidRPr="003072EF">
        <w:rPr>
          <w:rFonts w:ascii="Garamond" w:hAnsi="Garamond"/>
          <w:spacing w:val="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ke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bawah.</w:t>
      </w:r>
    </w:p>
    <w:p w14:paraId="0BCB99CF" w14:textId="77777777" w:rsidR="000919E9" w:rsidRPr="003072EF" w:rsidRDefault="000919E9" w:rsidP="00CB47AD">
      <w:pPr>
        <w:pStyle w:val="TeksIsi"/>
        <w:spacing w:before="11"/>
        <w:rPr>
          <w:rFonts w:ascii="Garamond" w:hAnsi="Garamond"/>
        </w:rPr>
      </w:pPr>
    </w:p>
    <w:p w14:paraId="1CD840B7" w14:textId="77777777" w:rsidR="000919E9" w:rsidRPr="003072EF" w:rsidRDefault="00000000" w:rsidP="00CB47AD">
      <w:pPr>
        <w:pStyle w:val="Judul1"/>
        <w:numPr>
          <w:ilvl w:val="0"/>
          <w:numId w:val="2"/>
        </w:numPr>
        <w:tabs>
          <w:tab w:val="left" w:pos="981"/>
        </w:tabs>
        <w:spacing w:line="240" w:lineRule="auto"/>
        <w:ind w:hanging="361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Akademis</w:t>
      </w:r>
    </w:p>
    <w:p w14:paraId="2F376DE5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6"/>
        <w:ind w:right="960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Melakukan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penelitian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lanjutan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mengenai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strategi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pemasaran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untuk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pengembangan</w:t>
      </w:r>
      <w:r w:rsidRPr="003072EF">
        <w:rPr>
          <w:rFonts w:ascii="Garamond" w:hAnsi="Garamond"/>
          <w:spacing w:val="-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pemasaran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4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Center.</w:t>
      </w:r>
    </w:p>
    <w:p w14:paraId="7C7FB39E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ind w:right="960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Melakukan penelitian yang sama, untuk konsumen beras merah dan beras hitam</w:t>
      </w:r>
      <w:r w:rsidRPr="003072EF">
        <w:rPr>
          <w:rFonts w:ascii="Garamond" w:hAnsi="Garamond"/>
          <w:spacing w:val="-5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 Pandanwangi Center, karena beras merah dan beras hitam menjadi komoditi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-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Center.</w:t>
      </w:r>
    </w:p>
    <w:p w14:paraId="4A1AB4E6" w14:textId="77777777" w:rsidR="000919E9" w:rsidRPr="003072EF" w:rsidRDefault="00000000" w:rsidP="00CB47AD">
      <w:pPr>
        <w:pStyle w:val="Judul1"/>
        <w:numPr>
          <w:ilvl w:val="0"/>
          <w:numId w:val="2"/>
        </w:numPr>
        <w:tabs>
          <w:tab w:val="left" w:pos="981"/>
        </w:tabs>
        <w:spacing w:line="240" w:lineRule="auto"/>
        <w:ind w:hanging="361"/>
        <w:rPr>
          <w:rFonts w:ascii="Garamond" w:hAnsi="Garamond"/>
        </w:rPr>
      </w:pPr>
      <w:r w:rsidRPr="003072EF">
        <w:rPr>
          <w:rFonts w:ascii="Garamond" w:hAnsi="Garamond"/>
          <w:w w:val="105"/>
        </w:rPr>
        <w:t>Dinas</w:t>
      </w:r>
    </w:p>
    <w:p w14:paraId="7D9AC92C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3"/>
        <w:ind w:right="965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Memberi</w:t>
      </w:r>
      <w:r w:rsidRPr="003072EF">
        <w:rPr>
          <w:rFonts w:ascii="Garamond" w:hAnsi="Garamond"/>
          <w:spacing w:val="2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sanksi</w:t>
      </w:r>
      <w:r w:rsidRPr="003072EF">
        <w:rPr>
          <w:rFonts w:ascii="Garamond" w:hAnsi="Garamond"/>
          <w:spacing w:val="2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bagi</w:t>
      </w:r>
      <w:r w:rsidRPr="003072EF">
        <w:rPr>
          <w:rFonts w:ascii="Garamond" w:hAnsi="Garamond"/>
          <w:spacing w:val="2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pedagang</w:t>
      </w:r>
      <w:r w:rsidRPr="003072EF">
        <w:rPr>
          <w:rFonts w:ascii="Garamond" w:hAnsi="Garamond"/>
          <w:spacing w:val="2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yang</w:t>
      </w:r>
      <w:r w:rsidRPr="003072EF">
        <w:rPr>
          <w:rFonts w:ascii="Garamond" w:hAnsi="Garamond"/>
          <w:spacing w:val="2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menjual</w:t>
      </w:r>
      <w:r w:rsidRPr="003072EF">
        <w:rPr>
          <w:rFonts w:ascii="Garamond" w:hAnsi="Garamond"/>
          <w:spacing w:val="2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2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2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oplosan</w:t>
      </w:r>
      <w:r w:rsidRPr="003072EF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dan</w:t>
      </w:r>
      <w:r w:rsidRPr="003072EF">
        <w:rPr>
          <w:rFonts w:ascii="Garamond" w:hAnsi="Garamond"/>
          <w:spacing w:val="-5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palsu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dikarenakan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akan</w:t>
      </w:r>
      <w:r w:rsidRPr="003072EF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merusak</w:t>
      </w:r>
      <w:r w:rsidRPr="003072EF">
        <w:rPr>
          <w:rFonts w:ascii="Garamond" w:hAnsi="Garamond"/>
          <w:spacing w:val="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citra</w:t>
      </w:r>
      <w:r w:rsidRPr="003072EF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Pandanwangi.</w:t>
      </w:r>
    </w:p>
    <w:p w14:paraId="36249339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spacing w:before="7"/>
        <w:ind w:right="960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Membantu</w:t>
      </w:r>
      <w:r w:rsidRPr="003072EF">
        <w:rPr>
          <w:rFonts w:ascii="Garamond" w:hAnsi="Garamond"/>
          <w:spacing w:val="38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pemasaran</w:t>
      </w:r>
      <w:r w:rsidRPr="003072EF">
        <w:rPr>
          <w:rFonts w:ascii="Garamond" w:hAnsi="Garamond"/>
          <w:spacing w:val="4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beras</w:t>
      </w:r>
      <w:r w:rsidRPr="003072EF">
        <w:rPr>
          <w:rFonts w:ascii="Garamond" w:hAnsi="Garamond"/>
          <w:spacing w:val="4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Pandanwangi</w:t>
      </w:r>
      <w:r w:rsidRPr="003072EF">
        <w:rPr>
          <w:rFonts w:ascii="Garamond" w:hAnsi="Garamond"/>
          <w:spacing w:val="4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4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level</w:t>
      </w:r>
      <w:r w:rsidRPr="003072EF">
        <w:rPr>
          <w:rFonts w:ascii="Garamond" w:hAnsi="Garamond"/>
          <w:spacing w:val="4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regional,</w:t>
      </w:r>
      <w:r w:rsidRPr="003072EF">
        <w:rPr>
          <w:rFonts w:ascii="Garamond" w:hAnsi="Garamond"/>
          <w:spacing w:val="4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nasional</w:t>
      </w:r>
      <w:r w:rsidRPr="003072EF">
        <w:rPr>
          <w:rFonts w:ascii="Garamond" w:hAnsi="Garamond"/>
          <w:spacing w:val="4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dan</w:t>
      </w:r>
      <w:r w:rsidRPr="003072EF">
        <w:rPr>
          <w:rFonts w:ascii="Garamond" w:hAnsi="Garamond"/>
          <w:spacing w:val="-57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internasional.</w:t>
      </w:r>
    </w:p>
    <w:p w14:paraId="3430BD76" w14:textId="77777777" w:rsidR="000919E9" w:rsidRPr="003072EF" w:rsidRDefault="00000000" w:rsidP="00CB47AD">
      <w:pPr>
        <w:pStyle w:val="DaftarParagraf"/>
        <w:numPr>
          <w:ilvl w:val="1"/>
          <w:numId w:val="2"/>
        </w:numPr>
        <w:tabs>
          <w:tab w:val="left" w:pos="1701"/>
        </w:tabs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Memberikan</w:t>
      </w:r>
      <w:r w:rsidRPr="003072EF">
        <w:rPr>
          <w:rFonts w:ascii="Garamond" w:hAnsi="Garamond"/>
          <w:spacing w:val="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bantuan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bagi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petani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yang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mau</w:t>
      </w:r>
      <w:r w:rsidRPr="003072EF">
        <w:rPr>
          <w:rFonts w:ascii="Garamond" w:hAnsi="Garamond"/>
          <w:spacing w:val="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menanam</w:t>
      </w:r>
      <w:r w:rsidRPr="003072EF">
        <w:rPr>
          <w:rFonts w:ascii="Garamond" w:hAnsi="Garamond"/>
          <w:spacing w:val="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Padi</w:t>
      </w:r>
      <w:r w:rsidRPr="003072E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Pandanwangi.</w:t>
      </w:r>
    </w:p>
    <w:p w14:paraId="4CE123D8" w14:textId="77777777" w:rsidR="000919E9" w:rsidRPr="003072EF" w:rsidRDefault="000919E9" w:rsidP="00CB47AD">
      <w:pPr>
        <w:rPr>
          <w:rFonts w:ascii="Garamond" w:hAnsi="Garamond"/>
          <w:sz w:val="24"/>
          <w:szCs w:val="24"/>
        </w:rPr>
        <w:sectPr w:rsidR="000919E9" w:rsidRPr="003072EF">
          <w:pgSz w:w="11910" w:h="16840"/>
          <w:pgMar w:top="1320" w:right="460" w:bottom="1360" w:left="1440" w:header="719" w:footer="1163" w:gutter="0"/>
          <w:cols w:space="720"/>
        </w:sectPr>
      </w:pPr>
    </w:p>
    <w:p w14:paraId="7428F659" w14:textId="77777777" w:rsidR="000919E9" w:rsidRPr="003072EF" w:rsidRDefault="000919E9" w:rsidP="00CB47AD">
      <w:pPr>
        <w:pStyle w:val="TeksIsi"/>
        <w:spacing w:before="8"/>
        <w:rPr>
          <w:rFonts w:ascii="Garamond" w:hAnsi="Garamond"/>
        </w:rPr>
      </w:pPr>
    </w:p>
    <w:p w14:paraId="627FAF36" w14:textId="77777777" w:rsidR="000919E9" w:rsidRDefault="00000000" w:rsidP="00CB47AD">
      <w:pPr>
        <w:pStyle w:val="Judul1"/>
        <w:spacing w:before="83" w:line="240" w:lineRule="auto"/>
        <w:ind w:left="1519" w:right="2212"/>
        <w:jc w:val="center"/>
        <w:rPr>
          <w:rFonts w:ascii="Garamond" w:hAnsi="Garamond"/>
          <w:w w:val="95"/>
        </w:rPr>
      </w:pPr>
      <w:r w:rsidRPr="003072EF">
        <w:rPr>
          <w:rFonts w:ascii="Garamond" w:hAnsi="Garamond"/>
          <w:w w:val="95"/>
        </w:rPr>
        <w:t>DAFTAR</w:t>
      </w:r>
      <w:r w:rsidRPr="003072EF">
        <w:rPr>
          <w:rFonts w:ascii="Garamond" w:hAnsi="Garamond"/>
          <w:spacing w:val="19"/>
          <w:w w:val="95"/>
        </w:rPr>
        <w:t xml:space="preserve"> </w:t>
      </w:r>
      <w:r w:rsidRPr="003072EF">
        <w:rPr>
          <w:rFonts w:ascii="Garamond" w:hAnsi="Garamond"/>
          <w:w w:val="95"/>
        </w:rPr>
        <w:t>PUSTAKA</w:t>
      </w:r>
    </w:p>
    <w:p w14:paraId="1AF472B2" w14:textId="77777777" w:rsidR="00DD3C26" w:rsidRPr="003072EF" w:rsidRDefault="00DD3C26" w:rsidP="00CB47AD">
      <w:pPr>
        <w:pStyle w:val="Judul1"/>
        <w:spacing w:before="83" w:line="240" w:lineRule="auto"/>
        <w:ind w:left="1519" w:right="2212"/>
        <w:jc w:val="center"/>
        <w:rPr>
          <w:rFonts w:ascii="Garamond" w:hAnsi="Garamond"/>
        </w:rPr>
      </w:pPr>
    </w:p>
    <w:p w14:paraId="5771A69F" w14:textId="77777777" w:rsidR="000919E9" w:rsidRDefault="00000000" w:rsidP="00DD3C26">
      <w:pPr>
        <w:pStyle w:val="TeksIsi"/>
        <w:ind w:left="980" w:right="958" w:hanging="721"/>
        <w:jc w:val="both"/>
        <w:rPr>
          <w:rFonts w:ascii="Garamond" w:hAnsi="Garamond"/>
          <w:w w:val="90"/>
        </w:rPr>
      </w:pPr>
      <w:r w:rsidRPr="003072EF">
        <w:rPr>
          <w:rFonts w:ascii="Garamond" w:hAnsi="Garamond"/>
          <w:w w:val="95"/>
        </w:rPr>
        <w:t xml:space="preserve">Abram Atmaja, Aryo Fajar </w:t>
      </w:r>
      <w:proofErr w:type="spellStart"/>
      <w:r w:rsidRPr="003072EF">
        <w:rPr>
          <w:rFonts w:ascii="Garamond" w:hAnsi="Garamond"/>
          <w:w w:val="95"/>
        </w:rPr>
        <w:t>Sunartomo</w:t>
      </w:r>
      <w:proofErr w:type="spellEnd"/>
      <w:r w:rsidRPr="003072EF">
        <w:rPr>
          <w:rFonts w:ascii="Garamond" w:hAnsi="Garamond"/>
          <w:w w:val="95"/>
        </w:rPr>
        <w:t xml:space="preserve"> &amp; </w:t>
      </w:r>
      <w:proofErr w:type="spellStart"/>
      <w:r w:rsidRPr="003072EF">
        <w:rPr>
          <w:rFonts w:ascii="Garamond" w:hAnsi="Garamond"/>
          <w:w w:val="95"/>
        </w:rPr>
        <w:t>Mustapit</w:t>
      </w:r>
      <w:proofErr w:type="spellEnd"/>
      <w:r w:rsidRPr="003072EF">
        <w:rPr>
          <w:rFonts w:ascii="Garamond" w:hAnsi="Garamond"/>
          <w:w w:val="95"/>
        </w:rPr>
        <w:t>., 2021. Analisis Perilaku Konsumen Produk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0"/>
        </w:rPr>
        <w:t>Beras</w:t>
      </w:r>
      <w:r w:rsidRPr="003072EF">
        <w:rPr>
          <w:rFonts w:ascii="Garamond" w:hAnsi="Garamond"/>
          <w:spacing w:val="17"/>
          <w:w w:val="90"/>
        </w:rPr>
        <w:t xml:space="preserve"> </w:t>
      </w:r>
      <w:r w:rsidRPr="003072EF">
        <w:rPr>
          <w:rFonts w:ascii="Garamond" w:hAnsi="Garamond"/>
          <w:w w:val="90"/>
        </w:rPr>
        <w:t>Cerdas</w:t>
      </w:r>
      <w:r w:rsidRPr="003072EF">
        <w:rPr>
          <w:rFonts w:ascii="Garamond" w:hAnsi="Garamond"/>
          <w:spacing w:val="12"/>
          <w:w w:val="90"/>
        </w:rPr>
        <w:t xml:space="preserve"> </w:t>
      </w:r>
      <w:proofErr w:type="spellStart"/>
      <w:r w:rsidRPr="003072EF">
        <w:rPr>
          <w:rFonts w:ascii="Garamond" w:hAnsi="Garamond"/>
          <w:w w:val="90"/>
        </w:rPr>
        <w:t>CV.An-Nahlah</w:t>
      </w:r>
      <w:proofErr w:type="spellEnd"/>
      <w:r w:rsidRPr="003072EF">
        <w:rPr>
          <w:rFonts w:ascii="Garamond" w:hAnsi="Garamond"/>
          <w:spacing w:val="21"/>
          <w:w w:val="90"/>
        </w:rPr>
        <w:t xml:space="preserve"> </w:t>
      </w:r>
      <w:r w:rsidRPr="003072EF">
        <w:rPr>
          <w:rFonts w:ascii="Garamond" w:hAnsi="Garamond"/>
          <w:w w:val="90"/>
        </w:rPr>
        <w:t>di</w:t>
      </w:r>
      <w:r w:rsidRPr="003072EF">
        <w:rPr>
          <w:rFonts w:ascii="Garamond" w:hAnsi="Garamond"/>
          <w:spacing w:val="17"/>
          <w:w w:val="90"/>
        </w:rPr>
        <w:t xml:space="preserve"> </w:t>
      </w:r>
      <w:r w:rsidRPr="003072EF">
        <w:rPr>
          <w:rFonts w:ascii="Garamond" w:hAnsi="Garamond"/>
          <w:w w:val="90"/>
        </w:rPr>
        <w:t>Kabupaten</w:t>
      </w:r>
      <w:r w:rsidRPr="003072EF">
        <w:rPr>
          <w:rFonts w:ascii="Garamond" w:hAnsi="Garamond"/>
          <w:spacing w:val="15"/>
          <w:w w:val="90"/>
        </w:rPr>
        <w:t xml:space="preserve"> </w:t>
      </w:r>
      <w:r w:rsidRPr="003072EF">
        <w:rPr>
          <w:rFonts w:ascii="Garamond" w:hAnsi="Garamond"/>
          <w:w w:val="90"/>
        </w:rPr>
        <w:t>Jember.</w:t>
      </w:r>
      <w:r w:rsidRPr="003072EF">
        <w:rPr>
          <w:rFonts w:ascii="Garamond" w:hAnsi="Garamond"/>
          <w:spacing w:val="12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Berkala</w:t>
      </w:r>
      <w:r w:rsidRPr="003072EF">
        <w:rPr>
          <w:rFonts w:ascii="Garamond" w:hAnsi="Garamond"/>
          <w:i/>
          <w:spacing w:val="18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Ilmiah</w:t>
      </w:r>
      <w:r w:rsidRPr="003072EF">
        <w:rPr>
          <w:rFonts w:ascii="Garamond" w:hAnsi="Garamond"/>
          <w:i/>
          <w:spacing w:val="20"/>
          <w:w w:val="90"/>
        </w:rPr>
        <w:t xml:space="preserve"> </w:t>
      </w:r>
      <w:r w:rsidRPr="003072EF">
        <w:rPr>
          <w:rFonts w:ascii="Garamond" w:hAnsi="Garamond"/>
          <w:i/>
          <w:w w:val="90"/>
        </w:rPr>
        <w:t>Pertanian,</w:t>
      </w:r>
      <w:r w:rsidRPr="003072EF">
        <w:rPr>
          <w:rFonts w:ascii="Garamond" w:hAnsi="Garamond"/>
          <w:i/>
          <w:spacing w:val="19"/>
          <w:w w:val="90"/>
        </w:rPr>
        <w:t xml:space="preserve"> </w:t>
      </w:r>
      <w:r w:rsidRPr="003072EF">
        <w:rPr>
          <w:rFonts w:ascii="Garamond" w:hAnsi="Garamond"/>
          <w:w w:val="90"/>
        </w:rPr>
        <w:t>1(1),</w:t>
      </w:r>
      <w:r w:rsidRPr="003072EF">
        <w:rPr>
          <w:rFonts w:ascii="Garamond" w:hAnsi="Garamond"/>
          <w:spacing w:val="19"/>
          <w:w w:val="90"/>
        </w:rPr>
        <w:t xml:space="preserve"> </w:t>
      </w:r>
      <w:r w:rsidRPr="003072EF">
        <w:rPr>
          <w:rFonts w:ascii="Garamond" w:hAnsi="Garamond"/>
          <w:w w:val="90"/>
        </w:rPr>
        <w:t>1-13.</w:t>
      </w:r>
    </w:p>
    <w:p w14:paraId="01195FDC" w14:textId="77777777" w:rsidR="00DD3C26" w:rsidRPr="003072EF" w:rsidRDefault="00DD3C26" w:rsidP="00DD3C26">
      <w:pPr>
        <w:pStyle w:val="TeksIsi"/>
        <w:ind w:left="980" w:right="958" w:hanging="721"/>
        <w:jc w:val="both"/>
        <w:rPr>
          <w:rFonts w:ascii="Garamond" w:hAnsi="Garamond"/>
        </w:rPr>
      </w:pPr>
    </w:p>
    <w:p w14:paraId="3E121334" w14:textId="686AEE62" w:rsidR="000919E9" w:rsidRDefault="00000000" w:rsidP="00DD3C26">
      <w:pPr>
        <w:ind w:left="980" w:right="962" w:hanging="721"/>
        <w:jc w:val="both"/>
        <w:rPr>
          <w:rFonts w:ascii="Garamond" w:hAnsi="Garamond"/>
          <w:i/>
          <w:sz w:val="24"/>
          <w:szCs w:val="24"/>
        </w:rPr>
      </w:pPr>
      <w:r w:rsidRPr="003072EF">
        <w:rPr>
          <w:rFonts w:ascii="Garamond" w:hAnsi="Garamond"/>
          <w:spacing w:val="-1"/>
          <w:w w:val="95"/>
          <w:sz w:val="24"/>
          <w:szCs w:val="24"/>
        </w:rPr>
        <w:t>Adrianto,</w:t>
      </w:r>
      <w:r w:rsidRPr="003072EF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R.</w:t>
      </w:r>
      <w:r w:rsidRPr="003072EF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(2018).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Sikap</w:t>
      </w:r>
      <w:r w:rsidRPr="003072EF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terhadap</w:t>
      </w:r>
      <w:r w:rsidRPr="003072EF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atribut</w:t>
      </w:r>
      <w:r w:rsidRPr="003072E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organik.</w:t>
      </w:r>
      <w:r w:rsidRPr="003072EF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95"/>
          <w:sz w:val="24"/>
          <w:szCs w:val="24"/>
        </w:rPr>
        <w:t>Parsimonia</w:t>
      </w:r>
      <w:proofErr w:type="spellEnd"/>
      <w:r w:rsidRPr="003072EF">
        <w:rPr>
          <w:rFonts w:ascii="Garamond" w:hAnsi="Garamond"/>
          <w:i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Jurnal</w:t>
      </w:r>
      <w:r w:rsidRPr="003072EF">
        <w:rPr>
          <w:rFonts w:ascii="Garamond" w:hAnsi="Garamond"/>
          <w:i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Ekonomi</w:t>
      </w:r>
      <w:r w:rsidRPr="003072EF">
        <w:rPr>
          <w:rFonts w:ascii="Garamond" w:hAnsi="Garamond"/>
          <w:i/>
          <w:spacing w:val="-5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Dan</w:t>
      </w:r>
      <w:r w:rsidRPr="003072EF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Bisnis</w:t>
      </w:r>
      <w:r w:rsidRPr="003072EF">
        <w:rPr>
          <w:rFonts w:ascii="Garamond" w:hAnsi="Garamond"/>
          <w:sz w:val="24"/>
          <w:szCs w:val="24"/>
        </w:rPr>
        <w:t>,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4</w:t>
      </w:r>
      <w:r w:rsidRPr="003072EF">
        <w:rPr>
          <w:rFonts w:ascii="Garamond" w:hAnsi="Garamond"/>
          <w:sz w:val="24"/>
          <w:szCs w:val="24"/>
        </w:rPr>
        <w:t>(3),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321-328.</w:t>
      </w:r>
      <w:r w:rsidR="00DD3C26" w:rsidRPr="00DD3C26">
        <w:rPr>
          <w:rFonts w:ascii="Garamond" w:hAnsi="Garamond"/>
          <w:sz w:val="24"/>
          <w:szCs w:val="24"/>
        </w:rPr>
        <w:t xml:space="preserve"> </w:t>
      </w:r>
      <w:r w:rsidR="00DD3C26" w:rsidRPr="003072EF">
        <w:rPr>
          <w:rFonts w:ascii="Garamond" w:hAnsi="Garamond"/>
          <w:sz w:val="24"/>
          <w:szCs w:val="24"/>
        </w:rPr>
        <w:t xml:space="preserve">2022). </w:t>
      </w:r>
    </w:p>
    <w:p w14:paraId="0F4108A0" w14:textId="77777777" w:rsidR="00026609" w:rsidRPr="003072EF" w:rsidRDefault="00026609" w:rsidP="00DD3C26">
      <w:pPr>
        <w:ind w:left="980" w:right="962" w:hanging="721"/>
        <w:jc w:val="both"/>
        <w:rPr>
          <w:rFonts w:ascii="Garamond" w:hAnsi="Garamond"/>
          <w:sz w:val="24"/>
          <w:szCs w:val="24"/>
        </w:rPr>
      </w:pPr>
    </w:p>
    <w:p w14:paraId="56778BE1" w14:textId="2FBED713" w:rsidR="000919E9" w:rsidRDefault="00000000" w:rsidP="00DD3C26">
      <w:pPr>
        <w:pStyle w:val="TeksIsi"/>
        <w:ind w:left="980" w:right="953" w:hanging="721"/>
        <w:jc w:val="both"/>
        <w:rPr>
          <w:rFonts w:ascii="Garamond" w:hAnsi="Garamond"/>
        </w:rPr>
      </w:pPr>
      <w:r w:rsidRPr="003072EF">
        <w:rPr>
          <w:rFonts w:ascii="Garamond" w:hAnsi="Garamond"/>
        </w:rPr>
        <w:t>Anggela, B. M. (Tanggapan Konsumen Terhadap Citra Kemasan Susu Bubuk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  <w:w w:val="95"/>
        </w:rPr>
        <w:t xml:space="preserve">Kambing di Mulia </w:t>
      </w:r>
      <w:proofErr w:type="spellStart"/>
      <w:r w:rsidRPr="003072EF">
        <w:rPr>
          <w:rFonts w:ascii="Garamond" w:hAnsi="Garamond"/>
          <w:w w:val="95"/>
        </w:rPr>
        <w:t>Farm</w:t>
      </w:r>
      <w:proofErr w:type="spellEnd"/>
      <w:r w:rsidRPr="003072EF">
        <w:rPr>
          <w:rFonts w:ascii="Garamond" w:hAnsi="Garamond"/>
          <w:w w:val="95"/>
        </w:rPr>
        <w:t xml:space="preserve"> (</w:t>
      </w:r>
      <w:proofErr w:type="spellStart"/>
      <w:r w:rsidRPr="003072EF">
        <w:rPr>
          <w:rFonts w:ascii="Garamond" w:hAnsi="Garamond"/>
          <w:w w:val="95"/>
        </w:rPr>
        <w:t>Doctoral</w:t>
      </w:r>
      <w:proofErr w:type="spellEnd"/>
      <w:r w:rsidRPr="003072EF">
        <w:rPr>
          <w:rFonts w:ascii="Garamond" w:hAnsi="Garamond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dissertation</w:t>
      </w:r>
      <w:proofErr w:type="spellEnd"/>
      <w:r w:rsidRPr="003072EF">
        <w:rPr>
          <w:rFonts w:ascii="Garamond" w:hAnsi="Garamond"/>
          <w:w w:val="95"/>
        </w:rPr>
        <w:t xml:space="preserve">, Politeknik Negeri Lampung). </w:t>
      </w:r>
      <w:r w:rsidRPr="003072EF">
        <w:rPr>
          <w:rFonts w:ascii="Garamond" w:hAnsi="Garamond"/>
          <w:i/>
          <w:w w:val="95"/>
        </w:rPr>
        <w:t>Ekonomi</w:t>
      </w:r>
      <w:r w:rsidRPr="003072EF">
        <w:rPr>
          <w:rFonts w:ascii="Garamond" w:hAnsi="Garamond"/>
          <w:i/>
          <w:spacing w:val="1"/>
          <w:w w:val="95"/>
        </w:rPr>
        <w:t xml:space="preserve"> </w:t>
      </w:r>
      <w:r w:rsidRPr="003072EF">
        <w:rPr>
          <w:rFonts w:ascii="Garamond" w:hAnsi="Garamond"/>
          <w:i/>
        </w:rPr>
        <w:t>dan</w:t>
      </w:r>
      <w:r w:rsidRPr="003072EF">
        <w:rPr>
          <w:rFonts w:ascii="Garamond" w:hAnsi="Garamond"/>
          <w:i/>
          <w:spacing w:val="-2"/>
        </w:rPr>
        <w:t xml:space="preserve"> </w:t>
      </w:r>
      <w:r w:rsidRPr="003072EF">
        <w:rPr>
          <w:rFonts w:ascii="Garamond" w:hAnsi="Garamond"/>
          <w:i/>
        </w:rPr>
        <w:t>Bisnis,</w:t>
      </w:r>
      <w:r w:rsidRPr="003072EF">
        <w:rPr>
          <w:rFonts w:ascii="Garamond" w:hAnsi="Garamond"/>
          <w:i/>
          <w:spacing w:val="-1"/>
        </w:rPr>
        <w:t xml:space="preserve"> </w:t>
      </w:r>
      <w:r w:rsidRPr="003072EF">
        <w:rPr>
          <w:rFonts w:ascii="Garamond" w:hAnsi="Garamond"/>
        </w:rPr>
        <w:t>1-32.</w:t>
      </w:r>
    </w:p>
    <w:p w14:paraId="5D83AD78" w14:textId="77777777" w:rsidR="00026609" w:rsidRPr="003072EF" w:rsidRDefault="00026609" w:rsidP="00DD3C26">
      <w:pPr>
        <w:pStyle w:val="TeksIsi"/>
        <w:ind w:left="980" w:right="953" w:hanging="721"/>
        <w:jc w:val="both"/>
        <w:rPr>
          <w:rFonts w:ascii="Garamond" w:hAnsi="Garamond"/>
        </w:rPr>
      </w:pPr>
    </w:p>
    <w:p w14:paraId="433E1659" w14:textId="77777777" w:rsidR="000919E9" w:rsidRDefault="00000000" w:rsidP="00DD3C26">
      <w:pPr>
        <w:pStyle w:val="TeksIsi"/>
        <w:ind w:left="259"/>
        <w:jc w:val="both"/>
        <w:rPr>
          <w:rFonts w:ascii="Garamond" w:hAnsi="Garamond"/>
          <w:w w:val="95"/>
        </w:rPr>
      </w:pPr>
      <w:r w:rsidRPr="003072EF">
        <w:rPr>
          <w:rFonts w:ascii="Garamond" w:hAnsi="Garamond"/>
          <w:w w:val="95"/>
        </w:rPr>
        <w:t>Badan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w w:val="95"/>
        </w:rPr>
        <w:t>Pusat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Statistik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(BPS),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w w:val="95"/>
        </w:rPr>
        <w:t>(2021).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Tentang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>pendapatan</w:t>
      </w:r>
      <w:r w:rsidRPr="003072EF">
        <w:rPr>
          <w:rFonts w:ascii="Garamond" w:hAnsi="Garamond"/>
          <w:spacing w:val="-1"/>
          <w:w w:val="95"/>
        </w:rPr>
        <w:t xml:space="preserve"> </w:t>
      </w:r>
      <w:r w:rsidRPr="003072EF">
        <w:rPr>
          <w:rFonts w:ascii="Garamond" w:hAnsi="Garamond"/>
          <w:w w:val="95"/>
        </w:rPr>
        <w:t>penduduk.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Jakarta.</w:t>
      </w:r>
    </w:p>
    <w:p w14:paraId="42F5DCDD" w14:textId="77777777" w:rsidR="00026609" w:rsidRPr="003072EF" w:rsidRDefault="00026609" w:rsidP="00DD3C26">
      <w:pPr>
        <w:pStyle w:val="TeksIsi"/>
        <w:ind w:left="259"/>
        <w:jc w:val="both"/>
        <w:rPr>
          <w:rFonts w:ascii="Garamond" w:hAnsi="Garamond"/>
        </w:rPr>
      </w:pPr>
    </w:p>
    <w:p w14:paraId="3FEC257B" w14:textId="77777777" w:rsidR="000919E9" w:rsidRDefault="00000000" w:rsidP="00DD3C26">
      <w:pPr>
        <w:ind w:left="980" w:right="955" w:hanging="72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 xml:space="preserve">Bahari, A. F., &amp; 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Ashoer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>, M. (2018). Pengaruh budaya, sosial, pribadi dan psikologis terhadap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2"/>
          <w:w w:val="90"/>
          <w:sz w:val="24"/>
          <w:szCs w:val="24"/>
        </w:rPr>
        <w:t xml:space="preserve">keputusan </w:t>
      </w:r>
      <w:r w:rsidRPr="003072EF">
        <w:rPr>
          <w:rFonts w:ascii="Garamond" w:hAnsi="Garamond"/>
          <w:spacing w:val="-1"/>
          <w:w w:val="90"/>
          <w:sz w:val="24"/>
          <w:szCs w:val="24"/>
        </w:rPr>
        <w:t xml:space="preserve">pembelian konsumen ekowisata. </w:t>
      </w:r>
      <w:r w:rsidRPr="003072EF">
        <w:rPr>
          <w:rFonts w:ascii="Garamond" w:hAnsi="Garamond"/>
          <w:i/>
          <w:spacing w:val="-1"/>
          <w:w w:val="90"/>
          <w:sz w:val="24"/>
          <w:szCs w:val="24"/>
        </w:rPr>
        <w:t xml:space="preserve">Jurnal </w:t>
      </w:r>
      <w:proofErr w:type="spellStart"/>
      <w:r w:rsidRPr="003072EF">
        <w:rPr>
          <w:rFonts w:ascii="Garamond" w:hAnsi="Garamond"/>
          <w:i/>
          <w:spacing w:val="-1"/>
          <w:w w:val="90"/>
          <w:sz w:val="24"/>
          <w:szCs w:val="24"/>
        </w:rPr>
        <w:t>Minds</w:t>
      </w:r>
      <w:proofErr w:type="spellEnd"/>
      <w:r w:rsidRPr="003072EF">
        <w:rPr>
          <w:rFonts w:ascii="Garamond" w:hAnsi="Garamond"/>
          <w:i/>
          <w:spacing w:val="-1"/>
          <w:w w:val="90"/>
          <w:sz w:val="24"/>
          <w:szCs w:val="24"/>
        </w:rPr>
        <w:t>: Manajemen Ide dan Inspirasi</w:t>
      </w:r>
      <w:r w:rsidRPr="003072EF">
        <w:rPr>
          <w:rFonts w:ascii="Garamond" w:hAnsi="Garamond"/>
          <w:spacing w:val="-1"/>
          <w:w w:val="90"/>
          <w:sz w:val="24"/>
          <w:szCs w:val="24"/>
        </w:rPr>
        <w:t xml:space="preserve">, </w:t>
      </w:r>
      <w:r w:rsidRPr="003072EF">
        <w:rPr>
          <w:rFonts w:ascii="Garamond" w:hAnsi="Garamond"/>
          <w:i/>
          <w:spacing w:val="-1"/>
          <w:w w:val="90"/>
          <w:sz w:val="24"/>
          <w:szCs w:val="24"/>
        </w:rPr>
        <w:t>5</w:t>
      </w:r>
      <w:r w:rsidRPr="003072EF">
        <w:rPr>
          <w:rFonts w:ascii="Garamond" w:hAnsi="Garamond"/>
          <w:spacing w:val="-1"/>
          <w:w w:val="90"/>
          <w:sz w:val="24"/>
          <w:szCs w:val="24"/>
        </w:rPr>
        <w:t>(1),</w:t>
      </w:r>
      <w:r w:rsidRPr="003072EF">
        <w:rPr>
          <w:rFonts w:ascii="Garamond" w:hAnsi="Garamond"/>
          <w:spacing w:val="-51"/>
          <w:w w:val="90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68-78.</w:t>
      </w:r>
    </w:p>
    <w:p w14:paraId="0527B28A" w14:textId="77777777" w:rsidR="00026609" w:rsidRPr="003072EF" w:rsidRDefault="00026609" w:rsidP="00DD3C26">
      <w:pPr>
        <w:ind w:left="980" w:right="955" w:hanging="721"/>
        <w:jc w:val="both"/>
        <w:rPr>
          <w:rFonts w:ascii="Garamond" w:hAnsi="Garamond"/>
          <w:sz w:val="24"/>
          <w:szCs w:val="24"/>
        </w:rPr>
      </w:pPr>
    </w:p>
    <w:p w14:paraId="6166AEA8" w14:textId="77777777" w:rsidR="000919E9" w:rsidRDefault="00000000" w:rsidP="00DD3C26">
      <w:pPr>
        <w:pStyle w:val="TeksIsi"/>
        <w:ind w:left="980" w:right="960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Baskara, I. B. (2015). Pengaruh potongan harga (</w:t>
      </w:r>
      <w:proofErr w:type="spellStart"/>
      <w:r w:rsidRPr="003072EF">
        <w:rPr>
          <w:rFonts w:ascii="Garamond" w:hAnsi="Garamond"/>
          <w:w w:val="95"/>
        </w:rPr>
        <w:t>discount</w:t>
      </w:r>
      <w:proofErr w:type="spellEnd"/>
      <w:r w:rsidRPr="003072EF">
        <w:rPr>
          <w:rFonts w:ascii="Garamond" w:hAnsi="Garamond"/>
          <w:w w:val="95"/>
        </w:rPr>
        <w:t>) terhadap pembelian tidak terencana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(</w:t>
      </w:r>
      <w:proofErr w:type="spellStart"/>
      <w:r w:rsidRPr="003072EF">
        <w:rPr>
          <w:rFonts w:ascii="Garamond" w:hAnsi="Garamond"/>
        </w:rPr>
        <w:t>Impulse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Buying</w:t>
      </w:r>
      <w:proofErr w:type="spellEnd"/>
      <w:r w:rsidRPr="003072EF">
        <w:rPr>
          <w:rFonts w:ascii="Garamond" w:hAnsi="Garamond"/>
        </w:rPr>
        <w:t>)(studi pada pengunjung Matahari Department Store Johar Plaza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Jember).</w:t>
      </w:r>
      <w:r w:rsidRPr="003072EF">
        <w:rPr>
          <w:rFonts w:ascii="Garamond" w:hAnsi="Garamond"/>
          <w:spacing w:val="-7"/>
        </w:rPr>
        <w:t xml:space="preserve"> </w:t>
      </w:r>
      <w:r w:rsidRPr="003072EF">
        <w:rPr>
          <w:rFonts w:ascii="Garamond" w:hAnsi="Garamond"/>
          <w:i/>
        </w:rPr>
        <w:t>Manajemen</w:t>
      </w:r>
      <w:r w:rsidRPr="003072EF">
        <w:rPr>
          <w:rFonts w:ascii="Garamond" w:hAnsi="Garamond"/>
          <w:i/>
          <w:spacing w:val="-4"/>
        </w:rPr>
        <w:t xml:space="preserve"> </w:t>
      </w:r>
      <w:r w:rsidRPr="003072EF">
        <w:rPr>
          <w:rFonts w:ascii="Garamond" w:hAnsi="Garamond"/>
          <w:i/>
        </w:rPr>
        <w:t>Bisnis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3"/>
        </w:rPr>
        <w:t xml:space="preserve"> </w:t>
      </w:r>
      <w:r w:rsidRPr="003072EF">
        <w:rPr>
          <w:rFonts w:ascii="Garamond" w:hAnsi="Garamond"/>
          <w:i/>
        </w:rPr>
        <w:t>5</w:t>
      </w:r>
      <w:r w:rsidRPr="003072EF">
        <w:rPr>
          <w:rFonts w:ascii="Garamond" w:hAnsi="Garamond"/>
        </w:rPr>
        <w:t>(2).</w:t>
      </w:r>
    </w:p>
    <w:p w14:paraId="10EF0BFD" w14:textId="77777777" w:rsidR="00026609" w:rsidRPr="003072EF" w:rsidRDefault="00026609" w:rsidP="00DD3C26">
      <w:pPr>
        <w:pStyle w:val="TeksIsi"/>
        <w:ind w:left="980" w:right="960" w:hanging="721"/>
        <w:jc w:val="both"/>
        <w:rPr>
          <w:rFonts w:ascii="Garamond" w:hAnsi="Garamond"/>
        </w:rPr>
      </w:pPr>
    </w:p>
    <w:p w14:paraId="3B474E1B" w14:textId="77777777" w:rsidR="000919E9" w:rsidRDefault="00000000" w:rsidP="00DD3C26">
      <w:pPr>
        <w:ind w:left="980" w:right="961" w:hanging="72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Dharma, N. M. P. A., Khoiriyah, N., &amp; Rianti, T. S. M. (2021). Perilaku Konsumen dalam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Pembelian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Organik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di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Kota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 xml:space="preserve">Malang. </w:t>
      </w:r>
      <w:r w:rsidRPr="003072EF">
        <w:rPr>
          <w:rFonts w:ascii="Garamond" w:hAnsi="Garamond"/>
          <w:i/>
          <w:w w:val="95"/>
          <w:sz w:val="24"/>
          <w:szCs w:val="24"/>
        </w:rPr>
        <w:t>Jurnal</w:t>
      </w:r>
      <w:r w:rsidRPr="003072EF">
        <w:rPr>
          <w:rFonts w:ascii="Garamond" w:hAnsi="Garamond"/>
          <w:i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Sosial</w:t>
      </w:r>
      <w:r w:rsidRPr="003072EF">
        <w:rPr>
          <w:rFonts w:ascii="Garamond" w:hAnsi="Garamond"/>
          <w:i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Ekonomi</w:t>
      </w:r>
      <w:r w:rsidRPr="003072EF">
        <w:rPr>
          <w:rFonts w:ascii="Garamond" w:hAnsi="Garamond"/>
          <w:i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Pertanian</w:t>
      </w:r>
      <w:r w:rsidRPr="003072EF">
        <w:rPr>
          <w:rFonts w:ascii="Garamond" w:hAnsi="Garamond"/>
          <w:i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dan</w:t>
      </w:r>
      <w:r w:rsidRPr="003072EF">
        <w:rPr>
          <w:rFonts w:ascii="Garamond" w:hAnsi="Garamond"/>
          <w:i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Agribisnis</w:t>
      </w:r>
      <w:r w:rsidRPr="003072EF">
        <w:rPr>
          <w:rFonts w:ascii="Garamond" w:hAnsi="Garamond"/>
          <w:sz w:val="24"/>
          <w:szCs w:val="24"/>
        </w:rPr>
        <w:t xml:space="preserve">, </w:t>
      </w:r>
      <w:r w:rsidRPr="003072EF">
        <w:rPr>
          <w:rFonts w:ascii="Garamond" w:hAnsi="Garamond"/>
          <w:i/>
          <w:sz w:val="24"/>
          <w:szCs w:val="24"/>
        </w:rPr>
        <w:t>9</w:t>
      </w:r>
      <w:r w:rsidRPr="003072EF">
        <w:rPr>
          <w:rFonts w:ascii="Garamond" w:hAnsi="Garamond"/>
          <w:sz w:val="24"/>
          <w:szCs w:val="24"/>
        </w:rPr>
        <w:t>(3).</w:t>
      </w:r>
    </w:p>
    <w:p w14:paraId="7C47CBE0" w14:textId="77777777" w:rsidR="00026609" w:rsidRPr="003072EF" w:rsidRDefault="00026609" w:rsidP="00DD3C26">
      <w:pPr>
        <w:ind w:left="980" w:right="961" w:hanging="721"/>
        <w:jc w:val="both"/>
        <w:rPr>
          <w:rFonts w:ascii="Garamond" w:hAnsi="Garamond"/>
          <w:sz w:val="24"/>
          <w:szCs w:val="24"/>
        </w:rPr>
      </w:pPr>
    </w:p>
    <w:p w14:paraId="398C2AF0" w14:textId="77777777" w:rsidR="000919E9" w:rsidRDefault="00000000" w:rsidP="00DD3C26">
      <w:pPr>
        <w:ind w:left="1071" w:right="955" w:hanging="812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 xml:space="preserve">Fauzan, F. (2021). Optimisme dan Motivasi Lulusan </w:t>
      </w:r>
      <w:proofErr w:type="spellStart"/>
      <w:r w:rsidRPr="003072EF">
        <w:rPr>
          <w:rFonts w:ascii="Garamond" w:hAnsi="Garamond"/>
          <w:sz w:val="24"/>
          <w:szCs w:val="24"/>
        </w:rPr>
        <w:t>Prodi</w:t>
      </w:r>
      <w:proofErr w:type="spellEnd"/>
      <w:r w:rsidRPr="003072EF">
        <w:rPr>
          <w:rFonts w:ascii="Garamond" w:hAnsi="Garamond"/>
          <w:sz w:val="24"/>
          <w:szCs w:val="24"/>
        </w:rPr>
        <w:t xml:space="preserve"> Manajemen </w:t>
      </w:r>
      <w:proofErr w:type="spellStart"/>
      <w:r w:rsidRPr="003072EF">
        <w:rPr>
          <w:rFonts w:ascii="Garamond" w:hAnsi="Garamond"/>
          <w:sz w:val="24"/>
          <w:szCs w:val="24"/>
        </w:rPr>
        <w:t>Unihaz</w:t>
      </w:r>
      <w:proofErr w:type="spellEnd"/>
      <w:r w:rsidRPr="003072EF">
        <w:rPr>
          <w:rFonts w:ascii="Garamond" w:hAnsi="Garamond"/>
          <w:sz w:val="24"/>
          <w:szCs w:val="24"/>
        </w:rPr>
        <w:t xml:space="preserve"> Bengkulu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w w:val="85"/>
          <w:sz w:val="24"/>
          <w:szCs w:val="24"/>
        </w:rPr>
        <w:t xml:space="preserve">Menghadapi Dunia Kerja di Era New Normal.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Creative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Research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Management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Journal</w:t>
      </w:r>
      <w:proofErr w:type="spellEnd"/>
      <w:r w:rsidRPr="003072EF">
        <w:rPr>
          <w:rFonts w:ascii="Garamond" w:hAnsi="Garamond"/>
          <w:w w:val="85"/>
          <w:sz w:val="24"/>
          <w:szCs w:val="24"/>
        </w:rPr>
        <w:t xml:space="preserve">, </w:t>
      </w:r>
      <w:r w:rsidRPr="003072EF">
        <w:rPr>
          <w:rFonts w:ascii="Garamond" w:hAnsi="Garamond"/>
          <w:i/>
          <w:w w:val="85"/>
          <w:sz w:val="24"/>
          <w:szCs w:val="24"/>
        </w:rPr>
        <w:t>4</w:t>
      </w:r>
      <w:r w:rsidRPr="003072EF">
        <w:rPr>
          <w:rFonts w:ascii="Garamond" w:hAnsi="Garamond"/>
          <w:w w:val="85"/>
          <w:sz w:val="24"/>
          <w:szCs w:val="24"/>
        </w:rPr>
        <w:t>(2),</w:t>
      </w:r>
      <w:r w:rsidRPr="003072EF">
        <w:rPr>
          <w:rFonts w:ascii="Garamond" w:hAnsi="Garamond"/>
          <w:spacing w:val="1"/>
          <w:w w:val="8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80-93.</w:t>
      </w:r>
    </w:p>
    <w:p w14:paraId="6C306DC6" w14:textId="77777777" w:rsidR="00026609" w:rsidRPr="003072EF" w:rsidRDefault="00026609" w:rsidP="00DD3C26">
      <w:pPr>
        <w:ind w:left="1071" w:right="955" w:hanging="812"/>
        <w:jc w:val="both"/>
        <w:rPr>
          <w:rFonts w:ascii="Garamond" w:hAnsi="Garamond"/>
          <w:sz w:val="24"/>
          <w:szCs w:val="24"/>
        </w:rPr>
      </w:pPr>
    </w:p>
    <w:p w14:paraId="51581DD1" w14:textId="77777777" w:rsidR="000919E9" w:rsidRDefault="00000000" w:rsidP="00DD3C26">
      <w:pPr>
        <w:ind w:left="980" w:right="968" w:hanging="721"/>
        <w:jc w:val="both"/>
        <w:rPr>
          <w:rFonts w:ascii="Garamond" w:hAnsi="Garamond"/>
          <w:w w:val="95"/>
          <w:sz w:val="24"/>
          <w:szCs w:val="24"/>
        </w:rPr>
      </w:pPr>
      <w:r w:rsidRPr="003072EF">
        <w:rPr>
          <w:rFonts w:ascii="Garamond" w:hAnsi="Garamond"/>
          <w:sz w:val="24"/>
          <w:szCs w:val="24"/>
        </w:rPr>
        <w:t>Ferawati, F., Saadah, S., &amp; Amrullah, A. (2019). Pengambilan keputusan konsumen pada</w:t>
      </w:r>
      <w:r w:rsidRPr="003072EF">
        <w:rPr>
          <w:rFonts w:ascii="Garamond" w:hAnsi="Garamond"/>
          <w:spacing w:val="1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pembelian</w:t>
      </w:r>
      <w:r w:rsidRPr="003072EF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di</w:t>
      </w:r>
      <w:r w:rsidRPr="003072EF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Kota</w:t>
      </w:r>
      <w:r w:rsidRPr="003072EF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Makassar.</w:t>
      </w:r>
      <w:r w:rsidRPr="003072E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pacing w:val="-1"/>
          <w:w w:val="95"/>
          <w:sz w:val="24"/>
          <w:szCs w:val="24"/>
        </w:rPr>
        <w:t>Jurnal</w:t>
      </w:r>
      <w:r w:rsidRPr="003072EF">
        <w:rPr>
          <w:rFonts w:ascii="Garamond" w:hAnsi="Garamond"/>
          <w:i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pacing w:val="-1"/>
          <w:w w:val="95"/>
          <w:sz w:val="24"/>
          <w:szCs w:val="24"/>
        </w:rPr>
        <w:t>Sosial</w:t>
      </w:r>
      <w:r w:rsidRPr="003072EF">
        <w:rPr>
          <w:rFonts w:ascii="Garamond" w:hAnsi="Garamond"/>
          <w:i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pacing w:val="-1"/>
          <w:w w:val="95"/>
          <w:sz w:val="24"/>
          <w:szCs w:val="24"/>
        </w:rPr>
        <w:t>Ekonomi</w:t>
      </w:r>
      <w:r w:rsidRPr="003072EF">
        <w:rPr>
          <w:rFonts w:ascii="Garamond" w:hAnsi="Garamond"/>
          <w:i/>
          <w:spacing w:val="-1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spacing w:val="-1"/>
          <w:w w:val="95"/>
          <w:sz w:val="24"/>
          <w:szCs w:val="24"/>
        </w:rPr>
        <w:t>Pertanian</w:t>
      </w:r>
      <w:r w:rsidRPr="003072EF">
        <w:rPr>
          <w:rFonts w:ascii="Garamond" w:hAnsi="Garamond"/>
          <w:spacing w:val="-1"/>
          <w:w w:val="95"/>
          <w:sz w:val="24"/>
          <w:szCs w:val="24"/>
        </w:rPr>
        <w:t>,</w:t>
      </w:r>
      <w:r w:rsidRPr="003072EF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i/>
          <w:w w:val="95"/>
          <w:sz w:val="24"/>
          <w:szCs w:val="24"/>
        </w:rPr>
        <w:t>15</w:t>
      </w:r>
      <w:r w:rsidRPr="003072EF">
        <w:rPr>
          <w:rFonts w:ascii="Garamond" w:hAnsi="Garamond"/>
          <w:w w:val="95"/>
          <w:sz w:val="24"/>
          <w:szCs w:val="24"/>
        </w:rPr>
        <w:t>(1),</w:t>
      </w:r>
      <w:r w:rsidRPr="003072EF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1-16.</w:t>
      </w:r>
    </w:p>
    <w:p w14:paraId="509C88EF" w14:textId="77777777" w:rsidR="00026609" w:rsidRPr="003072EF" w:rsidRDefault="00026609" w:rsidP="00DD3C26">
      <w:pPr>
        <w:ind w:left="980" w:right="968" w:hanging="721"/>
        <w:jc w:val="both"/>
        <w:rPr>
          <w:rFonts w:ascii="Garamond" w:hAnsi="Garamond"/>
          <w:sz w:val="24"/>
          <w:szCs w:val="24"/>
        </w:rPr>
      </w:pPr>
    </w:p>
    <w:p w14:paraId="3C7CB298" w14:textId="77777777" w:rsidR="000919E9" w:rsidRDefault="00000000" w:rsidP="00DD3C26">
      <w:pPr>
        <w:pStyle w:val="TeksIsi"/>
        <w:ind w:left="980" w:right="961" w:hanging="721"/>
        <w:jc w:val="both"/>
        <w:rPr>
          <w:rFonts w:ascii="Garamond" w:hAnsi="Garamond"/>
          <w:w w:val="95"/>
        </w:rPr>
      </w:pPr>
      <w:r w:rsidRPr="003072EF">
        <w:rPr>
          <w:rFonts w:ascii="Garamond" w:hAnsi="Garamond"/>
          <w:spacing w:val="-2"/>
          <w:w w:val="95"/>
        </w:rPr>
        <w:t>Hasbi,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spacing w:val="-2"/>
          <w:w w:val="95"/>
        </w:rPr>
        <w:t>A.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spacing w:val="-2"/>
          <w:w w:val="95"/>
        </w:rPr>
        <w:t>R.,</w:t>
      </w:r>
      <w:r w:rsidRPr="003072EF">
        <w:rPr>
          <w:rFonts w:ascii="Garamond" w:hAnsi="Garamond"/>
          <w:spacing w:val="-8"/>
          <w:w w:val="95"/>
        </w:rPr>
        <w:t xml:space="preserve"> </w:t>
      </w:r>
      <w:proofErr w:type="spellStart"/>
      <w:r w:rsidRPr="003072EF">
        <w:rPr>
          <w:rFonts w:ascii="Garamond" w:hAnsi="Garamond"/>
          <w:spacing w:val="-2"/>
          <w:w w:val="95"/>
        </w:rPr>
        <w:t>Padapi</w:t>
      </w:r>
      <w:proofErr w:type="spellEnd"/>
      <w:r w:rsidRPr="003072EF">
        <w:rPr>
          <w:rFonts w:ascii="Garamond" w:hAnsi="Garamond"/>
          <w:spacing w:val="-2"/>
          <w:w w:val="95"/>
        </w:rPr>
        <w:t>,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A.,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&amp;</w:t>
      </w:r>
      <w:r w:rsidRPr="003072EF">
        <w:rPr>
          <w:rFonts w:ascii="Garamond" w:hAnsi="Garamond"/>
          <w:spacing w:val="-11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Dewi,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S.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R.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(2021).</w:t>
      </w:r>
      <w:r w:rsidRPr="003072EF">
        <w:rPr>
          <w:rFonts w:ascii="Garamond" w:hAnsi="Garamond"/>
          <w:spacing w:val="-4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Analisis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Keputusan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Konsumen</w:t>
      </w:r>
      <w:r w:rsidRPr="003072EF">
        <w:rPr>
          <w:rFonts w:ascii="Garamond" w:hAnsi="Garamond"/>
          <w:spacing w:val="-3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dalam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Melakukan</w:t>
      </w:r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Pembelian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Beras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Di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Kabupaten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Luwu.</w:t>
      </w:r>
      <w:r w:rsidRPr="003072EF">
        <w:rPr>
          <w:rFonts w:ascii="Garamond" w:hAnsi="Garamond"/>
          <w:spacing w:val="2"/>
          <w:w w:val="95"/>
        </w:rPr>
        <w:t xml:space="preserve"> </w:t>
      </w:r>
      <w:r w:rsidRPr="003072EF">
        <w:rPr>
          <w:rFonts w:ascii="Garamond" w:hAnsi="Garamond"/>
          <w:i/>
          <w:spacing w:val="-1"/>
          <w:w w:val="95"/>
        </w:rPr>
        <w:t>AGROVITAL:</w:t>
      </w:r>
      <w:r w:rsidRPr="003072EF">
        <w:rPr>
          <w:rFonts w:ascii="Garamond" w:hAnsi="Garamond"/>
          <w:i/>
          <w:spacing w:val="-6"/>
          <w:w w:val="95"/>
        </w:rPr>
        <w:t xml:space="preserve"> </w:t>
      </w:r>
      <w:r w:rsidRPr="003072EF">
        <w:rPr>
          <w:rFonts w:ascii="Garamond" w:hAnsi="Garamond"/>
          <w:i/>
          <w:spacing w:val="-1"/>
          <w:w w:val="95"/>
        </w:rPr>
        <w:t>Jurnal</w:t>
      </w:r>
      <w:r w:rsidRPr="003072EF">
        <w:rPr>
          <w:rFonts w:ascii="Garamond" w:hAnsi="Garamond"/>
          <w:i/>
          <w:spacing w:val="-5"/>
          <w:w w:val="95"/>
        </w:rPr>
        <w:t xml:space="preserve"> </w:t>
      </w:r>
      <w:r w:rsidRPr="003072EF">
        <w:rPr>
          <w:rFonts w:ascii="Garamond" w:hAnsi="Garamond"/>
          <w:i/>
          <w:spacing w:val="-1"/>
          <w:w w:val="95"/>
        </w:rPr>
        <w:t>Ilmu</w:t>
      </w:r>
      <w:r w:rsidRPr="003072EF">
        <w:rPr>
          <w:rFonts w:ascii="Garamond" w:hAnsi="Garamond"/>
          <w:i/>
          <w:spacing w:val="-11"/>
          <w:w w:val="95"/>
        </w:rPr>
        <w:t xml:space="preserve"> </w:t>
      </w:r>
      <w:r w:rsidRPr="003072EF">
        <w:rPr>
          <w:rFonts w:ascii="Garamond" w:hAnsi="Garamond"/>
          <w:i/>
          <w:spacing w:val="-1"/>
          <w:w w:val="95"/>
        </w:rPr>
        <w:t>Pertanian</w:t>
      </w:r>
      <w:r w:rsidRPr="003072EF">
        <w:rPr>
          <w:rFonts w:ascii="Garamond" w:hAnsi="Garamond"/>
          <w:spacing w:val="-1"/>
          <w:w w:val="95"/>
        </w:rPr>
        <w:t xml:space="preserve">, </w:t>
      </w:r>
      <w:r w:rsidRPr="003072EF">
        <w:rPr>
          <w:rFonts w:ascii="Garamond" w:hAnsi="Garamond"/>
          <w:i/>
          <w:spacing w:val="-1"/>
          <w:w w:val="95"/>
        </w:rPr>
        <w:t>6</w:t>
      </w:r>
      <w:r w:rsidRPr="003072EF">
        <w:rPr>
          <w:rFonts w:ascii="Garamond" w:hAnsi="Garamond"/>
          <w:spacing w:val="-1"/>
          <w:w w:val="95"/>
        </w:rPr>
        <w:t>(1),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26-29.</w:t>
      </w:r>
    </w:p>
    <w:p w14:paraId="0913ED49" w14:textId="77777777" w:rsidR="00026609" w:rsidRPr="003072EF" w:rsidRDefault="00026609" w:rsidP="00DD3C26">
      <w:pPr>
        <w:pStyle w:val="TeksIsi"/>
        <w:ind w:left="980" w:right="961" w:hanging="721"/>
        <w:jc w:val="both"/>
        <w:rPr>
          <w:rFonts w:ascii="Garamond" w:hAnsi="Garamond"/>
        </w:rPr>
      </w:pPr>
    </w:p>
    <w:p w14:paraId="16DC38A1" w14:textId="77777777" w:rsidR="000919E9" w:rsidRDefault="00000000" w:rsidP="00DD3C26">
      <w:pPr>
        <w:ind w:left="980" w:right="953" w:hanging="721"/>
        <w:jc w:val="both"/>
        <w:rPr>
          <w:rFonts w:ascii="Garamond" w:hAnsi="Garamond"/>
          <w:sz w:val="24"/>
          <w:szCs w:val="24"/>
        </w:rPr>
      </w:pPr>
      <w:proofErr w:type="spellStart"/>
      <w:r w:rsidRPr="003072EF">
        <w:rPr>
          <w:rFonts w:ascii="Garamond" w:hAnsi="Garamond"/>
          <w:w w:val="85"/>
          <w:sz w:val="24"/>
          <w:szCs w:val="24"/>
        </w:rPr>
        <w:t>Herawaty</w:t>
      </w:r>
      <w:proofErr w:type="spellEnd"/>
      <w:r w:rsidRPr="003072EF">
        <w:rPr>
          <w:rFonts w:ascii="Garamond" w:hAnsi="Garamond"/>
          <w:w w:val="85"/>
          <w:sz w:val="24"/>
          <w:szCs w:val="24"/>
        </w:rPr>
        <w:t xml:space="preserve">, A. (2017). </w:t>
      </w:r>
      <w:r w:rsidRPr="003072EF">
        <w:rPr>
          <w:rFonts w:ascii="Garamond" w:hAnsi="Garamond"/>
          <w:i/>
          <w:w w:val="85"/>
          <w:sz w:val="24"/>
          <w:szCs w:val="24"/>
        </w:rPr>
        <w:t xml:space="preserve">Pengaruh Citra Merek Terhadap Loyalitas Konsumen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Pasmira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Gresik </w:t>
      </w:r>
      <w:r w:rsidRPr="003072EF">
        <w:rPr>
          <w:rFonts w:ascii="Garamond" w:hAnsi="Garamond"/>
          <w:w w:val="85"/>
          <w:sz w:val="24"/>
          <w:szCs w:val="24"/>
        </w:rPr>
        <w:t>(</w:t>
      </w:r>
      <w:proofErr w:type="spellStart"/>
      <w:r w:rsidRPr="003072EF">
        <w:rPr>
          <w:rFonts w:ascii="Garamond" w:hAnsi="Garamond"/>
          <w:w w:val="85"/>
          <w:sz w:val="24"/>
          <w:szCs w:val="24"/>
        </w:rPr>
        <w:t>Doctoral</w:t>
      </w:r>
      <w:proofErr w:type="spellEnd"/>
      <w:r w:rsidRPr="003072EF">
        <w:rPr>
          <w:rFonts w:ascii="Garamond" w:hAnsi="Garamond"/>
          <w:spacing w:val="1"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sz w:val="24"/>
          <w:szCs w:val="24"/>
        </w:rPr>
        <w:t>dissertation</w:t>
      </w:r>
      <w:proofErr w:type="spellEnd"/>
      <w:r w:rsidRPr="003072EF">
        <w:rPr>
          <w:rFonts w:ascii="Garamond" w:hAnsi="Garamond"/>
          <w:sz w:val="24"/>
          <w:szCs w:val="24"/>
        </w:rPr>
        <w:t>,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Universitas</w:t>
      </w:r>
      <w:r w:rsidRPr="003072EF">
        <w:rPr>
          <w:rFonts w:ascii="Garamond" w:hAnsi="Garamond"/>
          <w:spacing w:val="-3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Muhammadiyah</w:t>
      </w:r>
      <w:r w:rsidRPr="003072EF">
        <w:rPr>
          <w:rFonts w:ascii="Garamond" w:hAnsi="Garamond"/>
          <w:spacing w:val="-1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Gresik).</w:t>
      </w:r>
    </w:p>
    <w:p w14:paraId="1FDE25B2" w14:textId="77777777" w:rsidR="00026609" w:rsidRPr="003072EF" w:rsidRDefault="00026609" w:rsidP="00DD3C26">
      <w:pPr>
        <w:ind w:left="980" w:right="953" w:hanging="721"/>
        <w:jc w:val="both"/>
        <w:rPr>
          <w:rFonts w:ascii="Garamond" w:hAnsi="Garamond"/>
          <w:sz w:val="24"/>
          <w:szCs w:val="24"/>
        </w:rPr>
      </w:pPr>
    </w:p>
    <w:p w14:paraId="19752FF0" w14:textId="77777777" w:rsidR="000919E9" w:rsidRDefault="00000000" w:rsidP="00DD3C26">
      <w:pPr>
        <w:ind w:left="980" w:right="954" w:hanging="721"/>
        <w:jc w:val="both"/>
        <w:rPr>
          <w:rFonts w:ascii="Garamond" w:hAnsi="Garamond"/>
          <w:sz w:val="24"/>
          <w:szCs w:val="24"/>
        </w:rPr>
      </w:pPr>
      <w:proofErr w:type="spellStart"/>
      <w:r w:rsidRPr="003072EF">
        <w:rPr>
          <w:rFonts w:ascii="Garamond" w:hAnsi="Garamond"/>
          <w:w w:val="95"/>
          <w:sz w:val="24"/>
          <w:szCs w:val="24"/>
        </w:rPr>
        <w:t>Ildrakasih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 xml:space="preserve">, N., 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Chalil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>, D., &amp; Ayu, S. F. (2013). Faktor-faktor yang Mempengaruhi Keputusan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 xml:space="preserve">Konsumen dalam Membeli Beras Organik (Studi Kasus: 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Jappsa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 xml:space="preserve">, </w:t>
      </w:r>
      <w:proofErr w:type="spellStart"/>
      <w:r w:rsidRPr="003072EF">
        <w:rPr>
          <w:rFonts w:ascii="Garamond" w:hAnsi="Garamond"/>
          <w:w w:val="95"/>
          <w:sz w:val="24"/>
          <w:szCs w:val="24"/>
        </w:rPr>
        <w:t>Brastagi</w:t>
      </w:r>
      <w:proofErr w:type="spellEnd"/>
      <w:r w:rsidRPr="003072EF">
        <w:rPr>
          <w:rFonts w:ascii="Garamond" w:hAnsi="Garamond"/>
          <w:w w:val="95"/>
          <w:sz w:val="24"/>
          <w:szCs w:val="24"/>
        </w:rPr>
        <w:t xml:space="preserve"> Supermarket</w:t>
      </w:r>
      <w:r w:rsidRPr="003072EF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85"/>
          <w:sz w:val="24"/>
          <w:szCs w:val="24"/>
        </w:rPr>
        <w:t xml:space="preserve">dan </w:t>
      </w:r>
      <w:proofErr w:type="spellStart"/>
      <w:r w:rsidRPr="003072EF">
        <w:rPr>
          <w:rFonts w:ascii="Garamond" w:hAnsi="Garamond"/>
          <w:w w:val="85"/>
          <w:sz w:val="24"/>
          <w:szCs w:val="24"/>
        </w:rPr>
        <w:t>Carrefour</w:t>
      </w:r>
      <w:proofErr w:type="spellEnd"/>
      <w:r w:rsidRPr="003072EF">
        <w:rPr>
          <w:rFonts w:ascii="Garamond" w:hAnsi="Garamond"/>
          <w:w w:val="85"/>
          <w:sz w:val="24"/>
          <w:szCs w:val="24"/>
        </w:rPr>
        <w:t xml:space="preserve"> Plaza Medan </w:t>
      </w:r>
      <w:proofErr w:type="spellStart"/>
      <w:r w:rsidRPr="003072EF">
        <w:rPr>
          <w:rFonts w:ascii="Garamond" w:hAnsi="Garamond"/>
          <w:w w:val="85"/>
          <w:sz w:val="24"/>
          <w:szCs w:val="24"/>
        </w:rPr>
        <w:t>Fair</w:t>
      </w:r>
      <w:proofErr w:type="spellEnd"/>
      <w:r w:rsidRPr="003072EF">
        <w:rPr>
          <w:rFonts w:ascii="Garamond" w:hAnsi="Garamond"/>
          <w:w w:val="85"/>
          <w:sz w:val="24"/>
          <w:szCs w:val="24"/>
        </w:rPr>
        <w:t xml:space="preserve">).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Journal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of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Agriculture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and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Agribusiness</w:t>
      </w:r>
      <w:proofErr w:type="spellEnd"/>
      <w:r w:rsidRPr="003072EF">
        <w:rPr>
          <w:rFonts w:ascii="Garamond" w:hAnsi="Garamond"/>
          <w:i/>
          <w:w w:val="85"/>
          <w:sz w:val="24"/>
          <w:szCs w:val="24"/>
        </w:rPr>
        <w:t xml:space="preserve"> </w:t>
      </w:r>
      <w:proofErr w:type="spellStart"/>
      <w:r w:rsidRPr="003072EF">
        <w:rPr>
          <w:rFonts w:ascii="Garamond" w:hAnsi="Garamond"/>
          <w:i/>
          <w:w w:val="85"/>
          <w:sz w:val="24"/>
          <w:szCs w:val="24"/>
        </w:rPr>
        <w:t>Socioeconomics</w:t>
      </w:r>
      <w:proofErr w:type="spellEnd"/>
      <w:r w:rsidRPr="003072EF">
        <w:rPr>
          <w:rFonts w:ascii="Garamond" w:hAnsi="Garamond"/>
          <w:w w:val="85"/>
          <w:sz w:val="24"/>
          <w:szCs w:val="24"/>
        </w:rPr>
        <w:t xml:space="preserve">, </w:t>
      </w:r>
      <w:r w:rsidRPr="003072EF">
        <w:rPr>
          <w:rFonts w:ascii="Garamond" w:hAnsi="Garamond"/>
          <w:i/>
          <w:w w:val="85"/>
          <w:sz w:val="24"/>
          <w:szCs w:val="24"/>
        </w:rPr>
        <w:t>2</w:t>
      </w:r>
      <w:r w:rsidRPr="003072EF">
        <w:rPr>
          <w:rFonts w:ascii="Garamond" w:hAnsi="Garamond"/>
          <w:w w:val="85"/>
          <w:sz w:val="24"/>
          <w:szCs w:val="24"/>
        </w:rPr>
        <w:t>(5),</w:t>
      </w:r>
      <w:r w:rsidRPr="003072EF">
        <w:rPr>
          <w:rFonts w:ascii="Garamond" w:hAnsi="Garamond"/>
          <w:spacing w:val="1"/>
          <w:w w:val="8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15066.</w:t>
      </w:r>
    </w:p>
    <w:p w14:paraId="773E8B7D" w14:textId="77777777" w:rsidR="00026609" w:rsidRPr="003072EF" w:rsidRDefault="00026609" w:rsidP="00DD3C26">
      <w:pPr>
        <w:ind w:left="980" w:right="954" w:hanging="721"/>
        <w:jc w:val="both"/>
        <w:rPr>
          <w:rFonts w:ascii="Garamond" w:hAnsi="Garamond"/>
          <w:sz w:val="24"/>
          <w:szCs w:val="24"/>
        </w:rPr>
      </w:pPr>
    </w:p>
    <w:p w14:paraId="3FBCCD8C" w14:textId="77777777" w:rsidR="000919E9" w:rsidRDefault="00000000" w:rsidP="00DD3C26">
      <w:pPr>
        <w:pStyle w:val="TeksIsi"/>
        <w:ind w:left="980" w:right="959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Lestari, K. R., Hartati, A., &amp; Putri, D. D. (2022). Analisis Kesediaan Membayar (</w:t>
      </w:r>
      <w:proofErr w:type="spellStart"/>
      <w:r w:rsidRPr="003072EF">
        <w:rPr>
          <w:rFonts w:ascii="Garamond" w:hAnsi="Garamond"/>
          <w:w w:val="95"/>
        </w:rPr>
        <w:t>Willingness</w:t>
      </w:r>
      <w:proofErr w:type="spellEnd"/>
      <w:r w:rsidRPr="003072EF">
        <w:rPr>
          <w:rFonts w:ascii="Garamond" w:hAnsi="Garamond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to</w:t>
      </w:r>
      <w:proofErr w:type="spellEnd"/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</w:rPr>
        <w:t>Pay)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Terhadap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Pembelian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Buah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Durian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Kromo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Banyumas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Desa</w:t>
      </w:r>
      <w:r w:rsidRPr="003072EF">
        <w:rPr>
          <w:rFonts w:ascii="Garamond" w:hAnsi="Garamond"/>
          <w:spacing w:val="-57"/>
        </w:rPr>
        <w:t xml:space="preserve"> </w:t>
      </w:r>
      <w:proofErr w:type="spellStart"/>
      <w:r w:rsidRPr="003072EF">
        <w:rPr>
          <w:rFonts w:ascii="Garamond" w:hAnsi="Garamond"/>
          <w:w w:val="90"/>
        </w:rPr>
        <w:t>Alasmalang</w:t>
      </w:r>
      <w:proofErr w:type="spellEnd"/>
      <w:r w:rsidRPr="003072EF">
        <w:rPr>
          <w:rFonts w:ascii="Garamond" w:hAnsi="Garamond"/>
          <w:w w:val="90"/>
        </w:rPr>
        <w:t xml:space="preserve">, Kecamatan </w:t>
      </w:r>
      <w:proofErr w:type="spellStart"/>
      <w:r w:rsidRPr="003072EF">
        <w:rPr>
          <w:rFonts w:ascii="Garamond" w:hAnsi="Garamond"/>
          <w:w w:val="90"/>
        </w:rPr>
        <w:t>Kemrajen</w:t>
      </w:r>
      <w:proofErr w:type="spellEnd"/>
      <w:r w:rsidRPr="003072EF">
        <w:rPr>
          <w:rFonts w:ascii="Garamond" w:hAnsi="Garamond"/>
          <w:w w:val="90"/>
        </w:rPr>
        <w:t xml:space="preserve">, Kabupaten Banyumas. </w:t>
      </w:r>
      <w:r w:rsidRPr="003072EF">
        <w:rPr>
          <w:rFonts w:ascii="Garamond" w:hAnsi="Garamond"/>
          <w:i/>
          <w:w w:val="90"/>
        </w:rPr>
        <w:t xml:space="preserve">Jurnal Pertanian </w:t>
      </w:r>
      <w:proofErr w:type="spellStart"/>
      <w:r w:rsidRPr="003072EF">
        <w:rPr>
          <w:rFonts w:ascii="Garamond" w:hAnsi="Garamond"/>
          <w:i/>
          <w:w w:val="90"/>
        </w:rPr>
        <w:t>Agros</w:t>
      </w:r>
      <w:proofErr w:type="spellEnd"/>
      <w:r w:rsidRPr="003072EF">
        <w:rPr>
          <w:rFonts w:ascii="Garamond" w:hAnsi="Garamond"/>
          <w:w w:val="90"/>
        </w:rPr>
        <w:t xml:space="preserve">, </w:t>
      </w:r>
      <w:r w:rsidRPr="003072EF">
        <w:rPr>
          <w:rFonts w:ascii="Garamond" w:hAnsi="Garamond"/>
          <w:i/>
          <w:w w:val="90"/>
        </w:rPr>
        <w:t>24</w:t>
      </w:r>
      <w:r w:rsidRPr="003072EF">
        <w:rPr>
          <w:rFonts w:ascii="Garamond" w:hAnsi="Garamond"/>
          <w:w w:val="90"/>
        </w:rPr>
        <w:t>(1),</w:t>
      </w:r>
      <w:r w:rsidRPr="003072EF">
        <w:rPr>
          <w:rFonts w:ascii="Garamond" w:hAnsi="Garamond"/>
          <w:spacing w:val="1"/>
          <w:w w:val="90"/>
        </w:rPr>
        <w:t xml:space="preserve"> </w:t>
      </w:r>
      <w:r w:rsidRPr="003072EF">
        <w:rPr>
          <w:rFonts w:ascii="Garamond" w:hAnsi="Garamond"/>
        </w:rPr>
        <w:t>68-76.</w:t>
      </w:r>
    </w:p>
    <w:p w14:paraId="2EA5B982" w14:textId="77777777" w:rsidR="00026609" w:rsidRPr="003072EF" w:rsidRDefault="00026609" w:rsidP="00DD3C26">
      <w:pPr>
        <w:pStyle w:val="TeksIsi"/>
        <w:ind w:left="980" w:right="959" w:hanging="721"/>
        <w:jc w:val="both"/>
        <w:rPr>
          <w:rFonts w:ascii="Garamond" w:hAnsi="Garamond"/>
        </w:rPr>
      </w:pPr>
    </w:p>
    <w:p w14:paraId="49265903" w14:textId="77777777" w:rsidR="000919E9" w:rsidRDefault="00000000" w:rsidP="00DD3C26">
      <w:pPr>
        <w:pStyle w:val="TeksIsi"/>
        <w:ind w:left="980" w:right="967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Maharani, S. (2020). Pengaruh Kualitas Produk, Kualitas Pelayanan, Persepsi Harga Terhadap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Keputusan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Pembelian</w:t>
      </w:r>
      <w:r w:rsidRPr="003072EF">
        <w:rPr>
          <w:rFonts w:ascii="Garamond" w:hAnsi="Garamond"/>
          <w:spacing w:val="-12"/>
        </w:rPr>
        <w:t xml:space="preserve"> </w:t>
      </w:r>
      <w:proofErr w:type="spellStart"/>
      <w:r w:rsidRPr="003072EF">
        <w:rPr>
          <w:rFonts w:ascii="Garamond" w:hAnsi="Garamond"/>
        </w:rPr>
        <w:t>Pizza</w:t>
      </w:r>
      <w:proofErr w:type="spellEnd"/>
      <w:r w:rsidRPr="003072EF">
        <w:rPr>
          <w:rFonts w:ascii="Garamond" w:hAnsi="Garamond"/>
          <w:spacing w:val="-15"/>
        </w:rPr>
        <w:t xml:space="preserve"> </w:t>
      </w:r>
      <w:r w:rsidRPr="003072EF">
        <w:rPr>
          <w:rFonts w:ascii="Garamond" w:hAnsi="Garamond"/>
        </w:rPr>
        <w:t>Hut.</w:t>
      </w:r>
      <w:r w:rsidRPr="003072EF">
        <w:rPr>
          <w:rFonts w:ascii="Garamond" w:hAnsi="Garamond"/>
          <w:spacing w:val="-10"/>
        </w:rPr>
        <w:t xml:space="preserve"> </w:t>
      </w:r>
      <w:proofErr w:type="spellStart"/>
      <w:r w:rsidRPr="003072EF">
        <w:rPr>
          <w:rFonts w:ascii="Garamond" w:hAnsi="Garamond"/>
          <w:i/>
        </w:rPr>
        <w:t>Iqtishadequity</w:t>
      </w:r>
      <w:proofErr w:type="spellEnd"/>
      <w:r w:rsidRPr="003072EF">
        <w:rPr>
          <w:rFonts w:ascii="Garamond" w:hAnsi="Garamond"/>
          <w:i/>
          <w:spacing w:val="-13"/>
        </w:rPr>
        <w:t xml:space="preserve"> </w:t>
      </w:r>
      <w:r w:rsidRPr="003072EF">
        <w:rPr>
          <w:rFonts w:ascii="Garamond" w:hAnsi="Garamond"/>
          <w:i/>
        </w:rPr>
        <w:t>jurnal</w:t>
      </w:r>
      <w:r w:rsidRPr="003072EF">
        <w:rPr>
          <w:rFonts w:ascii="Garamond" w:hAnsi="Garamond"/>
          <w:i/>
          <w:spacing w:val="-9"/>
        </w:rPr>
        <w:t xml:space="preserve"> </w:t>
      </w:r>
      <w:r w:rsidRPr="003072EF">
        <w:rPr>
          <w:rFonts w:ascii="Garamond" w:hAnsi="Garamond"/>
          <w:i/>
        </w:rPr>
        <w:t>MANAJEMEN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  <w:i/>
        </w:rPr>
        <w:t>2</w:t>
      </w:r>
      <w:r w:rsidRPr="003072EF">
        <w:rPr>
          <w:rFonts w:ascii="Garamond" w:hAnsi="Garamond"/>
        </w:rPr>
        <w:t>(1).</w:t>
      </w:r>
    </w:p>
    <w:p w14:paraId="4167B3A2" w14:textId="77777777" w:rsidR="00026609" w:rsidRPr="003072EF" w:rsidRDefault="00026609" w:rsidP="00DD3C26">
      <w:pPr>
        <w:pStyle w:val="TeksIsi"/>
        <w:ind w:left="980" w:right="967" w:hanging="721"/>
        <w:jc w:val="both"/>
        <w:rPr>
          <w:rFonts w:ascii="Garamond" w:hAnsi="Garamond"/>
        </w:rPr>
      </w:pPr>
    </w:p>
    <w:p w14:paraId="5F31AA2B" w14:textId="77777777" w:rsidR="000919E9" w:rsidRDefault="00000000" w:rsidP="00DD3C26">
      <w:pPr>
        <w:pStyle w:val="TeksIsi"/>
        <w:ind w:left="980" w:right="967" w:hanging="721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</w:rPr>
        <w:t xml:space="preserve">Maulidah, N. A. (2022). </w:t>
      </w:r>
      <w:proofErr w:type="spellStart"/>
      <w:r w:rsidRPr="003072EF">
        <w:rPr>
          <w:rFonts w:ascii="Garamond" w:hAnsi="Garamond"/>
          <w:spacing w:val="-1"/>
        </w:rPr>
        <w:t>Analisi</w:t>
      </w:r>
      <w:proofErr w:type="spellEnd"/>
      <w:r w:rsidRPr="003072EF">
        <w:rPr>
          <w:rFonts w:ascii="Garamond" w:hAnsi="Garamond"/>
          <w:spacing w:val="-1"/>
        </w:rPr>
        <w:t xml:space="preserve"> Ekonomi </w:t>
      </w:r>
      <w:r w:rsidRPr="003072EF">
        <w:rPr>
          <w:rFonts w:ascii="Garamond" w:hAnsi="Garamond"/>
        </w:rPr>
        <w:t>dan Kelayakan Penerimaan Konsumen Terhadap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</w:rPr>
        <w:t>Kemasan</w:t>
      </w:r>
      <w:r w:rsidRPr="003072EF">
        <w:rPr>
          <w:rFonts w:ascii="Garamond" w:hAnsi="Garamond"/>
          <w:spacing w:val="2"/>
        </w:rPr>
        <w:t xml:space="preserve"> </w:t>
      </w:r>
      <w:r w:rsidRPr="003072EF">
        <w:rPr>
          <w:rFonts w:ascii="Garamond" w:hAnsi="Garamond"/>
        </w:rPr>
        <w:t>Beras Organik.</w:t>
      </w:r>
    </w:p>
    <w:p w14:paraId="736646E8" w14:textId="77777777" w:rsidR="00026609" w:rsidRPr="003072EF" w:rsidRDefault="00026609" w:rsidP="00DD3C26">
      <w:pPr>
        <w:pStyle w:val="TeksIsi"/>
        <w:ind w:left="980" w:right="967" w:hanging="721"/>
        <w:jc w:val="both"/>
        <w:rPr>
          <w:rFonts w:ascii="Garamond" w:hAnsi="Garamond"/>
        </w:rPr>
      </w:pPr>
    </w:p>
    <w:p w14:paraId="0F5A2AE9" w14:textId="77777777" w:rsidR="000919E9" w:rsidRPr="003072EF" w:rsidRDefault="00000000" w:rsidP="00DD3C26">
      <w:pPr>
        <w:pStyle w:val="TeksIsi"/>
        <w:ind w:left="980" w:right="964" w:hanging="721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Putra, I. K. T. E., </w:t>
      </w:r>
      <w:proofErr w:type="spellStart"/>
      <w:r w:rsidRPr="003072EF">
        <w:rPr>
          <w:rFonts w:ascii="Garamond" w:hAnsi="Garamond"/>
        </w:rPr>
        <w:t>Sukaatmadja</w:t>
      </w:r>
      <w:proofErr w:type="spellEnd"/>
      <w:r w:rsidRPr="003072EF">
        <w:rPr>
          <w:rFonts w:ascii="Garamond" w:hAnsi="Garamond"/>
        </w:rPr>
        <w:t>, I. P. G., &amp; Yasa, N. N. K. (2016). Perilaku Konsumen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Mengkonsumsi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Beras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Organik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Dikota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Denpasar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Berdasar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Theory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Of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Planned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Behavior</w:t>
      </w:r>
      <w:proofErr w:type="spellEnd"/>
      <w:r w:rsidRPr="003072EF">
        <w:rPr>
          <w:rFonts w:ascii="Garamond" w:hAnsi="Garamond"/>
          <w:w w:val="95"/>
        </w:rPr>
        <w:t>.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Jurnal</w:t>
      </w:r>
      <w:r w:rsidRPr="003072EF">
        <w:rPr>
          <w:rFonts w:ascii="Garamond" w:hAnsi="Garamond"/>
          <w:i/>
          <w:spacing w:val="-10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Ekonomi</w:t>
      </w:r>
      <w:r w:rsidRPr="003072EF">
        <w:rPr>
          <w:rFonts w:ascii="Garamond" w:hAnsi="Garamond"/>
          <w:i/>
          <w:spacing w:val="-11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&amp;</w:t>
      </w:r>
      <w:r w:rsidRPr="003072EF">
        <w:rPr>
          <w:rFonts w:ascii="Garamond" w:hAnsi="Garamond"/>
          <w:i/>
          <w:spacing w:val="-11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Bisnis</w:t>
      </w:r>
      <w:r w:rsidRPr="003072EF">
        <w:rPr>
          <w:rFonts w:ascii="Garamond" w:hAnsi="Garamond"/>
          <w:i/>
          <w:spacing w:val="-9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Universitas</w:t>
      </w:r>
      <w:r w:rsidRPr="003072EF">
        <w:rPr>
          <w:rFonts w:ascii="Garamond" w:hAnsi="Garamond"/>
          <w:i/>
          <w:spacing w:val="-9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Udayana</w:t>
      </w:r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8</w:t>
      </w:r>
      <w:r w:rsidRPr="003072EF">
        <w:rPr>
          <w:rFonts w:ascii="Garamond" w:hAnsi="Garamond"/>
          <w:w w:val="95"/>
        </w:rPr>
        <w:t>(3),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2609-2638.</w:t>
      </w:r>
    </w:p>
    <w:p w14:paraId="029BCB8F" w14:textId="77777777" w:rsidR="000919E9" w:rsidRDefault="00000000" w:rsidP="00DD3C26">
      <w:pPr>
        <w:pStyle w:val="TeksIsi"/>
        <w:ind w:left="980" w:right="961" w:hanging="721"/>
        <w:jc w:val="both"/>
        <w:rPr>
          <w:rFonts w:ascii="Garamond" w:hAnsi="Garamond"/>
        </w:rPr>
      </w:pPr>
      <w:r w:rsidRPr="003072EF">
        <w:rPr>
          <w:rFonts w:ascii="Garamond" w:hAnsi="Garamond"/>
          <w:spacing w:val="-1"/>
          <w:w w:val="95"/>
        </w:rPr>
        <w:lastRenderedPageBreak/>
        <w:t>Rusni,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A.,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&amp;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Solihin,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A.</w:t>
      </w:r>
      <w:r w:rsidRPr="003072EF">
        <w:rPr>
          <w:rFonts w:ascii="Garamond" w:hAnsi="Garamond"/>
          <w:spacing w:val="-10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(2022).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Pengaruh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spacing w:val="-1"/>
          <w:w w:val="95"/>
        </w:rPr>
        <w:t>Motivasi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Belanja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Hedonis,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Diskon</w:t>
      </w:r>
      <w:r w:rsidRPr="003072EF">
        <w:rPr>
          <w:rFonts w:ascii="Garamond" w:hAnsi="Garamond"/>
          <w:spacing w:val="-5"/>
          <w:w w:val="95"/>
        </w:rPr>
        <w:t xml:space="preserve"> </w:t>
      </w:r>
      <w:r w:rsidRPr="003072EF">
        <w:rPr>
          <w:rFonts w:ascii="Garamond" w:hAnsi="Garamond"/>
          <w:w w:val="95"/>
        </w:rPr>
        <w:t>Harga</w:t>
      </w:r>
      <w:r w:rsidRPr="003072EF">
        <w:rPr>
          <w:rFonts w:ascii="Garamond" w:hAnsi="Garamond"/>
          <w:spacing w:val="-8"/>
          <w:w w:val="95"/>
        </w:rPr>
        <w:t xml:space="preserve"> </w:t>
      </w:r>
      <w:r w:rsidRPr="003072EF">
        <w:rPr>
          <w:rFonts w:ascii="Garamond" w:hAnsi="Garamond"/>
          <w:w w:val="95"/>
        </w:rPr>
        <w:t>Dan</w:t>
      </w:r>
      <w:r w:rsidRPr="003072EF">
        <w:rPr>
          <w:rFonts w:ascii="Garamond" w:hAnsi="Garamond"/>
          <w:spacing w:val="-4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Tagline</w:t>
      </w:r>
      <w:proofErr w:type="spellEnd"/>
      <w:r w:rsidRPr="003072EF">
        <w:rPr>
          <w:rFonts w:ascii="Garamond" w:hAnsi="Garamond"/>
          <w:spacing w:val="-55"/>
          <w:w w:val="95"/>
        </w:rPr>
        <w:t xml:space="preserve"> </w:t>
      </w:r>
      <w:r w:rsidRPr="003072EF">
        <w:rPr>
          <w:rFonts w:ascii="Garamond" w:hAnsi="Garamond"/>
        </w:rPr>
        <w:t>“Gratis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Ongkir</w:t>
      </w:r>
      <w:proofErr w:type="spellEnd"/>
      <w:r w:rsidRPr="003072EF">
        <w:rPr>
          <w:rFonts w:ascii="Garamond" w:hAnsi="Garamond"/>
        </w:rPr>
        <w:t>”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Terhadap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Keputusan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Pembelian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Impulsif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Secara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Online</w:t>
      </w:r>
      <w:r w:rsidRPr="003072EF">
        <w:rPr>
          <w:rFonts w:ascii="Garamond" w:hAnsi="Garamond"/>
          <w:spacing w:val="60"/>
        </w:rPr>
        <w:t xml:space="preserve"> </w:t>
      </w:r>
      <w:r w:rsidRPr="003072EF">
        <w:rPr>
          <w:rFonts w:ascii="Garamond" w:hAnsi="Garamond"/>
        </w:rPr>
        <w:t>Di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Shopee</w:t>
      </w:r>
      <w:proofErr w:type="spellEnd"/>
      <w:r w:rsidRPr="003072EF">
        <w:rPr>
          <w:rFonts w:ascii="Garamond" w:hAnsi="Garamond"/>
        </w:rPr>
        <w:t>.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i/>
        </w:rPr>
        <w:t>Jurnal</w:t>
      </w:r>
      <w:r w:rsidRPr="003072EF">
        <w:rPr>
          <w:rFonts w:ascii="Garamond" w:hAnsi="Garamond"/>
          <w:i/>
          <w:spacing w:val="-12"/>
        </w:rPr>
        <w:t xml:space="preserve"> </w:t>
      </w:r>
      <w:r w:rsidRPr="003072EF">
        <w:rPr>
          <w:rFonts w:ascii="Garamond" w:hAnsi="Garamond"/>
          <w:i/>
        </w:rPr>
        <w:t>Ilmiah</w:t>
      </w:r>
      <w:r w:rsidRPr="003072EF">
        <w:rPr>
          <w:rFonts w:ascii="Garamond" w:hAnsi="Garamond"/>
          <w:i/>
          <w:spacing w:val="-11"/>
        </w:rPr>
        <w:t xml:space="preserve"> </w:t>
      </w:r>
      <w:r w:rsidRPr="003072EF">
        <w:rPr>
          <w:rFonts w:ascii="Garamond" w:hAnsi="Garamond"/>
          <w:i/>
        </w:rPr>
        <w:t>Manajemen</w:t>
      </w:r>
      <w:r w:rsidRPr="003072EF">
        <w:rPr>
          <w:rFonts w:ascii="Garamond" w:hAnsi="Garamond"/>
          <w:i/>
          <w:spacing w:val="-13"/>
        </w:rPr>
        <w:t xml:space="preserve"> </w:t>
      </w:r>
      <w:r w:rsidRPr="003072EF">
        <w:rPr>
          <w:rFonts w:ascii="Garamond" w:hAnsi="Garamond"/>
          <w:i/>
        </w:rPr>
        <w:t>Dan</w:t>
      </w:r>
      <w:r w:rsidRPr="003072EF">
        <w:rPr>
          <w:rFonts w:ascii="Garamond" w:hAnsi="Garamond"/>
          <w:i/>
          <w:spacing w:val="-14"/>
        </w:rPr>
        <w:t xml:space="preserve"> </w:t>
      </w:r>
      <w:r w:rsidRPr="003072EF">
        <w:rPr>
          <w:rFonts w:ascii="Garamond" w:hAnsi="Garamond"/>
          <w:i/>
        </w:rPr>
        <w:t>Bisnis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i/>
        </w:rPr>
        <w:t>7</w:t>
      </w:r>
      <w:r w:rsidRPr="003072EF">
        <w:rPr>
          <w:rFonts w:ascii="Garamond" w:hAnsi="Garamond"/>
        </w:rPr>
        <w:t>(2),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167-179.</w:t>
      </w:r>
    </w:p>
    <w:p w14:paraId="67B24635" w14:textId="77777777" w:rsidR="00026609" w:rsidRPr="003072EF" w:rsidRDefault="00026609" w:rsidP="00DD3C26">
      <w:pPr>
        <w:pStyle w:val="TeksIsi"/>
        <w:ind w:left="980" w:right="961" w:hanging="721"/>
        <w:jc w:val="both"/>
        <w:rPr>
          <w:rFonts w:ascii="Garamond" w:hAnsi="Garamond"/>
        </w:rPr>
      </w:pPr>
    </w:p>
    <w:p w14:paraId="2DDCCE98" w14:textId="77777777" w:rsidR="000919E9" w:rsidRDefault="00000000" w:rsidP="00DD3C26">
      <w:pPr>
        <w:pStyle w:val="TeksIsi"/>
        <w:ind w:left="980" w:right="963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Setiawan, A. (2016). Perilaku konsumen dalam pembelian beras organik produksi Kabupaten</w:t>
      </w:r>
      <w:r w:rsidRPr="003072EF">
        <w:rPr>
          <w:rFonts w:ascii="Garamond" w:hAnsi="Garamond"/>
          <w:spacing w:val="1"/>
          <w:w w:val="95"/>
        </w:rPr>
        <w:t xml:space="preserve"> </w:t>
      </w:r>
      <w:proofErr w:type="spellStart"/>
      <w:r w:rsidRPr="003072EF">
        <w:rPr>
          <w:rFonts w:ascii="Garamond" w:hAnsi="Garamond"/>
        </w:rPr>
        <w:t>Pringsewu</w:t>
      </w:r>
      <w:proofErr w:type="spellEnd"/>
      <w:r w:rsidRPr="003072EF">
        <w:rPr>
          <w:rFonts w:ascii="Garamond" w:hAnsi="Garamond"/>
        </w:rPr>
        <w:t xml:space="preserve">. </w:t>
      </w:r>
      <w:r w:rsidRPr="003072EF">
        <w:rPr>
          <w:rFonts w:ascii="Garamond" w:hAnsi="Garamond"/>
          <w:i/>
        </w:rPr>
        <w:t>JIIA,</w:t>
      </w:r>
      <w:r w:rsidRPr="003072EF">
        <w:rPr>
          <w:rFonts w:ascii="Garamond" w:hAnsi="Garamond"/>
          <w:i/>
          <w:spacing w:val="-1"/>
        </w:rPr>
        <w:t xml:space="preserve"> </w:t>
      </w:r>
      <w:r w:rsidRPr="003072EF">
        <w:rPr>
          <w:rFonts w:ascii="Garamond" w:hAnsi="Garamond"/>
          <w:i/>
        </w:rPr>
        <w:t>Volume 4, No.</w:t>
      </w:r>
      <w:r w:rsidRPr="003072EF">
        <w:rPr>
          <w:rFonts w:ascii="Garamond" w:hAnsi="Garamond"/>
          <w:i/>
          <w:spacing w:val="-1"/>
        </w:rPr>
        <w:t xml:space="preserve"> </w:t>
      </w:r>
      <w:r w:rsidRPr="003072EF">
        <w:rPr>
          <w:rFonts w:ascii="Garamond" w:hAnsi="Garamond"/>
          <w:i/>
        </w:rPr>
        <w:t>2</w:t>
      </w:r>
      <w:r w:rsidRPr="003072EF">
        <w:rPr>
          <w:rFonts w:ascii="Garamond" w:hAnsi="Garamond"/>
        </w:rPr>
        <w:t>.</w:t>
      </w:r>
    </w:p>
    <w:p w14:paraId="4AD73A59" w14:textId="77777777" w:rsidR="00026609" w:rsidRPr="003072EF" w:rsidRDefault="00026609" w:rsidP="00DD3C26">
      <w:pPr>
        <w:pStyle w:val="TeksIsi"/>
        <w:ind w:left="980" w:right="963" w:hanging="721"/>
        <w:jc w:val="both"/>
        <w:rPr>
          <w:rFonts w:ascii="Garamond" w:hAnsi="Garamond"/>
        </w:rPr>
      </w:pPr>
    </w:p>
    <w:p w14:paraId="0AEE660E" w14:textId="77777777" w:rsidR="000919E9" w:rsidRDefault="00000000" w:rsidP="00DD3C26">
      <w:pPr>
        <w:pStyle w:val="TeksIsi"/>
        <w:ind w:left="980" w:right="953" w:hanging="721"/>
        <w:jc w:val="both"/>
        <w:rPr>
          <w:rFonts w:ascii="Garamond" w:hAnsi="Garamond"/>
          <w:w w:val="95"/>
        </w:rPr>
      </w:pPr>
      <w:r w:rsidRPr="003072EF">
        <w:rPr>
          <w:rFonts w:ascii="Garamond" w:hAnsi="Garamond"/>
          <w:w w:val="95"/>
        </w:rPr>
        <w:t>Simatauw, D., Parera, W. B., &amp; Tuhumury, M. T. (2018). Pengaruh Kualitas dan Harga Produk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1"/>
        </w:rPr>
        <w:t>Olahan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Sagu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Terhadap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Loyalitas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Konsumen: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  <w:spacing w:val="-1"/>
        </w:rPr>
        <w:t>Studi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spacing w:val="-1"/>
        </w:rPr>
        <w:t>Kasus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  <w:spacing w:val="-1"/>
        </w:rPr>
        <w:t>di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Pusat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spacing w:val="-1"/>
        </w:rPr>
        <w:t>Oleh-oleh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“G”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  <w:spacing w:val="-1"/>
        </w:rPr>
        <w:t>dan</w:t>
      </w:r>
      <w:r w:rsidRPr="003072EF">
        <w:rPr>
          <w:rFonts w:ascii="Garamond" w:hAnsi="Garamond"/>
          <w:spacing w:val="-58"/>
        </w:rPr>
        <w:t xml:space="preserve"> </w:t>
      </w:r>
      <w:r w:rsidRPr="003072EF">
        <w:rPr>
          <w:rFonts w:ascii="Garamond" w:hAnsi="Garamond"/>
          <w:w w:val="95"/>
        </w:rPr>
        <w:t>“P10”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Kota</w:t>
      </w:r>
      <w:r w:rsidRPr="003072EF">
        <w:rPr>
          <w:rFonts w:ascii="Garamond" w:hAnsi="Garamond"/>
          <w:spacing w:val="-9"/>
          <w:w w:val="95"/>
        </w:rPr>
        <w:t xml:space="preserve"> </w:t>
      </w:r>
      <w:r w:rsidRPr="003072EF">
        <w:rPr>
          <w:rFonts w:ascii="Garamond" w:hAnsi="Garamond"/>
          <w:w w:val="95"/>
        </w:rPr>
        <w:t>Ambon.</w:t>
      </w:r>
      <w:r w:rsidRPr="003072EF">
        <w:rPr>
          <w:rFonts w:ascii="Garamond" w:hAnsi="Garamond"/>
          <w:spacing w:val="-9"/>
          <w:w w:val="95"/>
        </w:rPr>
        <w:t xml:space="preserve"> </w:t>
      </w:r>
      <w:proofErr w:type="spellStart"/>
      <w:r w:rsidRPr="003072EF">
        <w:rPr>
          <w:rFonts w:ascii="Garamond" w:hAnsi="Garamond"/>
          <w:i/>
          <w:w w:val="95"/>
        </w:rPr>
        <w:t>Agrilan</w:t>
      </w:r>
      <w:proofErr w:type="spellEnd"/>
      <w:r w:rsidRPr="003072EF">
        <w:rPr>
          <w:rFonts w:ascii="Garamond" w:hAnsi="Garamond"/>
          <w:i/>
          <w:w w:val="95"/>
        </w:rPr>
        <w:t>:</w:t>
      </w:r>
      <w:r w:rsidRPr="003072EF">
        <w:rPr>
          <w:rFonts w:ascii="Garamond" w:hAnsi="Garamond"/>
          <w:i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Jurnal</w:t>
      </w:r>
      <w:r w:rsidRPr="003072EF">
        <w:rPr>
          <w:rFonts w:ascii="Garamond" w:hAnsi="Garamond"/>
          <w:i/>
          <w:spacing w:val="-7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Agribisnis</w:t>
      </w:r>
      <w:r w:rsidRPr="003072EF">
        <w:rPr>
          <w:rFonts w:ascii="Garamond" w:hAnsi="Garamond"/>
          <w:i/>
          <w:spacing w:val="-7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Kepulauan</w:t>
      </w:r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5</w:t>
      </w:r>
      <w:r w:rsidRPr="003072EF">
        <w:rPr>
          <w:rFonts w:ascii="Garamond" w:hAnsi="Garamond"/>
          <w:w w:val="95"/>
        </w:rPr>
        <w:t>(3),</w:t>
      </w:r>
      <w:r w:rsidRPr="003072EF">
        <w:rPr>
          <w:rFonts w:ascii="Garamond" w:hAnsi="Garamond"/>
          <w:spacing w:val="-7"/>
          <w:w w:val="95"/>
        </w:rPr>
        <w:t xml:space="preserve"> </w:t>
      </w:r>
      <w:r w:rsidRPr="003072EF">
        <w:rPr>
          <w:rFonts w:ascii="Garamond" w:hAnsi="Garamond"/>
          <w:w w:val="95"/>
        </w:rPr>
        <w:t>292-306.</w:t>
      </w:r>
    </w:p>
    <w:p w14:paraId="445D50FA" w14:textId="77777777" w:rsidR="00026609" w:rsidRPr="003072EF" w:rsidRDefault="00026609" w:rsidP="00DD3C26">
      <w:pPr>
        <w:pStyle w:val="TeksIsi"/>
        <w:ind w:left="980" w:right="953" w:hanging="721"/>
        <w:jc w:val="both"/>
        <w:rPr>
          <w:rFonts w:ascii="Garamond" w:hAnsi="Garamond"/>
        </w:rPr>
      </w:pPr>
    </w:p>
    <w:p w14:paraId="76CDE07A" w14:textId="77777777" w:rsidR="000919E9" w:rsidRDefault="00000000" w:rsidP="00DD3C26">
      <w:pPr>
        <w:pStyle w:val="TeksIsi"/>
        <w:ind w:left="980" w:right="965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 xml:space="preserve">Siregar, A., &amp; </w:t>
      </w:r>
      <w:proofErr w:type="spellStart"/>
      <w:r w:rsidRPr="003072EF">
        <w:rPr>
          <w:rFonts w:ascii="Garamond" w:hAnsi="Garamond"/>
          <w:w w:val="95"/>
        </w:rPr>
        <w:t>Hastalona</w:t>
      </w:r>
      <w:proofErr w:type="spellEnd"/>
      <w:r w:rsidRPr="003072EF">
        <w:rPr>
          <w:rFonts w:ascii="Garamond" w:hAnsi="Garamond"/>
          <w:w w:val="95"/>
        </w:rPr>
        <w:t>, D. (2022). Kepuasan Konsumen Bromo Kopi Medan dengan Dimensi</w:t>
      </w:r>
      <w:r w:rsidRPr="003072EF">
        <w:rPr>
          <w:rFonts w:ascii="Garamond" w:hAnsi="Garamond"/>
          <w:spacing w:val="-54"/>
          <w:w w:val="95"/>
        </w:rPr>
        <w:t xml:space="preserve"> </w:t>
      </w:r>
      <w:r w:rsidRPr="003072EF">
        <w:rPr>
          <w:rFonts w:ascii="Garamond" w:hAnsi="Garamond"/>
          <w:spacing w:val="-1"/>
        </w:rPr>
        <w:t>Service</w:t>
      </w:r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Excellent</w:t>
      </w:r>
      <w:proofErr w:type="spellEnd"/>
      <w:r w:rsidRPr="003072EF">
        <w:rPr>
          <w:rFonts w:ascii="Garamond" w:hAnsi="Garamond"/>
        </w:rPr>
        <w:t>, Lokasi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dan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Harga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yang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Bersaing.</w:t>
      </w:r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  <w:i/>
        </w:rPr>
        <w:t>Sintaknis</w:t>
      </w:r>
      <w:proofErr w:type="spellEnd"/>
      <w:r w:rsidRPr="003072EF">
        <w:rPr>
          <w:rFonts w:ascii="Garamond" w:hAnsi="Garamond"/>
          <w:i/>
          <w:spacing w:val="1"/>
        </w:rPr>
        <w:t xml:space="preserve"> </w:t>
      </w:r>
      <w:r w:rsidRPr="003072EF">
        <w:rPr>
          <w:rFonts w:ascii="Garamond" w:hAnsi="Garamond"/>
          <w:i/>
        </w:rPr>
        <w:t>:</w:t>
      </w:r>
      <w:r w:rsidRPr="003072EF">
        <w:rPr>
          <w:rFonts w:ascii="Garamond" w:hAnsi="Garamond"/>
          <w:i/>
          <w:spacing w:val="1"/>
        </w:rPr>
        <w:t xml:space="preserve"> </w:t>
      </w:r>
      <w:r w:rsidRPr="003072EF">
        <w:rPr>
          <w:rFonts w:ascii="Garamond" w:hAnsi="Garamond"/>
          <w:i/>
        </w:rPr>
        <w:t>Jurnal</w:t>
      </w:r>
      <w:r w:rsidRPr="003072EF">
        <w:rPr>
          <w:rFonts w:ascii="Garamond" w:hAnsi="Garamond"/>
          <w:i/>
          <w:spacing w:val="1"/>
        </w:rPr>
        <w:t xml:space="preserve"> </w:t>
      </w:r>
      <w:r w:rsidRPr="003072EF">
        <w:rPr>
          <w:rFonts w:ascii="Garamond" w:hAnsi="Garamond"/>
          <w:i/>
        </w:rPr>
        <w:t>Ilmiah</w:t>
      </w:r>
      <w:r w:rsidRPr="003072EF">
        <w:rPr>
          <w:rFonts w:ascii="Garamond" w:hAnsi="Garamond"/>
          <w:i/>
          <w:spacing w:val="1"/>
        </w:rPr>
        <w:t xml:space="preserve"> </w:t>
      </w:r>
      <w:r w:rsidRPr="003072EF">
        <w:rPr>
          <w:rFonts w:ascii="Garamond" w:hAnsi="Garamond"/>
          <w:i/>
        </w:rPr>
        <w:t>Pendidikan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  <w:i/>
        </w:rPr>
        <w:t>2</w:t>
      </w:r>
      <w:r w:rsidRPr="003072EF">
        <w:rPr>
          <w:rFonts w:ascii="Garamond" w:hAnsi="Garamond"/>
        </w:rPr>
        <w:t>(2),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35-43.</w:t>
      </w:r>
    </w:p>
    <w:p w14:paraId="35EEA193" w14:textId="77777777" w:rsidR="00026609" w:rsidRPr="003072EF" w:rsidRDefault="00026609" w:rsidP="00DD3C26">
      <w:pPr>
        <w:pStyle w:val="TeksIsi"/>
        <w:ind w:left="980" w:right="965" w:hanging="721"/>
        <w:jc w:val="both"/>
        <w:rPr>
          <w:rFonts w:ascii="Garamond" w:hAnsi="Garamond"/>
        </w:rPr>
      </w:pPr>
    </w:p>
    <w:p w14:paraId="5329ADC4" w14:textId="77777777" w:rsidR="000919E9" w:rsidRDefault="00000000" w:rsidP="00DD3C26">
      <w:pPr>
        <w:pStyle w:val="TeksIsi"/>
        <w:ind w:left="980" w:right="959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Suciyanti, F., Zikri, F., &amp; Malia, R. (2022). Perilaku Konsumen Agrowisata Kampung Budaya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spacing w:val="-2"/>
        </w:rPr>
        <w:t>Padi</w:t>
      </w:r>
      <w:r w:rsidRPr="003072EF">
        <w:rPr>
          <w:rFonts w:ascii="Garamond" w:hAnsi="Garamond"/>
          <w:spacing w:val="55"/>
        </w:rPr>
        <w:t xml:space="preserve"> </w:t>
      </w:r>
      <w:r w:rsidRPr="003072EF">
        <w:rPr>
          <w:rFonts w:ascii="Garamond" w:hAnsi="Garamond"/>
          <w:spacing w:val="-2"/>
        </w:rPr>
        <w:t>Pandanwangi</w:t>
      </w:r>
      <w:r w:rsidRPr="003072EF">
        <w:rPr>
          <w:rFonts w:ascii="Garamond" w:hAnsi="Garamond"/>
          <w:spacing w:val="56"/>
        </w:rPr>
        <w:t xml:space="preserve"> </w:t>
      </w:r>
      <w:r w:rsidRPr="003072EF">
        <w:rPr>
          <w:rFonts w:ascii="Garamond" w:hAnsi="Garamond"/>
          <w:spacing w:val="-1"/>
        </w:rPr>
        <w:t>Kec.</w:t>
      </w:r>
      <w:r w:rsidRPr="003072EF">
        <w:rPr>
          <w:rFonts w:ascii="Garamond" w:hAnsi="Garamond"/>
          <w:spacing w:val="55"/>
        </w:rPr>
        <w:t xml:space="preserve"> </w:t>
      </w:r>
      <w:proofErr w:type="spellStart"/>
      <w:r w:rsidRPr="003072EF">
        <w:rPr>
          <w:rFonts w:ascii="Garamond" w:hAnsi="Garamond"/>
          <w:spacing w:val="-1"/>
        </w:rPr>
        <w:t>Warungkondang</w:t>
      </w:r>
      <w:proofErr w:type="spellEnd"/>
      <w:r w:rsidRPr="003072EF">
        <w:rPr>
          <w:rFonts w:ascii="Garamond" w:hAnsi="Garamond"/>
          <w:spacing w:val="-1"/>
        </w:rPr>
        <w:t>,</w:t>
      </w:r>
      <w:r w:rsidRPr="003072EF">
        <w:rPr>
          <w:rFonts w:ascii="Garamond" w:hAnsi="Garamond"/>
        </w:rPr>
        <w:t xml:space="preserve"> </w:t>
      </w:r>
      <w:r w:rsidRPr="003072EF">
        <w:rPr>
          <w:rFonts w:ascii="Garamond" w:hAnsi="Garamond"/>
          <w:spacing w:val="-1"/>
        </w:rPr>
        <w:t>Kabupaten</w:t>
      </w:r>
      <w:r w:rsidRPr="003072EF">
        <w:rPr>
          <w:rFonts w:ascii="Garamond" w:hAnsi="Garamond"/>
          <w:spacing w:val="57"/>
        </w:rPr>
        <w:t xml:space="preserve"> </w:t>
      </w:r>
      <w:r w:rsidRPr="003072EF">
        <w:rPr>
          <w:rFonts w:ascii="Garamond" w:hAnsi="Garamond"/>
          <w:spacing w:val="-1"/>
        </w:rPr>
        <w:t>Cianjur</w:t>
      </w:r>
      <w:r w:rsidRPr="003072EF">
        <w:rPr>
          <w:rFonts w:ascii="Garamond" w:hAnsi="Garamond"/>
          <w:spacing w:val="55"/>
        </w:rPr>
        <w:t xml:space="preserve"> </w:t>
      </w:r>
      <w:r w:rsidRPr="003072EF">
        <w:rPr>
          <w:rFonts w:ascii="Garamond" w:hAnsi="Garamond"/>
          <w:spacing w:val="-1"/>
        </w:rPr>
        <w:t>Jawa</w:t>
      </w:r>
      <w:r w:rsidRPr="003072EF">
        <w:rPr>
          <w:rFonts w:ascii="Garamond" w:hAnsi="Garamond"/>
          <w:spacing w:val="57"/>
        </w:rPr>
        <w:t xml:space="preserve"> </w:t>
      </w:r>
      <w:r w:rsidRPr="003072EF">
        <w:rPr>
          <w:rFonts w:ascii="Garamond" w:hAnsi="Garamond"/>
          <w:spacing w:val="-1"/>
        </w:rPr>
        <w:t>Barat.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  <w:i/>
          <w:spacing w:val="-1"/>
        </w:rPr>
        <w:t>Jurnal</w:t>
      </w:r>
      <w:r w:rsidRPr="003072EF">
        <w:rPr>
          <w:rFonts w:ascii="Garamond" w:hAnsi="Garamond"/>
          <w:i/>
          <w:spacing w:val="-58"/>
        </w:rPr>
        <w:t xml:space="preserve"> </w:t>
      </w:r>
      <w:r w:rsidRPr="003072EF">
        <w:rPr>
          <w:rFonts w:ascii="Garamond" w:hAnsi="Garamond"/>
          <w:i/>
        </w:rPr>
        <w:t>Administrasi</w:t>
      </w:r>
      <w:r w:rsidRPr="003072EF">
        <w:rPr>
          <w:rFonts w:ascii="Garamond" w:hAnsi="Garamond"/>
          <w:i/>
          <w:spacing w:val="-6"/>
        </w:rPr>
        <w:t xml:space="preserve"> </w:t>
      </w:r>
      <w:r w:rsidRPr="003072EF">
        <w:rPr>
          <w:rFonts w:ascii="Garamond" w:hAnsi="Garamond"/>
          <w:i/>
        </w:rPr>
        <w:t>Bisnis</w:t>
      </w:r>
      <w:r w:rsidRPr="003072EF">
        <w:rPr>
          <w:rFonts w:ascii="Garamond" w:hAnsi="Garamond"/>
          <w:i/>
          <w:spacing w:val="-3"/>
        </w:rPr>
        <w:t xml:space="preserve"> </w:t>
      </w:r>
      <w:r w:rsidRPr="003072EF">
        <w:rPr>
          <w:rFonts w:ascii="Garamond" w:hAnsi="Garamond"/>
          <w:i/>
        </w:rPr>
        <w:t>(JUBIS)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  <w:i/>
        </w:rPr>
        <w:t>2</w:t>
      </w:r>
      <w:r w:rsidRPr="003072EF">
        <w:rPr>
          <w:rFonts w:ascii="Garamond" w:hAnsi="Garamond"/>
        </w:rPr>
        <w:t>(1),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50-68.</w:t>
      </w:r>
    </w:p>
    <w:p w14:paraId="48E29C60" w14:textId="77777777" w:rsidR="00026609" w:rsidRPr="003072EF" w:rsidRDefault="00026609" w:rsidP="00DD3C26">
      <w:pPr>
        <w:pStyle w:val="TeksIsi"/>
        <w:ind w:left="980" w:right="959" w:hanging="721"/>
        <w:jc w:val="both"/>
        <w:rPr>
          <w:rFonts w:ascii="Garamond" w:hAnsi="Garamond"/>
        </w:rPr>
      </w:pPr>
    </w:p>
    <w:p w14:paraId="6AF09BEF" w14:textId="77777777" w:rsidR="00026609" w:rsidRDefault="00000000" w:rsidP="00DD3C26">
      <w:pPr>
        <w:pStyle w:val="TeksIsi"/>
        <w:ind w:left="259" w:right="970"/>
        <w:jc w:val="both"/>
        <w:rPr>
          <w:rFonts w:ascii="Garamond" w:hAnsi="Garamond"/>
          <w:spacing w:val="1"/>
          <w:w w:val="95"/>
        </w:rPr>
      </w:pPr>
      <w:r w:rsidRPr="003072EF">
        <w:rPr>
          <w:rFonts w:ascii="Garamond" w:hAnsi="Garamond"/>
          <w:w w:val="95"/>
        </w:rPr>
        <w:t xml:space="preserve">Sugiyono., ( 2017). Metode Penelitian Kuantitatif, Kualitatif, dan R&amp;D. Bandung: </w:t>
      </w:r>
      <w:proofErr w:type="spellStart"/>
      <w:r w:rsidRPr="003072EF">
        <w:rPr>
          <w:rFonts w:ascii="Garamond" w:hAnsi="Garamond"/>
          <w:w w:val="95"/>
        </w:rPr>
        <w:t>Alfabeta</w:t>
      </w:r>
      <w:proofErr w:type="spellEnd"/>
      <w:r w:rsidRPr="003072EF">
        <w:rPr>
          <w:rFonts w:ascii="Garamond" w:hAnsi="Garamond"/>
          <w:w w:val="95"/>
        </w:rPr>
        <w:t>.</w:t>
      </w:r>
      <w:r w:rsidRPr="003072EF">
        <w:rPr>
          <w:rFonts w:ascii="Garamond" w:hAnsi="Garamond"/>
          <w:spacing w:val="1"/>
          <w:w w:val="95"/>
        </w:rPr>
        <w:t xml:space="preserve"> </w:t>
      </w:r>
    </w:p>
    <w:p w14:paraId="764B7F31" w14:textId="77777777" w:rsidR="00026609" w:rsidRDefault="00026609" w:rsidP="00DD3C26">
      <w:pPr>
        <w:pStyle w:val="TeksIsi"/>
        <w:ind w:left="259" w:right="970"/>
        <w:jc w:val="both"/>
        <w:rPr>
          <w:rFonts w:ascii="Garamond" w:hAnsi="Garamond"/>
          <w:spacing w:val="1"/>
          <w:w w:val="95"/>
        </w:rPr>
      </w:pPr>
    </w:p>
    <w:p w14:paraId="00FC2561" w14:textId="3895EEA2" w:rsidR="000919E9" w:rsidRPr="003072EF" w:rsidRDefault="00000000" w:rsidP="00DD3C26">
      <w:pPr>
        <w:pStyle w:val="TeksIsi"/>
        <w:ind w:left="259" w:right="970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Sumarwan,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U.,</w:t>
      </w:r>
      <w:r w:rsidRPr="003072EF">
        <w:rPr>
          <w:rFonts w:ascii="Garamond" w:hAnsi="Garamond"/>
          <w:spacing w:val="4"/>
          <w:w w:val="95"/>
        </w:rPr>
        <w:t xml:space="preserve"> </w:t>
      </w:r>
      <w:r w:rsidRPr="003072EF">
        <w:rPr>
          <w:rFonts w:ascii="Garamond" w:hAnsi="Garamond"/>
          <w:w w:val="95"/>
        </w:rPr>
        <w:t>Noviandi,</w:t>
      </w:r>
      <w:r w:rsidRPr="003072EF">
        <w:rPr>
          <w:rFonts w:ascii="Garamond" w:hAnsi="Garamond"/>
          <w:spacing w:val="8"/>
          <w:w w:val="95"/>
        </w:rPr>
        <w:t xml:space="preserve"> </w:t>
      </w:r>
      <w:r w:rsidRPr="003072EF">
        <w:rPr>
          <w:rFonts w:ascii="Garamond" w:hAnsi="Garamond"/>
          <w:w w:val="95"/>
        </w:rPr>
        <w:t>A.,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&amp;</w:t>
      </w:r>
      <w:r w:rsidRPr="003072EF">
        <w:rPr>
          <w:rFonts w:ascii="Garamond" w:hAnsi="Garamond"/>
          <w:spacing w:val="5"/>
          <w:w w:val="95"/>
        </w:rPr>
        <w:t xml:space="preserve"> </w:t>
      </w:r>
      <w:proofErr w:type="spellStart"/>
      <w:r w:rsidRPr="003072EF">
        <w:rPr>
          <w:rFonts w:ascii="Garamond" w:hAnsi="Garamond"/>
          <w:w w:val="95"/>
        </w:rPr>
        <w:t>Kirbrandoko</w:t>
      </w:r>
      <w:proofErr w:type="spellEnd"/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8"/>
          <w:w w:val="95"/>
        </w:rPr>
        <w:t xml:space="preserve"> </w:t>
      </w:r>
      <w:r w:rsidRPr="003072EF">
        <w:rPr>
          <w:rFonts w:ascii="Garamond" w:hAnsi="Garamond"/>
          <w:w w:val="95"/>
        </w:rPr>
        <w:t>K.</w:t>
      </w:r>
      <w:r w:rsidRPr="003072EF">
        <w:rPr>
          <w:rFonts w:ascii="Garamond" w:hAnsi="Garamond"/>
          <w:spacing w:val="3"/>
          <w:w w:val="95"/>
        </w:rPr>
        <w:t xml:space="preserve"> </w:t>
      </w:r>
      <w:r w:rsidRPr="003072EF">
        <w:rPr>
          <w:rFonts w:ascii="Garamond" w:hAnsi="Garamond"/>
          <w:w w:val="95"/>
        </w:rPr>
        <w:t>(2013).</w:t>
      </w:r>
      <w:r w:rsidRPr="003072EF">
        <w:rPr>
          <w:rFonts w:ascii="Garamond" w:hAnsi="Garamond"/>
          <w:spacing w:val="8"/>
          <w:w w:val="95"/>
        </w:rPr>
        <w:t xml:space="preserve"> </w:t>
      </w:r>
      <w:r w:rsidRPr="003072EF">
        <w:rPr>
          <w:rFonts w:ascii="Garamond" w:hAnsi="Garamond"/>
          <w:w w:val="95"/>
        </w:rPr>
        <w:t>Analisis</w:t>
      </w:r>
      <w:r w:rsidRPr="003072EF">
        <w:rPr>
          <w:rFonts w:ascii="Garamond" w:hAnsi="Garamond"/>
          <w:spacing w:val="6"/>
          <w:w w:val="95"/>
        </w:rPr>
        <w:t xml:space="preserve"> </w:t>
      </w:r>
      <w:r w:rsidRPr="003072EF">
        <w:rPr>
          <w:rFonts w:ascii="Garamond" w:hAnsi="Garamond"/>
          <w:w w:val="95"/>
        </w:rPr>
        <w:t>proses</w:t>
      </w:r>
      <w:r w:rsidRPr="003072EF">
        <w:rPr>
          <w:rFonts w:ascii="Garamond" w:hAnsi="Garamond"/>
          <w:spacing w:val="7"/>
          <w:w w:val="95"/>
        </w:rPr>
        <w:t xml:space="preserve"> </w:t>
      </w:r>
      <w:r w:rsidRPr="003072EF">
        <w:rPr>
          <w:rFonts w:ascii="Garamond" w:hAnsi="Garamond"/>
          <w:w w:val="95"/>
        </w:rPr>
        <w:t>keputusan</w:t>
      </w:r>
      <w:r w:rsidRPr="003072EF">
        <w:rPr>
          <w:rFonts w:ascii="Garamond" w:hAnsi="Garamond"/>
          <w:spacing w:val="10"/>
          <w:w w:val="95"/>
        </w:rPr>
        <w:t xml:space="preserve"> </w:t>
      </w:r>
      <w:r w:rsidRPr="003072EF">
        <w:rPr>
          <w:rFonts w:ascii="Garamond" w:hAnsi="Garamond"/>
          <w:w w:val="95"/>
        </w:rPr>
        <w:t>pembelian,</w:t>
      </w:r>
    </w:p>
    <w:p w14:paraId="6432A04D" w14:textId="77777777" w:rsidR="000919E9" w:rsidRDefault="00000000" w:rsidP="00DD3C26">
      <w:pPr>
        <w:pStyle w:val="TeksIsi"/>
        <w:ind w:left="980" w:right="961"/>
        <w:jc w:val="both"/>
        <w:rPr>
          <w:rFonts w:ascii="Garamond" w:hAnsi="Garamond"/>
        </w:rPr>
      </w:pPr>
      <w:r w:rsidRPr="003072EF">
        <w:rPr>
          <w:rFonts w:ascii="Garamond" w:hAnsi="Garamond"/>
        </w:rPr>
        <w:t xml:space="preserve">persepsi dan sikap konsumen terhadap beras organik di Jabotabek (An </w:t>
      </w:r>
      <w:proofErr w:type="spellStart"/>
      <w:r w:rsidRPr="003072EF">
        <w:rPr>
          <w:rFonts w:ascii="Garamond" w:hAnsi="Garamond"/>
        </w:rPr>
        <w:t>analysis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of</w:t>
      </w:r>
      <w:proofErr w:type="spellEnd"/>
      <w:r w:rsidRPr="003072EF">
        <w:rPr>
          <w:rFonts w:ascii="Garamond" w:hAnsi="Garamond"/>
          <w:spacing w:val="1"/>
        </w:rPr>
        <w:t xml:space="preserve"> </w:t>
      </w:r>
      <w:proofErr w:type="spellStart"/>
      <w:r w:rsidRPr="003072EF">
        <w:rPr>
          <w:rFonts w:ascii="Garamond" w:hAnsi="Garamond"/>
        </w:rPr>
        <w:t>purchasing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decision</w:t>
      </w:r>
      <w:proofErr w:type="spellEnd"/>
      <w:r w:rsidRPr="003072EF">
        <w:rPr>
          <w:rFonts w:ascii="Garamond" w:hAnsi="Garamond"/>
        </w:rPr>
        <w:t xml:space="preserve">, </w:t>
      </w:r>
      <w:proofErr w:type="spellStart"/>
      <w:r w:rsidRPr="003072EF">
        <w:rPr>
          <w:rFonts w:ascii="Garamond" w:hAnsi="Garamond"/>
        </w:rPr>
        <w:t>perceptions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and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consumer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attitudes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toward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organic</w:t>
      </w:r>
      <w:proofErr w:type="spellEnd"/>
      <w:r w:rsidRPr="003072EF">
        <w:rPr>
          <w:rFonts w:ascii="Garamond" w:hAnsi="Garamond"/>
        </w:rPr>
        <w:t xml:space="preserve"> </w:t>
      </w:r>
      <w:proofErr w:type="spellStart"/>
      <w:r w:rsidRPr="003072EF">
        <w:rPr>
          <w:rFonts w:ascii="Garamond" w:hAnsi="Garamond"/>
        </w:rPr>
        <w:t>rice</w:t>
      </w:r>
      <w:proofErr w:type="spellEnd"/>
      <w:r w:rsidRPr="003072EF">
        <w:rPr>
          <w:rFonts w:ascii="Garamond" w:hAnsi="Garamond"/>
        </w:rPr>
        <w:t xml:space="preserve"> in</w:t>
      </w:r>
      <w:r w:rsidRPr="003072EF">
        <w:rPr>
          <w:rFonts w:ascii="Garamond" w:hAnsi="Garamond"/>
          <w:spacing w:val="1"/>
        </w:rPr>
        <w:t xml:space="preserve"> </w:t>
      </w:r>
      <w:r w:rsidRPr="003072EF">
        <w:rPr>
          <w:rFonts w:ascii="Garamond" w:hAnsi="Garamond"/>
        </w:rPr>
        <w:t>Jabodetabek).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  <w:i/>
        </w:rPr>
        <w:t>Jurnal</w:t>
      </w:r>
      <w:r w:rsidRPr="003072EF">
        <w:rPr>
          <w:rFonts w:ascii="Garamond" w:hAnsi="Garamond"/>
          <w:i/>
          <w:spacing w:val="-4"/>
        </w:rPr>
        <w:t xml:space="preserve"> </w:t>
      </w:r>
      <w:r w:rsidRPr="003072EF">
        <w:rPr>
          <w:rFonts w:ascii="Garamond" w:hAnsi="Garamond"/>
          <w:i/>
        </w:rPr>
        <w:t>Pangan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5"/>
        </w:rPr>
        <w:t xml:space="preserve"> </w:t>
      </w:r>
      <w:r w:rsidRPr="003072EF">
        <w:rPr>
          <w:rFonts w:ascii="Garamond" w:hAnsi="Garamond"/>
        </w:rPr>
        <w:t>22(2),</w:t>
      </w:r>
      <w:r w:rsidRPr="003072EF">
        <w:rPr>
          <w:rFonts w:ascii="Garamond" w:hAnsi="Garamond"/>
          <w:spacing w:val="-4"/>
        </w:rPr>
        <w:t xml:space="preserve"> </w:t>
      </w:r>
      <w:r w:rsidRPr="003072EF">
        <w:rPr>
          <w:rFonts w:ascii="Garamond" w:hAnsi="Garamond"/>
        </w:rPr>
        <w:t>87-104.</w:t>
      </w:r>
    </w:p>
    <w:p w14:paraId="51FB702E" w14:textId="77777777" w:rsidR="00026609" w:rsidRPr="003072EF" w:rsidRDefault="00026609" w:rsidP="00DD3C26">
      <w:pPr>
        <w:pStyle w:val="TeksIsi"/>
        <w:ind w:left="980" w:right="961"/>
        <w:jc w:val="both"/>
        <w:rPr>
          <w:rFonts w:ascii="Garamond" w:hAnsi="Garamond"/>
        </w:rPr>
      </w:pPr>
    </w:p>
    <w:p w14:paraId="053C8E4F" w14:textId="77777777" w:rsidR="000919E9" w:rsidRDefault="00000000" w:rsidP="00DD3C26">
      <w:pPr>
        <w:pStyle w:val="TeksIsi"/>
        <w:ind w:left="980" w:right="960" w:hanging="721"/>
        <w:jc w:val="both"/>
        <w:rPr>
          <w:rFonts w:ascii="Garamond" w:hAnsi="Garamond"/>
        </w:rPr>
      </w:pPr>
      <w:r w:rsidRPr="003072EF">
        <w:rPr>
          <w:rFonts w:ascii="Garamond" w:hAnsi="Garamond"/>
          <w:w w:val="95"/>
        </w:rPr>
        <w:t>Yunita, L. D., &amp; Handayani, T. (2018). Strategi Bauran Promosi Penyelenggaraan Event (Studi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  <w:w w:val="95"/>
        </w:rPr>
        <w:t xml:space="preserve">Kasus Perencanaan dan Penyelenggaraan Event Pasar Murah). </w:t>
      </w:r>
      <w:r w:rsidRPr="003072EF">
        <w:rPr>
          <w:rFonts w:ascii="Garamond" w:hAnsi="Garamond"/>
          <w:i/>
          <w:w w:val="95"/>
        </w:rPr>
        <w:t>Jurnal Riset Bisnis dan</w:t>
      </w:r>
      <w:r w:rsidRPr="003072EF">
        <w:rPr>
          <w:rFonts w:ascii="Garamond" w:hAnsi="Garamond"/>
          <w:i/>
          <w:spacing w:val="1"/>
          <w:w w:val="95"/>
        </w:rPr>
        <w:t xml:space="preserve"> </w:t>
      </w:r>
      <w:r w:rsidRPr="003072EF">
        <w:rPr>
          <w:rFonts w:ascii="Garamond" w:hAnsi="Garamond"/>
          <w:i/>
        </w:rPr>
        <w:t>Investasi</w:t>
      </w:r>
      <w:r w:rsidRPr="003072EF">
        <w:rPr>
          <w:rFonts w:ascii="Garamond" w:hAnsi="Garamond"/>
        </w:rPr>
        <w:t>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  <w:i/>
        </w:rPr>
        <w:t>4</w:t>
      </w:r>
      <w:r w:rsidRPr="003072EF">
        <w:rPr>
          <w:rFonts w:ascii="Garamond" w:hAnsi="Garamond"/>
        </w:rPr>
        <w:t>(1),</w:t>
      </w:r>
      <w:r w:rsidRPr="003072EF">
        <w:rPr>
          <w:rFonts w:ascii="Garamond" w:hAnsi="Garamond"/>
          <w:spacing w:val="-1"/>
        </w:rPr>
        <w:t xml:space="preserve"> </w:t>
      </w:r>
      <w:r w:rsidRPr="003072EF">
        <w:rPr>
          <w:rFonts w:ascii="Garamond" w:hAnsi="Garamond"/>
        </w:rPr>
        <w:t>14-24.</w:t>
      </w:r>
    </w:p>
    <w:p w14:paraId="71EFEE1F" w14:textId="77777777" w:rsidR="00026609" w:rsidRPr="003072EF" w:rsidRDefault="00026609" w:rsidP="00DD3C26">
      <w:pPr>
        <w:pStyle w:val="TeksIsi"/>
        <w:ind w:left="980" w:right="960" w:hanging="721"/>
        <w:jc w:val="both"/>
        <w:rPr>
          <w:rFonts w:ascii="Garamond" w:hAnsi="Garamond"/>
        </w:rPr>
      </w:pPr>
    </w:p>
    <w:p w14:paraId="7F2C0D97" w14:textId="77777777" w:rsidR="000919E9" w:rsidRDefault="00000000" w:rsidP="00DD3C26">
      <w:pPr>
        <w:ind w:left="980" w:right="966" w:hanging="721"/>
        <w:jc w:val="both"/>
        <w:rPr>
          <w:rFonts w:ascii="Garamond" w:hAnsi="Garamond"/>
          <w:sz w:val="24"/>
          <w:szCs w:val="24"/>
        </w:rPr>
      </w:pPr>
      <w:r w:rsidRPr="003072EF">
        <w:rPr>
          <w:rFonts w:ascii="Garamond" w:hAnsi="Garamond"/>
          <w:w w:val="95"/>
          <w:sz w:val="24"/>
          <w:szCs w:val="24"/>
        </w:rPr>
        <w:t>Yusuf,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Y.,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Amrullah,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A.,</w:t>
      </w:r>
      <w:r w:rsidRPr="003072EF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&amp;</w:t>
      </w:r>
      <w:r w:rsidRPr="003072EF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Tenriawaru,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A.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N.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(2018).</w:t>
      </w:r>
      <w:r w:rsidRPr="003072EF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Perilaku</w:t>
      </w:r>
      <w:r w:rsidRPr="003072EF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konsumen</w:t>
      </w:r>
      <w:r w:rsidRPr="003072EF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pada</w:t>
      </w:r>
      <w:r w:rsidRPr="003072EF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pembelian</w:t>
      </w:r>
      <w:r w:rsidRPr="003072EF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w w:val="95"/>
          <w:sz w:val="24"/>
          <w:szCs w:val="24"/>
        </w:rPr>
        <w:t>beras</w:t>
      </w:r>
      <w:r w:rsidRPr="003072EF">
        <w:rPr>
          <w:rFonts w:ascii="Garamond" w:hAnsi="Garamond"/>
          <w:spacing w:val="-55"/>
          <w:w w:val="9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di</w:t>
      </w:r>
      <w:r w:rsidRPr="003072EF">
        <w:rPr>
          <w:rFonts w:ascii="Garamond" w:hAnsi="Garamond"/>
          <w:spacing w:val="-12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Kota</w:t>
      </w:r>
      <w:r w:rsidRPr="003072EF">
        <w:rPr>
          <w:rFonts w:ascii="Garamond" w:hAnsi="Garamond"/>
          <w:spacing w:val="-15"/>
          <w:sz w:val="24"/>
          <w:szCs w:val="24"/>
        </w:rPr>
        <w:t xml:space="preserve"> </w:t>
      </w:r>
      <w:r w:rsidRPr="003072EF">
        <w:rPr>
          <w:rFonts w:ascii="Garamond" w:hAnsi="Garamond"/>
          <w:sz w:val="24"/>
          <w:szCs w:val="24"/>
        </w:rPr>
        <w:t>Makassar.</w:t>
      </w:r>
      <w:r w:rsidRPr="003072EF">
        <w:rPr>
          <w:rFonts w:ascii="Garamond" w:hAnsi="Garamond"/>
          <w:spacing w:val="-8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Jurnal</w:t>
      </w:r>
      <w:r w:rsidRPr="003072EF">
        <w:rPr>
          <w:rFonts w:ascii="Garamond" w:hAnsi="Garamond"/>
          <w:i/>
          <w:spacing w:val="-10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Sosial</w:t>
      </w:r>
      <w:r w:rsidRPr="003072EF">
        <w:rPr>
          <w:rFonts w:ascii="Garamond" w:hAnsi="Garamond"/>
          <w:i/>
          <w:spacing w:val="-10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Ekonomi</w:t>
      </w:r>
      <w:r w:rsidRPr="003072EF">
        <w:rPr>
          <w:rFonts w:ascii="Garamond" w:hAnsi="Garamond"/>
          <w:i/>
          <w:spacing w:val="-11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Pertanian</w:t>
      </w:r>
      <w:r w:rsidRPr="003072EF">
        <w:rPr>
          <w:rFonts w:ascii="Garamond" w:hAnsi="Garamond"/>
          <w:sz w:val="24"/>
          <w:szCs w:val="24"/>
        </w:rPr>
        <w:t>,</w:t>
      </w:r>
      <w:r w:rsidRPr="003072EF">
        <w:rPr>
          <w:rFonts w:ascii="Garamond" w:hAnsi="Garamond"/>
          <w:spacing w:val="-10"/>
          <w:sz w:val="24"/>
          <w:szCs w:val="24"/>
        </w:rPr>
        <w:t xml:space="preserve"> </w:t>
      </w:r>
      <w:r w:rsidRPr="003072EF">
        <w:rPr>
          <w:rFonts w:ascii="Garamond" w:hAnsi="Garamond"/>
          <w:i/>
          <w:sz w:val="24"/>
          <w:szCs w:val="24"/>
        </w:rPr>
        <w:t>14</w:t>
      </w:r>
      <w:r w:rsidRPr="003072EF">
        <w:rPr>
          <w:rFonts w:ascii="Garamond" w:hAnsi="Garamond"/>
          <w:sz w:val="24"/>
          <w:szCs w:val="24"/>
        </w:rPr>
        <w:t>(2).</w:t>
      </w:r>
    </w:p>
    <w:p w14:paraId="37B06654" w14:textId="77777777" w:rsidR="00026609" w:rsidRPr="003072EF" w:rsidRDefault="00026609" w:rsidP="00DD3C26">
      <w:pPr>
        <w:ind w:left="980" w:right="966" w:hanging="721"/>
        <w:jc w:val="both"/>
        <w:rPr>
          <w:rFonts w:ascii="Garamond" w:hAnsi="Garamond"/>
          <w:sz w:val="24"/>
          <w:szCs w:val="24"/>
        </w:rPr>
      </w:pPr>
    </w:p>
    <w:p w14:paraId="52127B00" w14:textId="77777777" w:rsidR="000919E9" w:rsidRDefault="00000000" w:rsidP="00026609">
      <w:pPr>
        <w:pStyle w:val="TeksIsi"/>
        <w:ind w:left="980" w:right="957" w:hanging="721"/>
        <w:jc w:val="both"/>
        <w:rPr>
          <w:rFonts w:ascii="Garamond" w:hAnsi="Garamond"/>
          <w:w w:val="95"/>
        </w:rPr>
      </w:pPr>
      <w:r w:rsidRPr="003072EF">
        <w:rPr>
          <w:rFonts w:ascii="Garamond" w:hAnsi="Garamond"/>
          <w:w w:val="95"/>
        </w:rPr>
        <w:t>Zikri, A., &amp; Harahap, M. I. (2022). Analisis Kualitas Pelayanan Pengiriman Barang terhadap</w:t>
      </w:r>
      <w:r w:rsidRPr="003072EF">
        <w:rPr>
          <w:rFonts w:ascii="Garamond" w:hAnsi="Garamond"/>
          <w:spacing w:val="1"/>
          <w:w w:val="95"/>
        </w:rPr>
        <w:t xml:space="preserve"> </w:t>
      </w:r>
      <w:r w:rsidRPr="003072EF">
        <w:rPr>
          <w:rFonts w:ascii="Garamond" w:hAnsi="Garamond"/>
        </w:rPr>
        <w:t>Kepuasan</w:t>
      </w:r>
      <w:r w:rsidRPr="003072EF">
        <w:rPr>
          <w:rFonts w:ascii="Garamond" w:hAnsi="Garamond"/>
          <w:spacing w:val="-8"/>
        </w:rPr>
        <w:t xml:space="preserve"> </w:t>
      </w:r>
      <w:r w:rsidRPr="003072EF">
        <w:rPr>
          <w:rFonts w:ascii="Garamond" w:hAnsi="Garamond"/>
        </w:rPr>
        <w:t>Konsumen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</w:rPr>
        <w:t>pada</w:t>
      </w:r>
      <w:r w:rsidRPr="003072EF">
        <w:rPr>
          <w:rFonts w:ascii="Garamond" w:hAnsi="Garamond"/>
          <w:spacing w:val="-9"/>
        </w:rPr>
        <w:t xml:space="preserve"> </w:t>
      </w:r>
      <w:r w:rsidRPr="003072EF">
        <w:rPr>
          <w:rFonts w:ascii="Garamond" w:hAnsi="Garamond"/>
        </w:rPr>
        <w:t>PT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Pos</w:t>
      </w:r>
      <w:r w:rsidRPr="003072EF">
        <w:rPr>
          <w:rFonts w:ascii="Garamond" w:hAnsi="Garamond"/>
          <w:spacing w:val="-13"/>
        </w:rPr>
        <w:t xml:space="preserve"> </w:t>
      </w:r>
      <w:r w:rsidRPr="003072EF">
        <w:rPr>
          <w:rFonts w:ascii="Garamond" w:hAnsi="Garamond"/>
        </w:rPr>
        <w:t>Indonesia</w:t>
      </w:r>
      <w:r w:rsidRPr="003072EF">
        <w:rPr>
          <w:rFonts w:ascii="Garamond" w:hAnsi="Garamond"/>
          <w:spacing w:val="-10"/>
        </w:rPr>
        <w:t xml:space="preserve"> </w:t>
      </w:r>
      <w:r w:rsidRPr="003072EF">
        <w:rPr>
          <w:rFonts w:ascii="Garamond" w:hAnsi="Garamond"/>
        </w:rPr>
        <w:t>(Persero)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Regional</w:t>
      </w:r>
      <w:r w:rsidRPr="003072EF">
        <w:rPr>
          <w:rFonts w:ascii="Garamond" w:hAnsi="Garamond"/>
          <w:spacing w:val="-14"/>
        </w:rPr>
        <w:t xml:space="preserve"> </w:t>
      </w:r>
      <w:r w:rsidRPr="003072EF">
        <w:rPr>
          <w:rFonts w:ascii="Garamond" w:hAnsi="Garamond"/>
        </w:rPr>
        <w:t>I</w:t>
      </w:r>
      <w:r w:rsidRPr="003072EF">
        <w:rPr>
          <w:rFonts w:ascii="Garamond" w:hAnsi="Garamond"/>
          <w:spacing w:val="-11"/>
        </w:rPr>
        <w:t xml:space="preserve"> </w:t>
      </w:r>
      <w:r w:rsidRPr="003072EF">
        <w:rPr>
          <w:rFonts w:ascii="Garamond" w:hAnsi="Garamond"/>
        </w:rPr>
        <w:t>Sumatera.</w:t>
      </w:r>
      <w:r w:rsidRPr="003072EF">
        <w:rPr>
          <w:rFonts w:ascii="Garamond" w:hAnsi="Garamond"/>
          <w:spacing w:val="-12"/>
        </w:rPr>
        <w:t xml:space="preserve"> </w:t>
      </w:r>
      <w:r w:rsidRPr="003072EF">
        <w:rPr>
          <w:rFonts w:ascii="Garamond" w:hAnsi="Garamond"/>
        </w:rPr>
        <w:t>JIKEM:</w:t>
      </w:r>
      <w:r w:rsidRPr="003072EF">
        <w:rPr>
          <w:rFonts w:ascii="Garamond" w:hAnsi="Garamond"/>
          <w:spacing w:val="-57"/>
        </w:rPr>
        <w:t xml:space="preserve"> </w:t>
      </w:r>
      <w:r w:rsidRPr="003072EF">
        <w:rPr>
          <w:rFonts w:ascii="Garamond" w:hAnsi="Garamond"/>
          <w:i/>
          <w:w w:val="95"/>
        </w:rPr>
        <w:t>Jurnal</w:t>
      </w:r>
      <w:r w:rsidRPr="003072EF">
        <w:rPr>
          <w:rFonts w:ascii="Garamond" w:hAnsi="Garamond"/>
          <w:i/>
          <w:spacing w:val="-7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Ilmu</w:t>
      </w:r>
      <w:r w:rsidRPr="003072EF">
        <w:rPr>
          <w:rFonts w:ascii="Garamond" w:hAnsi="Garamond"/>
          <w:i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Komputer,</w:t>
      </w:r>
      <w:r w:rsidRPr="003072EF">
        <w:rPr>
          <w:rFonts w:ascii="Garamond" w:hAnsi="Garamond"/>
          <w:i/>
          <w:spacing w:val="-7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Ekonomi</w:t>
      </w:r>
      <w:r w:rsidRPr="003072EF">
        <w:rPr>
          <w:rFonts w:ascii="Garamond" w:hAnsi="Garamond"/>
          <w:i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dan</w:t>
      </w:r>
      <w:r w:rsidRPr="003072EF">
        <w:rPr>
          <w:rFonts w:ascii="Garamond" w:hAnsi="Garamond"/>
          <w:i/>
          <w:spacing w:val="-8"/>
          <w:w w:val="95"/>
        </w:rPr>
        <w:t xml:space="preserve"> </w:t>
      </w:r>
      <w:r w:rsidRPr="003072EF">
        <w:rPr>
          <w:rFonts w:ascii="Garamond" w:hAnsi="Garamond"/>
          <w:i/>
          <w:w w:val="95"/>
        </w:rPr>
        <w:t>Manajemen</w:t>
      </w:r>
      <w:r w:rsidRPr="003072EF">
        <w:rPr>
          <w:rFonts w:ascii="Garamond" w:hAnsi="Garamond"/>
          <w:w w:val="95"/>
        </w:rPr>
        <w:t>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2(1),</w:t>
      </w:r>
      <w:r w:rsidRPr="003072EF">
        <w:rPr>
          <w:rFonts w:ascii="Garamond" w:hAnsi="Garamond"/>
          <w:spacing w:val="-6"/>
          <w:w w:val="95"/>
        </w:rPr>
        <w:t xml:space="preserve"> </w:t>
      </w:r>
      <w:r w:rsidRPr="003072EF">
        <w:rPr>
          <w:rFonts w:ascii="Garamond" w:hAnsi="Garamond"/>
          <w:w w:val="95"/>
        </w:rPr>
        <w:t>923-926.</w:t>
      </w:r>
    </w:p>
    <w:sectPr w:rsidR="000919E9">
      <w:headerReference w:type="default" r:id="rId16"/>
      <w:footerReference w:type="default" r:id="rId17"/>
      <w:pgSz w:w="11910" w:h="16840"/>
      <w:pgMar w:top="1680" w:right="460" w:bottom="280" w:left="1440" w:header="6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0A56" w14:textId="77777777" w:rsidR="00933CF8" w:rsidRDefault="00933CF8">
      <w:r>
        <w:separator/>
      </w:r>
    </w:p>
  </w:endnote>
  <w:endnote w:type="continuationSeparator" w:id="0">
    <w:p w14:paraId="62E47A4D" w14:textId="77777777" w:rsidR="00933CF8" w:rsidRDefault="0093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B955" w14:textId="18F5BF12" w:rsidR="000919E9" w:rsidRDefault="00000000">
    <w:pPr>
      <w:pStyle w:val="TeksIsi"/>
      <w:spacing w:line="14" w:lineRule="auto"/>
      <w:rPr>
        <w:sz w:val="20"/>
      </w:rPr>
    </w:pPr>
    <w:r>
      <w:pict w14:anchorId="26E624A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6.15pt;margin-top:780.55pt;width:17.05pt;height:13.05pt;z-index:-16558080;mso-position-horizontal-relative:page;mso-position-vertical-relative:page" filled="f" stroked="f">
          <v:textbox inset="0,0,0,0">
            <w:txbxContent>
              <w:p w14:paraId="12F6F2B1" w14:textId="11B18C7D" w:rsidR="000919E9" w:rsidRDefault="000919E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7558" w14:textId="77777777" w:rsidR="000919E9" w:rsidRDefault="000919E9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9F42" w14:textId="77777777" w:rsidR="00933CF8" w:rsidRDefault="00933CF8">
      <w:r>
        <w:separator/>
      </w:r>
    </w:p>
  </w:footnote>
  <w:footnote w:type="continuationSeparator" w:id="0">
    <w:p w14:paraId="2545A070" w14:textId="77777777" w:rsidR="00933CF8" w:rsidRDefault="0093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B557" w14:textId="16F264BE" w:rsidR="000919E9" w:rsidRDefault="000919E9">
    <w:pPr>
      <w:pStyle w:val="TeksIs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6899" w14:textId="6ECC6DA8" w:rsidR="000919E9" w:rsidRDefault="000919E9">
    <w:pPr>
      <w:pStyle w:val="TeksIs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FB6"/>
    <w:multiLevelType w:val="hybridMultilevel"/>
    <w:tmpl w:val="F718DB88"/>
    <w:lvl w:ilvl="0" w:tplc="920A038A">
      <w:start w:val="1"/>
      <w:numFmt w:val="upperLetter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4"/>
        <w:szCs w:val="24"/>
        <w:lang w:val="id" w:eastAsia="en-US" w:bidi="ar-SA"/>
      </w:rPr>
    </w:lvl>
    <w:lvl w:ilvl="1" w:tplc="20B29E22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spacing w:val="-3"/>
        <w:w w:val="91"/>
        <w:sz w:val="24"/>
        <w:szCs w:val="24"/>
        <w:lang w:val="id" w:eastAsia="en-US" w:bidi="ar-SA"/>
      </w:rPr>
    </w:lvl>
    <w:lvl w:ilvl="2" w:tplc="FF389288">
      <w:numFmt w:val="bullet"/>
      <w:lvlText w:val="•"/>
      <w:lvlJc w:val="left"/>
      <w:pPr>
        <w:ind w:left="2623" w:hanging="361"/>
      </w:pPr>
      <w:rPr>
        <w:rFonts w:hint="default"/>
        <w:lang w:val="id" w:eastAsia="en-US" w:bidi="ar-SA"/>
      </w:rPr>
    </w:lvl>
    <w:lvl w:ilvl="3" w:tplc="0EB802C0">
      <w:numFmt w:val="bullet"/>
      <w:lvlText w:val="•"/>
      <w:lvlJc w:val="left"/>
      <w:pPr>
        <w:ind w:left="3546" w:hanging="361"/>
      </w:pPr>
      <w:rPr>
        <w:rFonts w:hint="default"/>
        <w:lang w:val="id" w:eastAsia="en-US" w:bidi="ar-SA"/>
      </w:rPr>
    </w:lvl>
    <w:lvl w:ilvl="4" w:tplc="BEF8A346">
      <w:numFmt w:val="bullet"/>
      <w:lvlText w:val="•"/>
      <w:lvlJc w:val="left"/>
      <w:pPr>
        <w:ind w:left="4469" w:hanging="361"/>
      </w:pPr>
      <w:rPr>
        <w:rFonts w:hint="default"/>
        <w:lang w:val="id" w:eastAsia="en-US" w:bidi="ar-SA"/>
      </w:rPr>
    </w:lvl>
    <w:lvl w:ilvl="5" w:tplc="243ED9E4">
      <w:numFmt w:val="bullet"/>
      <w:lvlText w:val="•"/>
      <w:lvlJc w:val="left"/>
      <w:pPr>
        <w:ind w:left="5392" w:hanging="361"/>
      </w:pPr>
      <w:rPr>
        <w:rFonts w:hint="default"/>
        <w:lang w:val="id" w:eastAsia="en-US" w:bidi="ar-SA"/>
      </w:rPr>
    </w:lvl>
    <w:lvl w:ilvl="6" w:tplc="A92C73FA">
      <w:numFmt w:val="bullet"/>
      <w:lvlText w:val="•"/>
      <w:lvlJc w:val="left"/>
      <w:pPr>
        <w:ind w:left="6316" w:hanging="361"/>
      </w:pPr>
      <w:rPr>
        <w:rFonts w:hint="default"/>
        <w:lang w:val="id" w:eastAsia="en-US" w:bidi="ar-SA"/>
      </w:rPr>
    </w:lvl>
    <w:lvl w:ilvl="7" w:tplc="C9F8DCDE">
      <w:numFmt w:val="bullet"/>
      <w:lvlText w:val="•"/>
      <w:lvlJc w:val="left"/>
      <w:pPr>
        <w:ind w:left="7239" w:hanging="361"/>
      </w:pPr>
      <w:rPr>
        <w:rFonts w:hint="default"/>
        <w:lang w:val="id" w:eastAsia="en-US" w:bidi="ar-SA"/>
      </w:rPr>
    </w:lvl>
    <w:lvl w:ilvl="8" w:tplc="D4B48758">
      <w:numFmt w:val="bullet"/>
      <w:lvlText w:val="•"/>
      <w:lvlJc w:val="left"/>
      <w:pPr>
        <w:ind w:left="8162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54BC724B"/>
    <w:multiLevelType w:val="hybridMultilevel"/>
    <w:tmpl w:val="DC08E2BC"/>
    <w:lvl w:ilvl="0" w:tplc="F6025B4C">
      <w:start w:val="1"/>
      <w:numFmt w:val="decimal"/>
      <w:lvlText w:val="%1)"/>
      <w:lvlJc w:val="left"/>
      <w:pPr>
        <w:ind w:left="259" w:hanging="303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  <w:lang w:val="id" w:eastAsia="en-US" w:bidi="ar-SA"/>
      </w:rPr>
    </w:lvl>
    <w:lvl w:ilvl="1" w:tplc="D03878D4">
      <w:start w:val="1"/>
      <w:numFmt w:val="lowerLetter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24"/>
        <w:szCs w:val="24"/>
        <w:lang w:val="id" w:eastAsia="en-US" w:bidi="ar-SA"/>
      </w:rPr>
    </w:lvl>
    <w:lvl w:ilvl="2" w:tplc="DF288D44">
      <w:numFmt w:val="bullet"/>
      <w:lvlText w:val="•"/>
      <w:lvlJc w:val="left"/>
      <w:pPr>
        <w:ind w:left="1983" w:hanging="360"/>
      </w:pPr>
      <w:rPr>
        <w:rFonts w:hint="default"/>
        <w:lang w:val="id" w:eastAsia="en-US" w:bidi="ar-SA"/>
      </w:rPr>
    </w:lvl>
    <w:lvl w:ilvl="3" w:tplc="DF044058">
      <w:numFmt w:val="bullet"/>
      <w:lvlText w:val="•"/>
      <w:lvlJc w:val="left"/>
      <w:pPr>
        <w:ind w:left="2986" w:hanging="360"/>
      </w:pPr>
      <w:rPr>
        <w:rFonts w:hint="default"/>
        <w:lang w:val="id" w:eastAsia="en-US" w:bidi="ar-SA"/>
      </w:rPr>
    </w:lvl>
    <w:lvl w:ilvl="4" w:tplc="FB98BE40">
      <w:numFmt w:val="bullet"/>
      <w:lvlText w:val="•"/>
      <w:lvlJc w:val="left"/>
      <w:pPr>
        <w:ind w:left="3989" w:hanging="360"/>
      </w:pPr>
      <w:rPr>
        <w:rFonts w:hint="default"/>
        <w:lang w:val="id" w:eastAsia="en-US" w:bidi="ar-SA"/>
      </w:rPr>
    </w:lvl>
    <w:lvl w:ilvl="5" w:tplc="3BA21450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 w:tplc="80547608">
      <w:numFmt w:val="bullet"/>
      <w:lvlText w:val="•"/>
      <w:lvlJc w:val="left"/>
      <w:pPr>
        <w:ind w:left="5996" w:hanging="360"/>
      </w:pPr>
      <w:rPr>
        <w:rFonts w:hint="default"/>
        <w:lang w:val="id" w:eastAsia="en-US" w:bidi="ar-SA"/>
      </w:rPr>
    </w:lvl>
    <w:lvl w:ilvl="7" w:tplc="8758C0CC">
      <w:numFmt w:val="bullet"/>
      <w:lvlText w:val="•"/>
      <w:lvlJc w:val="left"/>
      <w:pPr>
        <w:ind w:left="6999" w:hanging="360"/>
      </w:pPr>
      <w:rPr>
        <w:rFonts w:hint="default"/>
        <w:lang w:val="id" w:eastAsia="en-US" w:bidi="ar-SA"/>
      </w:rPr>
    </w:lvl>
    <w:lvl w:ilvl="8" w:tplc="0E4CF7C4">
      <w:numFmt w:val="bullet"/>
      <w:lvlText w:val="•"/>
      <w:lvlJc w:val="left"/>
      <w:pPr>
        <w:ind w:left="80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76E7927"/>
    <w:multiLevelType w:val="hybridMultilevel"/>
    <w:tmpl w:val="57500644"/>
    <w:lvl w:ilvl="0" w:tplc="A95CA036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spacing w:val="-3"/>
        <w:w w:val="91"/>
        <w:sz w:val="24"/>
        <w:szCs w:val="24"/>
        <w:lang w:val="id" w:eastAsia="en-US" w:bidi="ar-SA"/>
      </w:rPr>
    </w:lvl>
    <w:lvl w:ilvl="1" w:tplc="AB3243B0">
      <w:start w:val="1"/>
      <w:numFmt w:val="lowerLetter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24"/>
        <w:szCs w:val="24"/>
        <w:lang w:val="id" w:eastAsia="en-US" w:bidi="ar-SA"/>
      </w:rPr>
    </w:lvl>
    <w:lvl w:ilvl="2" w:tplc="4B242A9A">
      <w:numFmt w:val="bullet"/>
      <w:lvlText w:val="•"/>
      <w:lvlJc w:val="left"/>
      <w:pPr>
        <w:ind w:left="2623" w:hanging="361"/>
      </w:pPr>
      <w:rPr>
        <w:rFonts w:hint="default"/>
        <w:lang w:val="id" w:eastAsia="en-US" w:bidi="ar-SA"/>
      </w:rPr>
    </w:lvl>
    <w:lvl w:ilvl="3" w:tplc="D42ACFBE">
      <w:numFmt w:val="bullet"/>
      <w:lvlText w:val="•"/>
      <w:lvlJc w:val="left"/>
      <w:pPr>
        <w:ind w:left="3546" w:hanging="361"/>
      </w:pPr>
      <w:rPr>
        <w:rFonts w:hint="default"/>
        <w:lang w:val="id" w:eastAsia="en-US" w:bidi="ar-SA"/>
      </w:rPr>
    </w:lvl>
    <w:lvl w:ilvl="4" w:tplc="6A6E5822">
      <w:numFmt w:val="bullet"/>
      <w:lvlText w:val="•"/>
      <w:lvlJc w:val="left"/>
      <w:pPr>
        <w:ind w:left="4469" w:hanging="361"/>
      </w:pPr>
      <w:rPr>
        <w:rFonts w:hint="default"/>
        <w:lang w:val="id" w:eastAsia="en-US" w:bidi="ar-SA"/>
      </w:rPr>
    </w:lvl>
    <w:lvl w:ilvl="5" w:tplc="7556C1AE">
      <w:numFmt w:val="bullet"/>
      <w:lvlText w:val="•"/>
      <w:lvlJc w:val="left"/>
      <w:pPr>
        <w:ind w:left="5392" w:hanging="361"/>
      </w:pPr>
      <w:rPr>
        <w:rFonts w:hint="default"/>
        <w:lang w:val="id" w:eastAsia="en-US" w:bidi="ar-SA"/>
      </w:rPr>
    </w:lvl>
    <w:lvl w:ilvl="6" w:tplc="B554DFFE">
      <w:numFmt w:val="bullet"/>
      <w:lvlText w:val="•"/>
      <w:lvlJc w:val="left"/>
      <w:pPr>
        <w:ind w:left="6316" w:hanging="361"/>
      </w:pPr>
      <w:rPr>
        <w:rFonts w:hint="default"/>
        <w:lang w:val="id" w:eastAsia="en-US" w:bidi="ar-SA"/>
      </w:rPr>
    </w:lvl>
    <w:lvl w:ilvl="7" w:tplc="D2EE7730">
      <w:numFmt w:val="bullet"/>
      <w:lvlText w:val="•"/>
      <w:lvlJc w:val="left"/>
      <w:pPr>
        <w:ind w:left="7239" w:hanging="361"/>
      </w:pPr>
      <w:rPr>
        <w:rFonts w:hint="default"/>
        <w:lang w:val="id" w:eastAsia="en-US" w:bidi="ar-SA"/>
      </w:rPr>
    </w:lvl>
    <w:lvl w:ilvl="8" w:tplc="DF208634">
      <w:numFmt w:val="bullet"/>
      <w:lvlText w:val="•"/>
      <w:lvlJc w:val="left"/>
      <w:pPr>
        <w:ind w:left="8162" w:hanging="361"/>
      </w:pPr>
      <w:rPr>
        <w:rFonts w:hint="default"/>
        <w:lang w:val="id" w:eastAsia="en-US" w:bidi="ar-SA"/>
      </w:rPr>
    </w:lvl>
  </w:abstractNum>
  <w:num w:numId="1" w16cid:durableId="1865745230">
    <w:abstractNumId w:val="2"/>
  </w:num>
  <w:num w:numId="2" w16cid:durableId="1193571074">
    <w:abstractNumId w:val="0"/>
  </w:num>
  <w:num w:numId="3" w16cid:durableId="211694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9E9"/>
    <w:rsid w:val="00026609"/>
    <w:rsid w:val="00043D50"/>
    <w:rsid w:val="000919E9"/>
    <w:rsid w:val="003072EF"/>
    <w:rsid w:val="00504BCC"/>
    <w:rsid w:val="006C5D7B"/>
    <w:rsid w:val="00933CF8"/>
    <w:rsid w:val="00A450D6"/>
    <w:rsid w:val="00CB47AD"/>
    <w:rsid w:val="00CB5271"/>
    <w:rsid w:val="00D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B78D40C"/>
  <w15:docId w15:val="{29EE7DDC-5C2B-4F79-932E-E5956C95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line="275" w:lineRule="exact"/>
      <w:ind w:left="259"/>
      <w:jc w:val="both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70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center"/>
    </w:pPr>
  </w:style>
  <w:style w:type="character" w:styleId="Hyperlink">
    <w:name w:val="Hyperlink"/>
    <w:basedOn w:val="FontParagrafDefault"/>
    <w:uiPriority w:val="99"/>
    <w:unhideWhenUsed/>
    <w:rsid w:val="006C5D7B"/>
    <w:rPr>
      <w:color w:val="0000FF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C5D7B"/>
    <w:rPr>
      <w:color w:val="605E5C"/>
      <w:shd w:val="clear" w:color="auto" w:fill="E1DFDD"/>
    </w:rPr>
  </w:style>
  <w:style w:type="paragraph" w:styleId="Header">
    <w:name w:val="header"/>
    <w:basedOn w:val="Normal"/>
    <w:link w:val="HeaderKAR"/>
    <w:uiPriority w:val="99"/>
    <w:unhideWhenUsed/>
    <w:rsid w:val="006C5D7B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6C5D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6C5D7B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6C5D7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.lipi.go.id/1327791676" TargetMode="External"/><Relationship Id="rId13" Type="http://schemas.openxmlformats.org/officeDocument/2006/relationships/hyperlink" Target="mailto:santisuryani@unsur.ac.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etama.priadi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da.malia@unsur.ac.i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aishaazzahraa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.lipi.go.id/148938008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5942</Words>
  <Characters>33876</Characters>
  <Application>Microsoft Office Word</Application>
  <DocSecurity>0</DocSecurity>
  <Lines>282</Lines>
  <Paragraphs>79</Paragraphs>
  <ScaleCrop>false</ScaleCrop>
  <Company/>
  <LinksUpToDate>false</LinksUpToDate>
  <CharactersWithSpaces>39739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IBU ROSDA</cp:lastModifiedBy>
  <cp:revision>4</cp:revision>
  <dcterms:created xsi:type="dcterms:W3CDTF">2023-08-24T03:54:00Z</dcterms:created>
  <dcterms:modified xsi:type="dcterms:W3CDTF">2023-08-25T06:17:00Z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